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  <w:r w:rsidRPr="00964279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256F8ED2" wp14:editId="43C6DD7D">
            <wp:simplePos x="0" y="0"/>
            <wp:positionH relativeFrom="page">
              <wp:posOffset>-114300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64279" w:rsidRDefault="00964279" w:rsidP="00940F0A">
      <w:pPr>
        <w:jc w:val="center"/>
        <w:rPr>
          <w:b/>
          <w:sz w:val="28"/>
          <w:szCs w:val="28"/>
          <w:lang w:eastAsia="ru-RU"/>
        </w:rPr>
      </w:pPr>
    </w:p>
    <w:p w:rsidR="00940F0A" w:rsidRDefault="00940F0A" w:rsidP="00940F0A">
      <w:pPr>
        <w:jc w:val="center"/>
        <w:rPr>
          <w:b/>
          <w:sz w:val="24"/>
          <w:szCs w:val="24"/>
        </w:rPr>
      </w:pPr>
      <w:r w:rsidRPr="004C5349">
        <w:rPr>
          <w:b/>
          <w:sz w:val="24"/>
          <w:szCs w:val="24"/>
        </w:rPr>
        <w:lastRenderedPageBreak/>
        <w:t>Пояснительная записка</w:t>
      </w:r>
    </w:p>
    <w:p w:rsidR="00940F0A" w:rsidRPr="00940F0A" w:rsidRDefault="00940F0A" w:rsidP="00940F0A">
      <w:pPr>
        <w:widowControl/>
        <w:shd w:val="clear" w:color="auto" w:fill="FFFFFF"/>
        <w:autoSpaceDE/>
        <w:autoSpaceDN/>
        <w:ind w:firstLine="851"/>
        <w:jc w:val="both"/>
        <w:rPr>
          <w:color w:val="1A1A1A"/>
          <w:sz w:val="24"/>
          <w:szCs w:val="24"/>
          <w:lang w:eastAsia="ru-RU"/>
        </w:rPr>
      </w:pPr>
      <w:r w:rsidRPr="00940F0A">
        <w:rPr>
          <w:color w:val="1A1A1A"/>
          <w:sz w:val="24"/>
          <w:szCs w:val="24"/>
          <w:lang w:eastAsia="ru-RU"/>
        </w:rPr>
        <w:t>Работа с родителями представляет очень важный, сложный и необходимый участок деятельности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940F0A">
        <w:rPr>
          <w:color w:val="1A1A1A"/>
          <w:sz w:val="24"/>
          <w:szCs w:val="24"/>
          <w:lang w:eastAsia="ru-RU"/>
        </w:rPr>
        <w:t>школьного психолога. Среди педагогов-психологов существует мнение: «Если хочешь помочь ребенку,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940F0A">
        <w:rPr>
          <w:color w:val="1A1A1A"/>
          <w:sz w:val="24"/>
          <w:szCs w:val="24"/>
          <w:lang w:eastAsia="ru-RU"/>
        </w:rPr>
        <w:t>помоги его родителям». Поэтому, начиная работу с детьми, необходимо активно подключать к ней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940F0A">
        <w:rPr>
          <w:color w:val="1A1A1A"/>
          <w:sz w:val="24"/>
          <w:szCs w:val="24"/>
          <w:lang w:eastAsia="ru-RU"/>
        </w:rPr>
        <w:t>родителей.</w:t>
      </w:r>
    </w:p>
    <w:p w:rsidR="00940F0A" w:rsidRPr="00940F0A" w:rsidRDefault="00940F0A" w:rsidP="00940F0A">
      <w:pPr>
        <w:widowControl/>
        <w:shd w:val="clear" w:color="auto" w:fill="FFFFFF"/>
        <w:autoSpaceDE/>
        <w:autoSpaceDN/>
        <w:ind w:firstLine="851"/>
        <w:jc w:val="both"/>
        <w:rPr>
          <w:color w:val="1A1A1A"/>
          <w:sz w:val="24"/>
          <w:szCs w:val="24"/>
          <w:lang w:eastAsia="ru-RU"/>
        </w:rPr>
      </w:pPr>
      <w:r w:rsidRPr="00940F0A">
        <w:rPr>
          <w:color w:val="1A1A1A"/>
          <w:sz w:val="24"/>
          <w:szCs w:val="24"/>
          <w:lang w:eastAsia="ru-RU"/>
        </w:rPr>
        <w:t>Безусловно, консультирование было и остается одним из приоритетных направлений деятельности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940F0A">
        <w:rPr>
          <w:color w:val="1A1A1A"/>
          <w:sz w:val="24"/>
          <w:szCs w:val="24"/>
          <w:lang w:eastAsia="ru-RU"/>
        </w:rPr>
        <w:t>школьного психолога. Консультация позволяет индивидуально подойти к возникшим трудностям</w:t>
      </w:r>
      <w:r>
        <w:rPr>
          <w:color w:val="1A1A1A"/>
          <w:sz w:val="24"/>
          <w:szCs w:val="24"/>
          <w:lang w:eastAsia="ru-RU"/>
        </w:rPr>
        <w:t xml:space="preserve"> </w:t>
      </w:r>
      <w:r w:rsidRPr="00940F0A">
        <w:rPr>
          <w:color w:val="1A1A1A"/>
          <w:sz w:val="24"/>
          <w:szCs w:val="24"/>
          <w:lang w:eastAsia="ru-RU"/>
        </w:rPr>
        <w:t>воспитания, посмотреть на них через призму отношений, сложившихся в конкретно взятой семье. Чаще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940F0A">
        <w:rPr>
          <w:color w:val="1A1A1A"/>
          <w:sz w:val="24"/>
          <w:szCs w:val="24"/>
          <w:lang w:eastAsia="ru-RU"/>
        </w:rPr>
        <w:t>всего родители идут на консультацию к психологу, когда проблема отношений в семье уже не дает</w:t>
      </w:r>
      <w:r>
        <w:rPr>
          <w:color w:val="1A1A1A"/>
          <w:sz w:val="24"/>
          <w:szCs w:val="24"/>
          <w:lang w:eastAsia="ru-RU"/>
        </w:rPr>
        <w:t xml:space="preserve"> </w:t>
      </w:r>
      <w:r w:rsidRPr="00940F0A">
        <w:rPr>
          <w:color w:val="1A1A1A"/>
          <w:sz w:val="24"/>
          <w:szCs w:val="24"/>
          <w:lang w:eastAsia="ru-RU"/>
        </w:rPr>
        <w:t>спокойно жить, лишает сна, когда время уже упущено.</w:t>
      </w:r>
    </w:p>
    <w:p w:rsidR="00940F0A" w:rsidRDefault="00940F0A" w:rsidP="00940F0A">
      <w:pPr>
        <w:widowControl/>
        <w:shd w:val="clear" w:color="auto" w:fill="FFFFFF"/>
        <w:autoSpaceDE/>
        <w:autoSpaceDN/>
        <w:ind w:firstLine="851"/>
        <w:jc w:val="both"/>
        <w:rPr>
          <w:color w:val="1A1A1A"/>
          <w:sz w:val="24"/>
          <w:szCs w:val="24"/>
          <w:lang w:eastAsia="ru-RU"/>
        </w:rPr>
      </w:pPr>
      <w:r w:rsidRPr="00940F0A">
        <w:rPr>
          <w:color w:val="1A1A1A"/>
          <w:sz w:val="24"/>
          <w:szCs w:val="24"/>
          <w:lang w:eastAsia="ru-RU"/>
        </w:rPr>
        <w:t>Гораздо целесообразнее вовремя предотвратить надвигающуюся угрозу. Угрозу возникновения взаимного недопонимания и отчуждения родителей и детей, чем потом пытаться распутывать сложный клубок проблем.</w:t>
      </w:r>
    </w:p>
    <w:p w:rsidR="00940F0A" w:rsidRPr="00940F0A" w:rsidRDefault="00940F0A" w:rsidP="00940F0A">
      <w:pPr>
        <w:widowControl/>
        <w:shd w:val="clear" w:color="auto" w:fill="FFFFFF"/>
        <w:autoSpaceDE/>
        <w:autoSpaceDN/>
        <w:ind w:firstLine="851"/>
        <w:jc w:val="both"/>
        <w:rPr>
          <w:rFonts w:ascii="Helvetica" w:hAnsi="Helvetica"/>
          <w:color w:val="1A1A1A"/>
          <w:sz w:val="23"/>
          <w:szCs w:val="23"/>
          <w:lang w:eastAsia="ru-RU"/>
        </w:rPr>
      </w:pPr>
      <w:r w:rsidRPr="004C5349">
        <w:rPr>
          <w:b/>
          <w:sz w:val="24"/>
          <w:szCs w:val="24"/>
        </w:rPr>
        <w:t>Цель:</w:t>
      </w:r>
      <w:r>
        <w:rPr>
          <w:b/>
          <w:sz w:val="24"/>
          <w:szCs w:val="24"/>
        </w:rPr>
        <w:t xml:space="preserve"> </w:t>
      </w:r>
      <w:r w:rsidRPr="00940F0A">
        <w:rPr>
          <w:color w:val="1A1A1A"/>
          <w:sz w:val="24"/>
          <w:szCs w:val="24"/>
          <w:lang w:eastAsia="ru-RU"/>
        </w:rPr>
        <w:t>содействие в создании в образовательном учреждении социальной ситуации развития, соответствующей индивидуальности и обеспечивающей психологические условия для охраны здоровья и развития личности всех участников образовательного процесса, а также равные стартовые возможности детям.</w:t>
      </w:r>
    </w:p>
    <w:p w:rsidR="00940F0A" w:rsidRDefault="00940F0A" w:rsidP="00940F0A">
      <w:pPr>
        <w:widowControl/>
        <w:shd w:val="clear" w:color="auto" w:fill="FFFFFF"/>
        <w:autoSpaceDE/>
        <w:autoSpaceDN/>
        <w:ind w:firstLine="851"/>
        <w:jc w:val="both"/>
        <w:rPr>
          <w:b/>
          <w:sz w:val="24"/>
          <w:szCs w:val="24"/>
        </w:rPr>
      </w:pPr>
      <w:r w:rsidRPr="004C5349">
        <w:rPr>
          <w:b/>
          <w:sz w:val="24"/>
          <w:szCs w:val="24"/>
        </w:rPr>
        <w:t>Задачи:</w:t>
      </w:r>
    </w:p>
    <w:p w:rsidR="00940F0A" w:rsidRPr="007D37BE" w:rsidRDefault="00940F0A" w:rsidP="007D37BE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ind w:left="0" w:firstLine="0"/>
        <w:jc w:val="both"/>
        <w:rPr>
          <w:color w:val="1A1A1A"/>
          <w:sz w:val="24"/>
          <w:szCs w:val="24"/>
          <w:lang w:eastAsia="ru-RU"/>
        </w:rPr>
      </w:pPr>
      <w:r w:rsidRPr="007D37BE">
        <w:rPr>
          <w:color w:val="1A1A1A"/>
          <w:sz w:val="24"/>
          <w:szCs w:val="24"/>
          <w:lang w:eastAsia="ru-RU"/>
        </w:rPr>
        <w:t>Обеспечить психологическое просвещение родителей обучающихся, используя наглядную</w:t>
      </w:r>
      <w:r w:rsidR="007D37BE" w:rsidRPr="007D37BE">
        <w:rPr>
          <w:color w:val="1A1A1A"/>
          <w:sz w:val="24"/>
          <w:szCs w:val="24"/>
          <w:lang w:eastAsia="ru-RU"/>
        </w:rPr>
        <w:t xml:space="preserve"> </w:t>
      </w:r>
      <w:r w:rsidRPr="007D37BE">
        <w:rPr>
          <w:color w:val="1A1A1A"/>
          <w:sz w:val="24"/>
          <w:szCs w:val="24"/>
          <w:lang w:eastAsia="ru-RU"/>
        </w:rPr>
        <w:t>агитацию, консультирование.</w:t>
      </w:r>
    </w:p>
    <w:p w:rsidR="00940F0A" w:rsidRPr="007D37BE" w:rsidRDefault="00940F0A" w:rsidP="007D37BE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ind w:left="0" w:firstLine="0"/>
        <w:jc w:val="both"/>
        <w:rPr>
          <w:color w:val="1A1A1A"/>
          <w:sz w:val="24"/>
          <w:szCs w:val="24"/>
          <w:lang w:eastAsia="ru-RU"/>
        </w:rPr>
      </w:pPr>
      <w:r w:rsidRPr="007D37BE">
        <w:rPr>
          <w:color w:val="1A1A1A"/>
          <w:sz w:val="24"/>
          <w:szCs w:val="24"/>
          <w:lang w:eastAsia="ru-RU"/>
        </w:rPr>
        <w:t>Активизировать родительское внимание к вопросам восп</w:t>
      </w:r>
      <w:r w:rsidR="007D37BE" w:rsidRPr="007D37BE">
        <w:rPr>
          <w:color w:val="1A1A1A"/>
          <w:sz w:val="24"/>
          <w:szCs w:val="24"/>
          <w:lang w:eastAsia="ru-RU"/>
        </w:rPr>
        <w:t>итания, жизни ребенка в школе</w:t>
      </w:r>
      <w:r w:rsidRPr="007D37BE">
        <w:rPr>
          <w:color w:val="1A1A1A"/>
          <w:sz w:val="24"/>
          <w:szCs w:val="24"/>
          <w:lang w:eastAsia="ru-RU"/>
        </w:rPr>
        <w:t>.</w:t>
      </w:r>
    </w:p>
    <w:p w:rsidR="00940F0A" w:rsidRPr="007D37BE" w:rsidRDefault="00940F0A" w:rsidP="007D37BE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ind w:left="0" w:firstLine="0"/>
        <w:jc w:val="both"/>
        <w:rPr>
          <w:color w:val="1A1A1A"/>
          <w:sz w:val="24"/>
          <w:szCs w:val="24"/>
          <w:lang w:eastAsia="ru-RU"/>
        </w:rPr>
      </w:pPr>
      <w:r w:rsidRPr="007D37BE">
        <w:rPr>
          <w:color w:val="1A1A1A"/>
          <w:sz w:val="24"/>
          <w:szCs w:val="24"/>
          <w:lang w:eastAsia="ru-RU"/>
        </w:rPr>
        <w:t>Обеспечить практическую помощь семье в вопросах воспитания и развития ребенка.</w:t>
      </w:r>
    </w:p>
    <w:p w:rsidR="00940F0A" w:rsidRPr="00940F0A" w:rsidRDefault="00940F0A" w:rsidP="00940F0A">
      <w:pPr>
        <w:widowControl/>
        <w:shd w:val="clear" w:color="auto" w:fill="FFFFFF"/>
        <w:autoSpaceDE/>
        <w:autoSpaceDN/>
        <w:ind w:firstLine="851"/>
        <w:jc w:val="both"/>
        <w:rPr>
          <w:color w:val="1A1A1A"/>
          <w:sz w:val="24"/>
          <w:szCs w:val="24"/>
          <w:lang w:eastAsia="ru-RU"/>
        </w:rPr>
      </w:pPr>
    </w:p>
    <w:p w:rsidR="00940F0A" w:rsidRDefault="00940F0A" w:rsidP="00940F0A">
      <w:pPr>
        <w:jc w:val="both"/>
        <w:rPr>
          <w:b/>
          <w:sz w:val="28"/>
          <w:szCs w:val="28"/>
        </w:rPr>
      </w:pPr>
    </w:p>
    <w:p w:rsidR="007D37BE" w:rsidRDefault="007D37BE" w:rsidP="007D37BE">
      <w:pPr>
        <w:jc w:val="center"/>
        <w:rPr>
          <w:b/>
          <w:sz w:val="24"/>
          <w:szCs w:val="24"/>
        </w:rPr>
      </w:pPr>
      <w:r w:rsidRPr="004C5349">
        <w:rPr>
          <w:b/>
          <w:sz w:val="24"/>
          <w:szCs w:val="24"/>
        </w:rPr>
        <w:t>Содержание плана работы.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707"/>
        <w:gridCol w:w="4652"/>
        <w:gridCol w:w="1178"/>
        <w:gridCol w:w="3522"/>
      </w:tblGrid>
      <w:tr w:rsidR="007D37BE" w:rsidTr="007D37BE">
        <w:tc>
          <w:tcPr>
            <w:tcW w:w="707" w:type="dxa"/>
          </w:tcPr>
          <w:p w:rsidR="007D37BE" w:rsidRPr="007D37BE" w:rsidRDefault="007D37BE" w:rsidP="00940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52" w:type="dxa"/>
          </w:tcPr>
          <w:p w:rsidR="007D37BE" w:rsidRDefault="007D37BE" w:rsidP="00940F0A">
            <w:pPr>
              <w:jc w:val="center"/>
              <w:rPr>
                <w:b/>
                <w:sz w:val="28"/>
                <w:szCs w:val="28"/>
              </w:rPr>
            </w:pPr>
            <w:r w:rsidRPr="004C5349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78" w:type="dxa"/>
          </w:tcPr>
          <w:p w:rsidR="007D37BE" w:rsidRDefault="007D37BE" w:rsidP="00940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22" w:type="dxa"/>
          </w:tcPr>
          <w:p w:rsidR="007D37BE" w:rsidRDefault="007D37BE" w:rsidP="00940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Цель</w:t>
            </w:r>
          </w:p>
        </w:tc>
      </w:tr>
      <w:tr w:rsidR="007D37BE" w:rsidTr="007D37BE">
        <w:tc>
          <w:tcPr>
            <w:tcW w:w="707" w:type="dxa"/>
          </w:tcPr>
          <w:p w:rsidR="007D37BE" w:rsidRPr="003A52D1" w:rsidRDefault="007D37BE" w:rsidP="007D37BE">
            <w:pPr>
              <w:jc w:val="center"/>
              <w:rPr>
                <w:b/>
                <w:sz w:val="24"/>
                <w:szCs w:val="24"/>
              </w:rPr>
            </w:pPr>
            <w:r w:rsidRPr="003A52D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52" w:type="dxa"/>
          </w:tcPr>
          <w:p w:rsidR="007D37BE" w:rsidRPr="00D36371" w:rsidRDefault="007D37BE" w:rsidP="007D37BE">
            <w:pPr>
              <w:jc w:val="both"/>
              <w:rPr>
                <w:b/>
                <w:sz w:val="24"/>
                <w:szCs w:val="24"/>
              </w:rPr>
            </w:pPr>
            <w:r w:rsidRPr="00D36371">
              <w:rPr>
                <w:sz w:val="24"/>
                <w:szCs w:val="24"/>
              </w:rPr>
              <w:t>Изучение семьей.</w:t>
            </w:r>
          </w:p>
        </w:tc>
        <w:tc>
          <w:tcPr>
            <w:tcW w:w="1178" w:type="dxa"/>
          </w:tcPr>
          <w:p w:rsidR="007D37BE" w:rsidRDefault="007D37BE" w:rsidP="007D37BE">
            <w:pPr>
              <w:jc w:val="center"/>
              <w:rPr>
                <w:b/>
                <w:sz w:val="28"/>
                <w:szCs w:val="28"/>
              </w:rPr>
            </w:pPr>
            <w:r w:rsidRPr="00D36371">
              <w:rPr>
                <w:sz w:val="24"/>
                <w:szCs w:val="24"/>
              </w:rPr>
              <w:t>1 неделя сентября</w:t>
            </w:r>
          </w:p>
        </w:tc>
        <w:tc>
          <w:tcPr>
            <w:tcW w:w="3522" w:type="dxa"/>
          </w:tcPr>
          <w:p w:rsidR="007D37BE" w:rsidRPr="00D36371" w:rsidRDefault="007D37BE" w:rsidP="007D37BE">
            <w:pPr>
              <w:jc w:val="both"/>
              <w:rPr>
                <w:b/>
                <w:sz w:val="24"/>
                <w:szCs w:val="24"/>
              </w:rPr>
            </w:pPr>
            <w:r w:rsidRPr="00D36371">
              <w:rPr>
                <w:sz w:val="24"/>
                <w:szCs w:val="24"/>
              </w:rPr>
              <w:t>Изучение особенностей семьи, выявление проблемных моментов</w:t>
            </w:r>
          </w:p>
        </w:tc>
      </w:tr>
      <w:tr w:rsidR="007D37BE" w:rsidTr="007D37BE">
        <w:tc>
          <w:tcPr>
            <w:tcW w:w="707" w:type="dxa"/>
          </w:tcPr>
          <w:p w:rsidR="007D37BE" w:rsidRPr="003A52D1" w:rsidRDefault="007D37BE" w:rsidP="007D37BE">
            <w:pPr>
              <w:jc w:val="center"/>
              <w:rPr>
                <w:b/>
                <w:sz w:val="24"/>
                <w:szCs w:val="24"/>
              </w:rPr>
            </w:pPr>
            <w:r w:rsidRPr="003A52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52" w:type="dxa"/>
          </w:tcPr>
          <w:p w:rsidR="007D37BE" w:rsidRPr="00D36371" w:rsidRDefault="007D37BE" w:rsidP="007D37BE">
            <w:pPr>
              <w:jc w:val="both"/>
              <w:rPr>
                <w:b/>
                <w:sz w:val="24"/>
                <w:szCs w:val="24"/>
              </w:rPr>
            </w:pPr>
            <w:r w:rsidRPr="00D36371">
              <w:rPr>
                <w:sz w:val="24"/>
                <w:szCs w:val="24"/>
              </w:rPr>
              <w:t>Знакомство и установление контакта с семьёй.</w:t>
            </w:r>
          </w:p>
        </w:tc>
        <w:tc>
          <w:tcPr>
            <w:tcW w:w="1178" w:type="dxa"/>
          </w:tcPr>
          <w:p w:rsidR="007D37BE" w:rsidRPr="00D36371" w:rsidRDefault="007D37BE" w:rsidP="007D37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36371">
              <w:rPr>
                <w:sz w:val="24"/>
                <w:szCs w:val="24"/>
              </w:rPr>
              <w:t>ентябрь</w:t>
            </w:r>
          </w:p>
        </w:tc>
        <w:tc>
          <w:tcPr>
            <w:tcW w:w="3522" w:type="dxa"/>
          </w:tcPr>
          <w:p w:rsidR="007D37BE" w:rsidRPr="00D36371" w:rsidRDefault="007D37BE" w:rsidP="007D37BE">
            <w:pPr>
              <w:jc w:val="both"/>
              <w:rPr>
                <w:b/>
                <w:sz w:val="24"/>
                <w:szCs w:val="24"/>
              </w:rPr>
            </w:pPr>
            <w:r w:rsidRPr="00D36371">
              <w:rPr>
                <w:sz w:val="24"/>
                <w:szCs w:val="24"/>
              </w:rPr>
              <w:t>Создание условий для дальнейшего сотрудничества.</w:t>
            </w:r>
          </w:p>
        </w:tc>
      </w:tr>
      <w:tr w:rsidR="007D37BE" w:rsidTr="007D37BE">
        <w:tc>
          <w:tcPr>
            <w:tcW w:w="707" w:type="dxa"/>
          </w:tcPr>
          <w:p w:rsidR="007D37BE" w:rsidRPr="003A52D1" w:rsidRDefault="003A52D1" w:rsidP="007D37BE">
            <w:pPr>
              <w:jc w:val="center"/>
              <w:rPr>
                <w:b/>
                <w:sz w:val="24"/>
                <w:szCs w:val="24"/>
              </w:rPr>
            </w:pPr>
            <w:r w:rsidRPr="003A52D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52" w:type="dxa"/>
          </w:tcPr>
          <w:p w:rsidR="007D37BE" w:rsidRPr="003A52D1" w:rsidRDefault="003A52D1" w:rsidP="003A52D1">
            <w:pPr>
              <w:jc w:val="both"/>
              <w:rPr>
                <w:b/>
                <w:sz w:val="24"/>
                <w:szCs w:val="24"/>
              </w:rPr>
            </w:pPr>
            <w:r w:rsidRPr="003A52D1">
              <w:rPr>
                <w:sz w:val="24"/>
                <w:szCs w:val="24"/>
              </w:rPr>
              <w:t>Диагностика детей из семей, оказавшихся в трудной жизненной ситуации.</w:t>
            </w:r>
          </w:p>
        </w:tc>
        <w:tc>
          <w:tcPr>
            <w:tcW w:w="1178" w:type="dxa"/>
          </w:tcPr>
          <w:p w:rsidR="007D37BE" w:rsidRPr="003A52D1" w:rsidRDefault="003A52D1" w:rsidP="007D37BE">
            <w:pPr>
              <w:jc w:val="center"/>
              <w:rPr>
                <w:sz w:val="24"/>
                <w:szCs w:val="24"/>
              </w:rPr>
            </w:pPr>
            <w:r w:rsidRPr="003A52D1">
              <w:rPr>
                <w:sz w:val="24"/>
                <w:szCs w:val="24"/>
              </w:rPr>
              <w:t>Сентябрь - ноябрь</w:t>
            </w:r>
          </w:p>
        </w:tc>
        <w:tc>
          <w:tcPr>
            <w:tcW w:w="3522" w:type="dxa"/>
          </w:tcPr>
          <w:p w:rsidR="007D37BE" w:rsidRPr="003A52D1" w:rsidRDefault="003A52D1" w:rsidP="003A52D1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 w:rsidRPr="003A52D1">
              <w:rPr>
                <w:color w:val="000000"/>
                <w:sz w:val="24"/>
                <w:szCs w:val="24"/>
                <w:shd w:val="clear" w:color="auto" w:fill="FFFFFF"/>
              </w:rPr>
              <w:t>Определить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A52D1">
              <w:rPr>
                <w:color w:val="000000"/>
                <w:sz w:val="24"/>
                <w:szCs w:val="24"/>
                <w:shd w:val="clear" w:color="auto" w:fill="FFFFFF"/>
              </w:rPr>
              <w:t>особенности эмоционально-личностной сферы несовершеннолетних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D37BE" w:rsidTr="007D37BE">
        <w:tc>
          <w:tcPr>
            <w:tcW w:w="707" w:type="dxa"/>
          </w:tcPr>
          <w:p w:rsidR="007D37BE" w:rsidRPr="003A52D1" w:rsidRDefault="003A52D1" w:rsidP="007D37BE">
            <w:pPr>
              <w:jc w:val="center"/>
              <w:rPr>
                <w:b/>
                <w:sz w:val="24"/>
                <w:szCs w:val="24"/>
              </w:rPr>
            </w:pPr>
            <w:r w:rsidRPr="003A52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52" w:type="dxa"/>
          </w:tcPr>
          <w:p w:rsidR="003A52D1" w:rsidRDefault="003A52D1" w:rsidP="003A52D1">
            <w:pPr>
              <w:jc w:val="both"/>
              <w:rPr>
                <w:sz w:val="24"/>
                <w:szCs w:val="24"/>
              </w:rPr>
            </w:pPr>
            <w:r w:rsidRPr="003A52D1">
              <w:rPr>
                <w:sz w:val="24"/>
                <w:szCs w:val="24"/>
              </w:rPr>
              <w:t>Интерактивные формы работы с семьями: - анкетирование с целью выявления степени неблагополучия;</w:t>
            </w:r>
          </w:p>
          <w:p w:rsidR="003A52D1" w:rsidRDefault="003A52D1" w:rsidP="003A52D1">
            <w:pPr>
              <w:jc w:val="both"/>
              <w:rPr>
                <w:sz w:val="24"/>
                <w:szCs w:val="24"/>
              </w:rPr>
            </w:pPr>
            <w:r w:rsidRPr="003A52D1">
              <w:rPr>
                <w:sz w:val="24"/>
                <w:szCs w:val="24"/>
              </w:rPr>
              <w:t xml:space="preserve"> - тренинги для родителей, направленные на преодоление асоциальных явлений в семье;</w:t>
            </w:r>
          </w:p>
          <w:p w:rsidR="007D37BE" w:rsidRPr="003A52D1" w:rsidRDefault="003A52D1" w:rsidP="003A52D1">
            <w:pPr>
              <w:jc w:val="both"/>
              <w:rPr>
                <w:b/>
                <w:sz w:val="24"/>
                <w:szCs w:val="24"/>
              </w:rPr>
            </w:pPr>
            <w:r w:rsidRPr="003A52D1">
              <w:rPr>
                <w:sz w:val="24"/>
                <w:szCs w:val="24"/>
              </w:rPr>
              <w:t xml:space="preserve"> - тренинги для детей, направленные на преодоление </w:t>
            </w:r>
            <w:proofErr w:type="spellStart"/>
            <w:r w:rsidRPr="003A52D1">
              <w:rPr>
                <w:sz w:val="24"/>
                <w:szCs w:val="24"/>
              </w:rPr>
              <w:t>дезадаптации</w:t>
            </w:r>
            <w:proofErr w:type="spellEnd"/>
            <w:r w:rsidRPr="003A52D1">
              <w:rPr>
                <w:sz w:val="24"/>
                <w:szCs w:val="24"/>
              </w:rPr>
              <w:t>.</w:t>
            </w:r>
          </w:p>
        </w:tc>
        <w:tc>
          <w:tcPr>
            <w:tcW w:w="1178" w:type="dxa"/>
          </w:tcPr>
          <w:p w:rsidR="007D37BE" w:rsidRPr="003A52D1" w:rsidRDefault="003A52D1" w:rsidP="007D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3A52D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22" w:type="dxa"/>
          </w:tcPr>
          <w:p w:rsidR="007D37BE" w:rsidRPr="003A52D1" w:rsidRDefault="003A52D1" w:rsidP="003A52D1">
            <w:pPr>
              <w:jc w:val="both"/>
              <w:rPr>
                <w:sz w:val="24"/>
                <w:szCs w:val="24"/>
              </w:rPr>
            </w:pPr>
            <w:r w:rsidRPr="003A52D1">
              <w:rPr>
                <w:sz w:val="24"/>
                <w:szCs w:val="24"/>
              </w:rPr>
              <w:t>Выявить степень неблагополучия.</w:t>
            </w:r>
          </w:p>
        </w:tc>
      </w:tr>
      <w:tr w:rsidR="007D37BE" w:rsidTr="007D37BE">
        <w:tc>
          <w:tcPr>
            <w:tcW w:w="707" w:type="dxa"/>
          </w:tcPr>
          <w:p w:rsidR="007D37BE" w:rsidRPr="003A52D1" w:rsidRDefault="003A52D1" w:rsidP="007D37BE">
            <w:pPr>
              <w:jc w:val="center"/>
              <w:rPr>
                <w:b/>
                <w:sz w:val="24"/>
                <w:szCs w:val="24"/>
              </w:rPr>
            </w:pPr>
            <w:r w:rsidRPr="003A52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52" w:type="dxa"/>
          </w:tcPr>
          <w:p w:rsidR="007D37BE" w:rsidRPr="00AE5209" w:rsidRDefault="00AE5209" w:rsidP="00AE5209">
            <w:pPr>
              <w:jc w:val="both"/>
              <w:rPr>
                <w:b/>
                <w:sz w:val="24"/>
                <w:szCs w:val="24"/>
              </w:rPr>
            </w:pPr>
            <w:r w:rsidRPr="00AE5209">
              <w:rPr>
                <w:color w:val="000000"/>
                <w:sz w:val="24"/>
                <w:szCs w:val="24"/>
                <w:shd w:val="clear" w:color="auto" w:fill="FFFFFF"/>
              </w:rPr>
              <w:t>Активное привлечение детей, находящихся в трудной жизненной ситуации, к участию в общешкольных мероприятиях.</w:t>
            </w:r>
          </w:p>
        </w:tc>
        <w:tc>
          <w:tcPr>
            <w:tcW w:w="1178" w:type="dxa"/>
          </w:tcPr>
          <w:p w:rsidR="007D37BE" w:rsidRDefault="00AE5209" w:rsidP="007D37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D36371">
              <w:rPr>
                <w:sz w:val="24"/>
                <w:szCs w:val="24"/>
              </w:rPr>
              <w:t>ентябрь</w:t>
            </w:r>
          </w:p>
        </w:tc>
        <w:tc>
          <w:tcPr>
            <w:tcW w:w="3522" w:type="dxa"/>
          </w:tcPr>
          <w:p w:rsidR="007D37BE" w:rsidRPr="00AE5209" w:rsidRDefault="00AE5209" w:rsidP="00AE5209">
            <w:pPr>
              <w:jc w:val="both"/>
              <w:rPr>
                <w:b/>
                <w:sz w:val="24"/>
                <w:szCs w:val="24"/>
              </w:rPr>
            </w:pPr>
            <w:r w:rsidRPr="00AE5209">
              <w:rPr>
                <w:color w:val="000000"/>
                <w:sz w:val="24"/>
                <w:szCs w:val="24"/>
                <w:shd w:val="clear" w:color="auto" w:fill="FFFFFF"/>
              </w:rPr>
              <w:t>Вовлечение несовершеннолетних в спортивно - массовые и культурные мероприятия, внеурочную деятельность досуговую деятельность, занятия в кружках и секциях.</w:t>
            </w:r>
          </w:p>
        </w:tc>
      </w:tr>
      <w:tr w:rsidR="0090190D" w:rsidTr="007D37BE">
        <w:tc>
          <w:tcPr>
            <w:tcW w:w="707" w:type="dxa"/>
          </w:tcPr>
          <w:p w:rsidR="0090190D" w:rsidRPr="003A52D1" w:rsidRDefault="0090190D" w:rsidP="007D37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652" w:type="dxa"/>
          </w:tcPr>
          <w:p w:rsidR="0090190D" w:rsidRPr="0090190D" w:rsidRDefault="0090190D" w:rsidP="0090190D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90190D">
              <w:rPr>
                <w:color w:val="1A1A1A"/>
                <w:sz w:val="24"/>
                <w:szCs w:val="24"/>
                <w:lang w:eastAsia="ru-RU"/>
              </w:rPr>
              <w:t>Проведение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0190D">
              <w:rPr>
                <w:color w:val="1A1A1A"/>
                <w:sz w:val="24"/>
                <w:szCs w:val="24"/>
                <w:lang w:eastAsia="ru-RU"/>
              </w:rPr>
              <w:t>социально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0190D">
              <w:rPr>
                <w:color w:val="1A1A1A"/>
                <w:sz w:val="24"/>
                <w:szCs w:val="24"/>
                <w:lang w:eastAsia="ru-RU"/>
              </w:rPr>
              <w:t>–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0190D">
              <w:rPr>
                <w:color w:val="1A1A1A"/>
                <w:sz w:val="24"/>
                <w:szCs w:val="24"/>
                <w:lang w:eastAsia="ru-RU"/>
              </w:rPr>
              <w:t>педагогической</w:t>
            </w:r>
          </w:p>
          <w:p w:rsidR="0090190D" w:rsidRPr="0090190D" w:rsidRDefault="0090190D" w:rsidP="0090190D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90190D">
              <w:rPr>
                <w:color w:val="1A1A1A"/>
                <w:sz w:val="24"/>
                <w:szCs w:val="24"/>
                <w:lang w:eastAsia="ru-RU"/>
              </w:rPr>
              <w:t>диагностики и выявление личностных проблем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0190D">
              <w:rPr>
                <w:color w:val="1A1A1A"/>
                <w:sz w:val="24"/>
                <w:szCs w:val="24"/>
                <w:lang w:eastAsia="ru-RU"/>
              </w:rPr>
              <w:t>обучающихся</w:t>
            </w:r>
            <w:r>
              <w:rPr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8" w:type="dxa"/>
          </w:tcPr>
          <w:p w:rsidR="0090190D" w:rsidRDefault="0090190D" w:rsidP="007D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3A52D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22" w:type="dxa"/>
          </w:tcPr>
          <w:p w:rsidR="0090190D" w:rsidRPr="00AE5209" w:rsidRDefault="0090190D" w:rsidP="00AE520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Выявить личностные проблемы обучающихся.</w:t>
            </w:r>
          </w:p>
        </w:tc>
      </w:tr>
      <w:tr w:rsidR="003A52D1" w:rsidTr="007D37BE">
        <w:tc>
          <w:tcPr>
            <w:tcW w:w="707" w:type="dxa"/>
          </w:tcPr>
          <w:p w:rsidR="003A52D1" w:rsidRPr="003A52D1" w:rsidRDefault="0090190D" w:rsidP="007D37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52" w:type="dxa"/>
          </w:tcPr>
          <w:p w:rsidR="003A52D1" w:rsidRPr="0090190D" w:rsidRDefault="0090190D" w:rsidP="0090190D">
            <w:pPr>
              <w:jc w:val="both"/>
              <w:rPr>
                <w:b/>
                <w:sz w:val="24"/>
                <w:szCs w:val="24"/>
              </w:rPr>
            </w:pPr>
            <w:r w:rsidRPr="0090190D">
              <w:rPr>
                <w:color w:val="1A1A1A"/>
                <w:sz w:val="24"/>
                <w:szCs w:val="24"/>
                <w:shd w:val="clear" w:color="auto" w:fill="FFFFFF"/>
              </w:rPr>
              <w:t>Социально – педагогическое консультирование</w:t>
            </w:r>
          </w:p>
        </w:tc>
        <w:tc>
          <w:tcPr>
            <w:tcW w:w="1178" w:type="dxa"/>
          </w:tcPr>
          <w:p w:rsidR="003A52D1" w:rsidRDefault="0090190D" w:rsidP="007D37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В течение</w:t>
            </w:r>
            <w:r w:rsidRPr="003A52D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22" w:type="dxa"/>
          </w:tcPr>
          <w:p w:rsidR="003A52D1" w:rsidRDefault="003A52D1" w:rsidP="007D37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52D1" w:rsidTr="007D37BE">
        <w:tc>
          <w:tcPr>
            <w:tcW w:w="707" w:type="dxa"/>
          </w:tcPr>
          <w:p w:rsidR="003A52D1" w:rsidRPr="003A52D1" w:rsidRDefault="0090190D" w:rsidP="007D37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52" w:type="dxa"/>
          </w:tcPr>
          <w:p w:rsidR="0090190D" w:rsidRPr="0090190D" w:rsidRDefault="0090190D" w:rsidP="0090190D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90190D">
              <w:rPr>
                <w:color w:val="1A1A1A"/>
                <w:sz w:val="24"/>
                <w:szCs w:val="24"/>
                <w:lang w:eastAsia="ru-RU"/>
              </w:rPr>
              <w:t xml:space="preserve">Групповые </w:t>
            </w:r>
            <w:proofErr w:type="spellStart"/>
            <w:r w:rsidRPr="0090190D">
              <w:rPr>
                <w:color w:val="1A1A1A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90190D">
              <w:rPr>
                <w:color w:val="1A1A1A"/>
                <w:sz w:val="24"/>
                <w:szCs w:val="24"/>
                <w:lang w:eastAsia="ru-RU"/>
              </w:rPr>
              <w:t xml:space="preserve"> -</w:t>
            </w:r>
          </w:p>
          <w:p w:rsidR="0090190D" w:rsidRPr="0090190D" w:rsidRDefault="0090190D" w:rsidP="0090190D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90190D">
              <w:rPr>
                <w:color w:val="1A1A1A"/>
                <w:sz w:val="24"/>
                <w:szCs w:val="24"/>
                <w:lang w:eastAsia="ru-RU"/>
              </w:rPr>
              <w:t>развивающие занятия для детей</w:t>
            </w:r>
          </w:p>
          <w:p w:rsidR="003A52D1" w:rsidRPr="0090190D" w:rsidRDefault="0090190D" w:rsidP="0090190D">
            <w:pPr>
              <w:widowControl/>
              <w:shd w:val="clear" w:color="auto" w:fill="FFFFFF"/>
              <w:autoSpaceDE/>
              <w:autoSpaceDN/>
              <w:jc w:val="both"/>
              <w:rPr>
                <w:rFonts w:asciiTheme="minorHAnsi" w:hAnsiTheme="minorHAnsi"/>
                <w:color w:val="1A1A1A"/>
                <w:sz w:val="23"/>
                <w:szCs w:val="23"/>
                <w:lang w:eastAsia="ru-RU"/>
              </w:rPr>
            </w:pPr>
            <w:r w:rsidRPr="0090190D">
              <w:rPr>
                <w:color w:val="1A1A1A"/>
                <w:sz w:val="24"/>
                <w:szCs w:val="24"/>
                <w:lang w:eastAsia="ru-RU"/>
              </w:rPr>
              <w:t>находящиеся в ТСЖ.</w:t>
            </w:r>
          </w:p>
        </w:tc>
        <w:tc>
          <w:tcPr>
            <w:tcW w:w="1178" w:type="dxa"/>
          </w:tcPr>
          <w:p w:rsidR="003A52D1" w:rsidRDefault="0090190D" w:rsidP="007D37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В течение</w:t>
            </w:r>
            <w:r w:rsidRPr="003A52D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22" w:type="dxa"/>
          </w:tcPr>
          <w:p w:rsidR="003A52D1" w:rsidRPr="0090190D" w:rsidRDefault="0090190D" w:rsidP="009019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0190D">
              <w:rPr>
                <w:color w:val="000000"/>
                <w:sz w:val="24"/>
                <w:szCs w:val="24"/>
                <w:shd w:val="clear" w:color="auto" w:fill="FFFFFF"/>
              </w:rPr>
              <w:t xml:space="preserve">оздание условий для гармонизации личности ребенка на основе развития его </w:t>
            </w:r>
            <w:proofErr w:type="spellStart"/>
            <w:r w:rsidRPr="0090190D">
              <w:rPr>
                <w:color w:val="000000"/>
                <w:sz w:val="24"/>
                <w:szCs w:val="24"/>
                <w:shd w:val="clear" w:color="auto" w:fill="FFFFFF"/>
              </w:rPr>
              <w:t>психо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0190D">
              <w:rPr>
                <w:color w:val="000000"/>
                <w:sz w:val="24"/>
                <w:szCs w:val="24"/>
                <w:shd w:val="clear" w:color="auto" w:fill="FFFFFF"/>
              </w:rPr>
              <w:t>–эмоциональной сферы.</w:t>
            </w:r>
          </w:p>
        </w:tc>
      </w:tr>
      <w:tr w:rsidR="003A52D1" w:rsidTr="007D37BE">
        <w:tc>
          <w:tcPr>
            <w:tcW w:w="707" w:type="dxa"/>
          </w:tcPr>
          <w:p w:rsidR="003A52D1" w:rsidRPr="003A52D1" w:rsidRDefault="0090190D" w:rsidP="007D37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52" w:type="dxa"/>
          </w:tcPr>
          <w:p w:rsidR="0090190D" w:rsidRPr="0090190D" w:rsidRDefault="0090190D" w:rsidP="0090190D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90190D">
              <w:rPr>
                <w:color w:val="1A1A1A"/>
                <w:sz w:val="24"/>
                <w:szCs w:val="24"/>
                <w:lang w:eastAsia="ru-RU"/>
              </w:rPr>
              <w:t xml:space="preserve">Индивидуальные </w:t>
            </w:r>
            <w:proofErr w:type="spellStart"/>
            <w:r w:rsidRPr="0090190D">
              <w:rPr>
                <w:color w:val="1A1A1A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90190D">
              <w:rPr>
                <w:color w:val="1A1A1A"/>
                <w:sz w:val="24"/>
                <w:szCs w:val="24"/>
                <w:lang w:eastAsia="ru-RU"/>
              </w:rPr>
              <w:t xml:space="preserve"> -</w:t>
            </w:r>
          </w:p>
          <w:p w:rsidR="0090190D" w:rsidRPr="0090190D" w:rsidRDefault="0090190D" w:rsidP="0090190D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90190D">
              <w:rPr>
                <w:color w:val="1A1A1A"/>
                <w:sz w:val="24"/>
                <w:szCs w:val="24"/>
                <w:lang w:eastAsia="ru-RU"/>
              </w:rPr>
              <w:t>развивающие занятия для детей</w:t>
            </w:r>
          </w:p>
          <w:p w:rsidR="003A52D1" w:rsidRPr="0090190D" w:rsidRDefault="0090190D" w:rsidP="0090190D">
            <w:pPr>
              <w:widowControl/>
              <w:shd w:val="clear" w:color="auto" w:fill="FFFFFF"/>
              <w:autoSpaceDE/>
              <w:autoSpaceDN/>
              <w:jc w:val="both"/>
              <w:rPr>
                <w:rFonts w:asciiTheme="minorHAnsi" w:hAnsiTheme="minorHAnsi"/>
                <w:color w:val="1A1A1A"/>
                <w:sz w:val="23"/>
                <w:szCs w:val="23"/>
                <w:lang w:eastAsia="ru-RU"/>
              </w:rPr>
            </w:pPr>
            <w:r w:rsidRPr="0090190D">
              <w:rPr>
                <w:color w:val="1A1A1A"/>
                <w:sz w:val="24"/>
                <w:szCs w:val="24"/>
                <w:lang w:eastAsia="ru-RU"/>
              </w:rPr>
              <w:t>находящиеся в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0190D">
              <w:rPr>
                <w:color w:val="1A1A1A"/>
                <w:sz w:val="24"/>
                <w:szCs w:val="24"/>
                <w:lang w:eastAsia="ru-RU"/>
              </w:rPr>
              <w:t>ТСЖ.</w:t>
            </w:r>
          </w:p>
        </w:tc>
        <w:tc>
          <w:tcPr>
            <w:tcW w:w="1178" w:type="dxa"/>
          </w:tcPr>
          <w:p w:rsidR="003A52D1" w:rsidRDefault="0090190D" w:rsidP="007D37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В течение</w:t>
            </w:r>
            <w:r w:rsidRPr="003A52D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22" w:type="dxa"/>
          </w:tcPr>
          <w:p w:rsidR="003A52D1" w:rsidRDefault="0090190D" w:rsidP="0090190D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0190D">
              <w:rPr>
                <w:color w:val="000000"/>
                <w:sz w:val="24"/>
                <w:szCs w:val="24"/>
                <w:shd w:val="clear" w:color="auto" w:fill="FFFFFF"/>
              </w:rPr>
              <w:t xml:space="preserve">оздание условий для гармонизации личности ребенка на основе развития его </w:t>
            </w:r>
            <w:proofErr w:type="spellStart"/>
            <w:r w:rsidRPr="0090190D">
              <w:rPr>
                <w:color w:val="000000"/>
                <w:sz w:val="24"/>
                <w:szCs w:val="24"/>
                <w:shd w:val="clear" w:color="auto" w:fill="FFFFFF"/>
              </w:rPr>
              <w:t>психо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0190D">
              <w:rPr>
                <w:color w:val="000000"/>
                <w:sz w:val="24"/>
                <w:szCs w:val="24"/>
                <w:shd w:val="clear" w:color="auto" w:fill="FFFFFF"/>
              </w:rPr>
              <w:t>–эмоциональной сферы.</w:t>
            </w:r>
          </w:p>
        </w:tc>
      </w:tr>
      <w:tr w:rsidR="0090190D" w:rsidTr="007D37BE">
        <w:tc>
          <w:tcPr>
            <w:tcW w:w="707" w:type="dxa"/>
          </w:tcPr>
          <w:p w:rsidR="0090190D" w:rsidRDefault="0090190D" w:rsidP="007D37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52" w:type="dxa"/>
          </w:tcPr>
          <w:p w:rsidR="0090190D" w:rsidRPr="0090190D" w:rsidRDefault="0090190D" w:rsidP="0090190D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90190D">
              <w:rPr>
                <w:color w:val="1A1A1A"/>
                <w:sz w:val="24"/>
                <w:szCs w:val="24"/>
                <w:lang w:eastAsia="ru-RU"/>
              </w:rPr>
              <w:t>Коррекционные занятия по</w:t>
            </w:r>
          </w:p>
          <w:p w:rsidR="0090190D" w:rsidRPr="0090190D" w:rsidRDefault="0090190D" w:rsidP="0090190D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90190D">
              <w:rPr>
                <w:color w:val="1A1A1A"/>
                <w:sz w:val="24"/>
                <w:szCs w:val="24"/>
                <w:lang w:eastAsia="ru-RU"/>
              </w:rPr>
              <w:t>преодолению сложностей адаптации</w:t>
            </w:r>
          </w:p>
          <w:p w:rsidR="0090190D" w:rsidRPr="0090190D" w:rsidRDefault="0090190D" w:rsidP="0090190D">
            <w:pPr>
              <w:widowControl/>
              <w:shd w:val="clear" w:color="auto" w:fill="FFFFFF"/>
              <w:autoSpaceDE/>
              <w:autoSpaceDN/>
              <w:jc w:val="both"/>
              <w:rPr>
                <w:rFonts w:asciiTheme="minorHAnsi" w:hAnsiTheme="minorHAnsi"/>
                <w:color w:val="1A1A1A"/>
                <w:sz w:val="23"/>
                <w:szCs w:val="23"/>
                <w:lang w:eastAsia="ru-RU"/>
              </w:rPr>
            </w:pPr>
            <w:r w:rsidRPr="0090190D">
              <w:rPr>
                <w:color w:val="1A1A1A"/>
                <w:sz w:val="24"/>
                <w:szCs w:val="24"/>
                <w:lang w:eastAsia="ru-RU"/>
              </w:rPr>
              <w:t>семьи, находящиеся в ТСЖ.</w:t>
            </w:r>
          </w:p>
        </w:tc>
        <w:tc>
          <w:tcPr>
            <w:tcW w:w="1178" w:type="dxa"/>
          </w:tcPr>
          <w:p w:rsidR="0090190D" w:rsidRDefault="0090190D" w:rsidP="007D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3A52D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22" w:type="dxa"/>
          </w:tcPr>
          <w:p w:rsidR="0090190D" w:rsidRDefault="0090190D" w:rsidP="0090190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940F0A" w:rsidRDefault="00940F0A" w:rsidP="00940F0A">
      <w:pPr>
        <w:jc w:val="center"/>
        <w:rPr>
          <w:b/>
          <w:sz w:val="28"/>
          <w:szCs w:val="28"/>
        </w:rPr>
      </w:pPr>
    </w:p>
    <w:p w:rsidR="00860E52" w:rsidRPr="00860E52" w:rsidRDefault="00860E52" w:rsidP="00860E52">
      <w:pPr>
        <w:jc w:val="right"/>
        <w:rPr>
          <w:b/>
          <w:sz w:val="24"/>
          <w:szCs w:val="24"/>
        </w:rPr>
      </w:pPr>
      <w:r w:rsidRPr="00860E52">
        <w:rPr>
          <w:b/>
          <w:sz w:val="24"/>
          <w:szCs w:val="24"/>
        </w:rPr>
        <w:t xml:space="preserve">Педагог – психолог: О.В. Кузнецова </w:t>
      </w:r>
    </w:p>
    <w:p w:rsidR="00940F0A" w:rsidRPr="00940F0A" w:rsidRDefault="00940F0A" w:rsidP="00B11770">
      <w:pPr>
        <w:jc w:val="center"/>
        <w:rPr>
          <w:sz w:val="24"/>
          <w:szCs w:val="24"/>
        </w:rPr>
      </w:pPr>
      <w:bookmarkStart w:id="0" w:name="_GoBack"/>
      <w:bookmarkEnd w:id="0"/>
    </w:p>
    <w:sectPr w:rsidR="00940F0A" w:rsidRPr="0094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B447B"/>
    <w:multiLevelType w:val="hybridMultilevel"/>
    <w:tmpl w:val="B0B23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6F"/>
    <w:rsid w:val="003A52D1"/>
    <w:rsid w:val="007D37BE"/>
    <w:rsid w:val="00860E52"/>
    <w:rsid w:val="0090190D"/>
    <w:rsid w:val="00940F0A"/>
    <w:rsid w:val="00964279"/>
    <w:rsid w:val="009F5C6F"/>
    <w:rsid w:val="00AE5209"/>
    <w:rsid w:val="00AF163F"/>
    <w:rsid w:val="00B1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83B2D-C595-4FF3-8746-21C4792A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0F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7BE"/>
    <w:pPr>
      <w:ind w:left="720"/>
      <w:contextualSpacing/>
    </w:pPr>
  </w:style>
  <w:style w:type="table" w:styleId="a4">
    <w:name w:val="Table Grid"/>
    <w:basedOn w:val="a1"/>
    <w:uiPriority w:val="39"/>
    <w:rsid w:val="007D3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dcterms:created xsi:type="dcterms:W3CDTF">2025-03-10T07:49:00Z</dcterms:created>
  <dcterms:modified xsi:type="dcterms:W3CDTF">2025-03-10T11:54:00Z</dcterms:modified>
</cp:coreProperties>
</file>