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1ECA55">
      <w:pPr>
        <w:spacing w:before="59" w:line="264" w:lineRule="auto"/>
        <w:ind w:left="282" w:right="4764"/>
        <w:rPr>
          <w:b/>
          <w:sz w:val="28"/>
        </w:rPr>
      </w:pPr>
    </w:p>
    <w:p w14:paraId="353D47EA">
      <w:pPr>
        <w:widowControl/>
        <w:autoSpaceDE/>
        <w:ind w:left="3828"/>
        <w:jc w:val="both"/>
        <w:rPr>
          <w:rFonts w:eastAsia="Calibri"/>
          <w:color w:val="000000"/>
          <w:sz w:val="24"/>
          <w:szCs w:val="24"/>
          <w:lang w:eastAsia="ru-RU"/>
        </w:rPr>
      </w:pPr>
      <w:bookmarkStart w:id="0" w:name="_bookmark1"/>
      <w:bookmarkEnd w:id="0"/>
      <w:r>
        <w:rPr>
          <w:rFonts w:eastAsia="Calibri"/>
          <w:color w:val="000000"/>
          <w:sz w:val="24"/>
          <w:szCs w:val="24"/>
          <w:lang w:eastAsia="ru-RU"/>
        </w:rPr>
        <w:t>Приложение к ООП СОО, утвержденной приказом и.о. директора МБОУ Глазуновская средняя общеобразовательная школа от 30.08.2024 г. №99-6</w:t>
      </w:r>
    </w:p>
    <w:p w14:paraId="0F984CEC">
      <w:pPr>
        <w:pStyle w:val="5"/>
        <w:spacing w:before="3" w:line="264" w:lineRule="auto"/>
        <w:ind w:right="847"/>
      </w:pPr>
    </w:p>
    <w:p w14:paraId="3272A9C6">
      <w:pPr>
        <w:spacing w:before="59" w:line="264" w:lineRule="auto"/>
        <w:ind w:left="282" w:right="4764"/>
        <w:rPr>
          <w:b/>
          <w:sz w:val="28"/>
        </w:rPr>
      </w:pPr>
      <w:r>
        <w:rPr>
          <w:b/>
          <w:sz w:val="28"/>
        </w:rPr>
        <w:t xml:space="preserve">МОДУЛЬ АЛГЕБРА </w:t>
      </w:r>
    </w:p>
    <w:p w14:paraId="7415090A">
      <w:pPr>
        <w:spacing w:before="59" w:line="264" w:lineRule="auto"/>
        <w:ind w:left="282" w:right="4764"/>
        <w:rPr>
          <w:b/>
          <w:sz w:val="28"/>
        </w:rPr>
      </w:pPr>
      <w:r>
        <w:rPr>
          <w:b/>
          <w:sz w:val="28"/>
        </w:rPr>
        <w:t>ПОЯСНИТЕЛЬНАЯ</w:t>
      </w:r>
      <w:r>
        <w:rPr>
          <w:b/>
          <w:spacing w:val="-18"/>
          <w:sz w:val="28"/>
        </w:rPr>
        <w:t xml:space="preserve"> </w:t>
      </w:r>
      <w:r>
        <w:rPr>
          <w:b/>
          <w:sz w:val="28"/>
        </w:rPr>
        <w:t>ЗАПИСКА</w:t>
      </w:r>
    </w:p>
    <w:p w14:paraId="2B2F5106">
      <w:pPr>
        <w:pStyle w:val="5"/>
        <w:spacing w:before="290" w:line="264" w:lineRule="auto"/>
        <w:ind w:right="843"/>
      </w:pPr>
      <w:r>
        <w:t>Учебный курс «Алгебра и начала математического анализа» является одним из наиболее значимых в программе среднего общего образования,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учебного курса обучающиеся овладевают универсальным языком современной науки, которая формулирует свои достижения в математической форме.</w:t>
      </w:r>
    </w:p>
    <w:p w14:paraId="704CF691">
      <w:pPr>
        <w:pStyle w:val="5"/>
        <w:spacing w:line="264" w:lineRule="auto"/>
        <w:ind w:right="844"/>
      </w:pPr>
      <w:r>
        <w:t>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 экономики и общественной жизни, позволяет ориентироваться 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аналогию, формирует креативное и критическое мышление.</w:t>
      </w:r>
    </w:p>
    <w:p w14:paraId="4CA8B1E6">
      <w:pPr>
        <w:pStyle w:val="5"/>
        <w:spacing w:line="264" w:lineRule="auto"/>
        <w:ind w:right="850"/>
      </w:pPr>
      <w:r>
        <w:t>В ходе изучения учебного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математических закономерностей в природе, науке и искусстве, с выдающимися математическими открытиями и их авторами.</w:t>
      </w:r>
    </w:p>
    <w:p w14:paraId="5B6246EF">
      <w:pPr>
        <w:pStyle w:val="5"/>
        <w:spacing w:before="1" w:line="264" w:lineRule="auto"/>
        <w:ind w:right="849"/>
      </w:pPr>
      <w:r>
        <w:t xml:space="preserve">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 аккуратности и ответственности за полученный </w:t>
      </w:r>
      <w:r>
        <w:rPr>
          <w:spacing w:val="-2"/>
        </w:rPr>
        <w:t>результат.</w:t>
      </w:r>
    </w:p>
    <w:p w14:paraId="35287910">
      <w:pPr>
        <w:pStyle w:val="5"/>
        <w:spacing w:line="264" w:lineRule="auto"/>
        <w:ind w:right="852"/>
      </w:pPr>
      <w:r>
        <w:t>В основе методики обучения алгебре и началам математического анализа лежит деятельностный принцип обучения.</w:t>
      </w:r>
    </w:p>
    <w:p w14:paraId="4DC3F6E9">
      <w:pPr>
        <w:pStyle w:val="5"/>
        <w:spacing w:before="63" w:line="264" w:lineRule="auto"/>
        <w:ind w:right="843"/>
      </w:pPr>
      <w:r>
        <w:t>В структуре учебного курса «Алгебра и начала математического анализа» выделены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w:t>
      </w:r>
      <w:r>
        <w:rPr>
          <w:spacing w:val="80"/>
        </w:rPr>
        <w:t xml:space="preserve"> </w:t>
      </w:r>
      <w:r>
        <w:t>друг друга и постепенно насыщаясь новыми темами и разделами. Данный учебный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учебного курса, для решения самостоятельно сформулированной математической задачи, а затем интерпретировать свой ответ.</w:t>
      </w:r>
    </w:p>
    <w:p w14:paraId="5A15CB8D">
      <w:pPr>
        <w:pStyle w:val="5"/>
        <w:spacing w:before="3" w:line="264" w:lineRule="auto"/>
        <w:ind w:right="843"/>
      </w:pPr>
      <w:r>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приближѐнные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еѐ роли в построении моделей реального мира, широко используются обобщение и </w:t>
      </w:r>
      <w:r>
        <w:rPr>
          <w:spacing w:val="-2"/>
        </w:rPr>
        <w:t>конкретизация.</w:t>
      </w:r>
    </w:p>
    <w:p w14:paraId="1D300E1F">
      <w:pPr>
        <w:pStyle w:val="5"/>
        <w:spacing w:line="264" w:lineRule="auto"/>
        <w:ind w:right="849"/>
      </w:pPr>
      <w:r>
        <w:t>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В результате</w:t>
      </w:r>
      <w:r>
        <w:rPr>
          <w:spacing w:val="65"/>
        </w:rPr>
        <w:t xml:space="preserve">  </w:t>
      </w:r>
      <w:r>
        <w:t>обучающиеся</w:t>
      </w:r>
      <w:r>
        <w:rPr>
          <w:spacing w:val="64"/>
        </w:rPr>
        <w:t xml:space="preserve">  </w:t>
      </w:r>
      <w:r>
        <w:t>овладевают</w:t>
      </w:r>
      <w:r>
        <w:rPr>
          <w:spacing w:val="64"/>
        </w:rPr>
        <w:t xml:space="preserve">  </w:t>
      </w:r>
      <w:r>
        <w:t>различными</w:t>
      </w:r>
      <w:r>
        <w:rPr>
          <w:spacing w:val="66"/>
        </w:rPr>
        <w:t xml:space="preserve">  </w:t>
      </w:r>
      <w:r>
        <w:t>методами</w:t>
      </w:r>
      <w:r>
        <w:rPr>
          <w:spacing w:val="64"/>
        </w:rPr>
        <w:t xml:space="preserve">  </w:t>
      </w:r>
      <w:r>
        <w:rPr>
          <w:spacing w:val="-2"/>
        </w:rPr>
        <w:t>решения</w:t>
      </w:r>
    </w:p>
    <w:p w14:paraId="2EB48DD2">
      <w:pPr>
        <w:pStyle w:val="5"/>
        <w:spacing w:before="63" w:line="264" w:lineRule="auto"/>
        <w:ind w:right="843" w:firstLine="0"/>
      </w:pPr>
      <w:r>
        <w:t>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 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14:paraId="0EDBEF5B">
      <w:pPr>
        <w:pStyle w:val="5"/>
        <w:spacing w:before="3" w:line="264" w:lineRule="auto"/>
        <w:ind w:right="844"/>
      </w:pPr>
      <w:r>
        <w:t>Содержательно-методическая линия «Функции и графики» тесно переплетается с другими линиями учебного курса, поскольку в каком-то смысле задаѐт последовательность изучения материала. Изучение степенной, показательной,</w:t>
      </w:r>
      <w:r>
        <w:rPr>
          <w:spacing w:val="-4"/>
        </w:rPr>
        <w:t xml:space="preserve"> </w:t>
      </w:r>
      <w:r>
        <w:t>логарифмической</w:t>
      </w:r>
      <w:r>
        <w:rPr>
          <w:spacing w:val="-3"/>
        </w:rPr>
        <w:t xml:space="preserve"> </w:t>
      </w:r>
      <w:r>
        <w:t>и</w:t>
      </w:r>
      <w:r>
        <w:rPr>
          <w:spacing w:val="-3"/>
        </w:rPr>
        <w:t xml:space="preserve"> </w:t>
      </w:r>
      <w:r>
        <w:t>тригонометрических</w:t>
      </w:r>
      <w:r>
        <w:rPr>
          <w:spacing w:val="-3"/>
        </w:rPr>
        <w:t xml:space="preserve"> </w:t>
      </w:r>
      <w:r>
        <w:t>функций,</w:t>
      </w:r>
      <w:r>
        <w:rPr>
          <w:spacing w:val="-4"/>
        </w:rPr>
        <w:t xml:space="preserve"> </w:t>
      </w:r>
      <w:r>
        <w:t>их</w:t>
      </w:r>
      <w:r>
        <w:rPr>
          <w:spacing w:val="-3"/>
        </w:rPr>
        <w:t xml:space="preserve"> </w:t>
      </w:r>
      <w:r>
        <w:t xml:space="preserve">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 </w:t>
      </w:r>
    </w:p>
    <w:p w14:paraId="44DF2558">
      <w:pPr>
        <w:pStyle w:val="5"/>
        <w:spacing w:before="3" w:line="264" w:lineRule="auto"/>
        <w:ind w:right="844"/>
        <w:jc w:val="left"/>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w:t>
      </w:r>
      <w:r>
        <w:rPr>
          <w:spacing w:val="8"/>
        </w:rPr>
        <w:t xml:space="preserve"> </w:t>
      </w:r>
      <w:r>
        <w:t>задачах.</w:t>
      </w:r>
      <w:r>
        <w:rPr>
          <w:spacing w:val="10"/>
        </w:rPr>
        <w:t xml:space="preserve"> </w:t>
      </w:r>
      <w:r>
        <w:t>Знакомство</w:t>
      </w:r>
      <w:r>
        <w:rPr>
          <w:spacing w:val="12"/>
        </w:rPr>
        <w:t xml:space="preserve"> </w:t>
      </w:r>
      <w:r>
        <w:t>с</w:t>
      </w:r>
      <w:r>
        <w:rPr>
          <w:spacing w:val="11"/>
        </w:rPr>
        <w:t xml:space="preserve"> </w:t>
      </w:r>
      <w:r>
        <w:t>основами</w:t>
      </w:r>
      <w:r>
        <w:rPr>
          <w:spacing w:val="14"/>
        </w:rPr>
        <w:t xml:space="preserve"> </w:t>
      </w:r>
      <w:r>
        <w:rPr>
          <w:spacing w:val="-2"/>
        </w:rPr>
        <w:t xml:space="preserve">математического </w:t>
      </w:r>
      <w:r>
        <w:t>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w:t>
      </w:r>
      <w:r>
        <w:rPr>
          <w:spacing w:val="40"/>
        </w:rPr>
        <w:t xml:space="preserve"> </w:t>
      </w:r>
      <w:r>
        <w:t>науки, и об их авторах.</w:t>
      </w:r>
    </w:p>
    <w:p w14:paraId="28AF00D6">
      <w:pPr>
        <w:pStyle w:val="5"/>
        <w:spacing w:before="1" w:line="264" w:lineRule="auto"/>
        <w:ind w:right="845"/>
      </w:pPr>
      <w:r>
        <w:t>Содержательно-методическая линия «Множества и логика» включает в себя элементы теории множеств и математической логики. Теоретико- множественные</w:t>
      </w:r>
      <w:r>
        <w:rPr>
          <w:spacing w:val="-4"/>
        </w:rPr>
        <w:t xml:space="preserve"> </w:t>
      </w:r>
      <w:r>
        <w:t>представления</w:t>
      </w:r>
      <w:r>
        <w:rPr>
          <w:spacing w:val="-4"/>
        </w:rPr>
        <w:t xml:space="preserve"> </w:t>
      </w:r>
      <w:r>
        <w:t>пронизывают</w:t>
      </w:r>
      <w:r>
        <w:rPr>
          <w:spacing w:val="-3"/>
        </w:rPr>
        <w:t xml:space="preserve"> </w:t>
      </w:r>
      <w:r>
        <w:t>весь</w:t>
      </w:r>
      <w:r>
        <w:rPr>
          <w:spacing w:val="-4"/>
        </w:rPr>
        <w:t xml:space="preserve"> </w:t>
      </w:r>
      <w:r>
        <w:t>курс</w:t>
      </w:r>
      <w:r>
        <w:rPr>
          <w:spacing w:val="-3"/>
        </w:rPr>
        <w:t xml:space="preserve"> </w:t>
      </w:r>
      <w:r>
        <w:t>школьной</w:t>
      </w:r>
      <w:r>
        <w:rPr>
          <w:spacing w:val="-4"/>
        </w:rPr>
        <w:t xml:space="preserve"> </w:t>
      </w:r>
      <w:r>
        <w:t>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14:paraId="348A3949">
      <w:pPr>
        <w:pStyle w:val="5"/>
        <w:spacing w:line="264" w:lineRule="auto"/>
        <w:ind w:right="842"/>
      </w:pPr>
      <w:r>
        <w:t>В учебном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w:t>
      </w:r>
      <w:r>
        <w:rPr>
          <w:spacing w:val="-3"/>
        </w:rPr>
        <w:t xml:space="preserve"> </w:t>
      </w:r>
      <w:r>
        <w:t>каждый из</w:t>
      </w:r>
      <w:r>
        <w:rPr>
          <w:spacing w:val="-3"/>
        </w:rPr>
        <w:t xml:space="preserve"> </w:t>
      </w:r>
      <w:r>
        <w:t>разделов</w:t>
      </w:r>
      <w:r>
        <w:rPr>
          <w:spacing w:val="-3"/>
        </w:rPr>
        <w:t xml:space="preserve"> </w:t>
      </w:r>
      <w:r>
        <w:t>программы,</w:t>
      </w:r>
      <w:r>
        <w:rPr>
          <w:spacing w:val="-1"/>
        </w:rPr>
        <w:t xml:space="preserve"> </w:t>
      </w:r>
      <w:r>
        <w:t>поскольку</w:t>
      </w:r>
      <w:r>
        <w:rPr>
          <w:spacing w:val="-4"/>
        </w:rPr>
        <w:t xml:space="preserve"> </w:t>
      </w:r>
      <w:r>
        <w:t>весь</w:t>
      </w:r>
      <w:r>
        <w:rPr>
          <w:spacing w:val="-2"/>
        </w:rPr>
        <w:t xml:space="preserve"> </w:t>
      </w:r>
      <w:r>
        <w:t>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w:t>
      </w:r>
      <w:r>
        <w:rPr>
          <w:spacing w:val="-3"/>
        </w:rPr>
        <w:t xml:space="preserve"> </w:t>
      </w:r>
      <w:r>
        <w:t>в</w:t>
      </w:r>
      <w:r>
        <w:rPr>
          <w:spacing w:val="-5"/>
        </w:rPr>
        <w:t xml:space="preserve"> </w:t>
      </w:r>
      <w:r>
        <w:t>процессе</w:t>
      </w:r>
      <w:r>
        <w:rPr>
          <w:spacing w:val="-3"/>
        </w:rPr>
        <w:t xml:space="preserve"> </w:t>
      </w:r>
      <w:r>
        <w:t>изучения</w:t>
      </w:r>
      <w:r>
        <w:rPr>
          <w:spacing w:val="-3"/>
        </w:rPr>
        <w:t xml:space="preserve"> </w:t>
      </w:r>
      <w:r>
        <w:t>всех</w:t>
      </w:r>
      <w:r>
        <w:rPr>
          <w:spacing w:val="-2"/>
        </w:rPr>
        <w:t xml:space="preserve"> </w:t>
      </w:r>
      <w:r>
        <w:t>тем</w:t>
      </w:r>
      <w:r>
        <w:rPr>
          <w:spacing w:val="-3"/>
        </w:rPr>
        <w:t xml:space="preserve"> </w:t>
      </w:r>
      <w:r>
        <w:t>учебного</w:t>
      </w:r>
      <w:r>
        <w:rPr>
          <w:spacing w:val="-2"/>
        </w:rPr>
        <w:t xml:space="preserve"> </w:t>
      </w:r>
      <w:r>
        <w:t>курса</w:t>
      </w:r>
      <w:r>
        <w:rPr>
          <w:spacing w:val="-3"/>
        </w:rPr>
        <w:t xml:space="preserve"> </w:t>
      </w:r>
      <w:r>
        <w:t>«Алгебра</w:t>
      </w:r>
      <w:r>
        <w:rPr>
          <w:spacing w:val="-6"/>
        </w:rPr>
        <w:t xml:space="preserve"> </w:t>
      </w:r>
      <w:r>
        <w:t>и</w:t>
      </w:r>
      <w:r>
        <w:rPr>
          <w:spacing w:val="-3"/>
        </w:rPr>
        <w:t xml:space="preserve"> </w:t>
      </w:r>
      <w:r>
        <w:t>начала математического анализа».</w:t>
      </w:r>
    </w:p>
    <w:p w14:paraId="402C5CEE">
      <w:pPr>
        <w:pStyle w:val="5"/>
        <w:spacing w:before="3" w:line="264" w:lineRule="auto"/>
        <w:ind w:right="847"/>
      </w:pPr>
      <w:r>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14:paraId="42CC5B22">
      <w:pPr>
        <w:pStyle w:val="5"/>
        <w:spacing w:before="3" w:line="264" w:lineRule="auto"/>
        <w:ind w:left="0" w:leftChars="0" w:right="847" w:firstLine="0" w:firstLineChars="0"/>
        <w:rPr>
          <w:b/>
        </w:rPr>
      </w:pPr>
    </w:p>
    <w:p w14:paraId="2ED70A0C">
      <w:pPr>
        <w:pStyle w:val="5"/>
        <w:spacing w:before="3" w:line="264" w:lineRule="auto"/>
        <w:ind w:right="847"/>
        <w:rPr>
          <w:b/>
        </w:rPr>
      </w:pPr>
      <w:r>
        <w:rPr>
          <w:b/>
        </w:rPr>
        <w:t>СОДЕРЖАНИЕ</w:t>
      </w:r>
      <w:r>
        <w:rPr>
          <w:b/>
          <w:spacing w:val="-18"/>
        </w:rPr>
        <w:t xml:space="preserve"> </w:t>
      </w:r>
      <w:r>
        <w:rPr>
          <w:b/>
        </w:rPr>
        <w:t>ОБУЧЕНИЯ</w:t>
      </w:r>
    </w:p>
    <w:p w14:paraId="18E9048A">
      <w:pPr>
        <w:pStyle w:val="5"/>
        <w:spacing w:before="3" w:line="264" w:lineRule="auto"/>
        <w:ind w:right="847"/>
        <w:rPr>
          <w:b/>
        </w:rPr>
      </w:pPr>
      <w:r>
        <w:rPr>
          <w:b/>
        </w:rPr>
        <w:t xml:space="preserve"> 10 КЛАСС</w:t>
      </w:r>
    </w:p>
    <w:p w14:paraId="06102D16">
      <w:pPr>
        <w:pStyle w:val="2"/>
        <w:spacing w:before="0"/>
      </w:pPr>
      <w:r>
        <w:t>Числа</w:t>
      </w:r>
      <w:r>
        <w:rPr>
          <w:spacing w:val="-3"/>
        </w:rPr>
        <w:t xml:space="preserve"> </w:t>
      </w:r>
      <w:r>
        <w:t>и</w:t>
      </w:r>
      <w:r>
        <w:rPr>
          <w:spacing w:val="-2"/>
        </w:rPr>
        <w:t xml:space="preserve"> вычисления</w:t>
      </w:r>
    </w:p>
    <w:p w14:paraId="7930DAEF">
      <w:pPr>
        <w:pStyle w:val="5"/>
        <w:spacing w:before="26" w:line="264" w:lineRule="auto"/>
        <w:ind w:right="844"/>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14:paraId="02709B5D">
      <w:pPr>
        <w:pStyle w:val="5"/>
        <w:spacing w:before="1" w:line="264" w:lineRule="auto"/>
        <w:ind w:right="848"/>
      </w:pPr>
      <w:r>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w:t>
      </w:r>
    </w:p>
    <w:p w14:paraId="37D0DFFE">
      <w:pPr>
        <w:pStyle w:val="5"/>
        <w:spacing w:line="264" w:lineRule="auto"/>
        <w:ind w:right="844"/>
      </w:pPr>
      <w:r>
        <w:t>Степень с целым показателем. Бином Ньютона. Использование подходящей формы записи действительных чисел для решения практических задач и представления данных.</w:t>
      </w:r>
    </w:p>
    <w:p w14:paraId="147591CF">
      <w:pPr>
        <w:pStyle w:val="5"/>
        <w:spacing w:before="1"/>
        <w:ind w:left="761" w:firstLine="0"/>
      </w:pPr>
      <w:r>
        <w:t>Арифметический</w:t>
      </w:r>
      <w:r>
        <w:rPr>
          <w:spacing w:val="-11"/>
        </w:rPr>
        <w:t xml:space="preserve"> </w:t>
      </w:r>
      <w:r>
        <w:t>корень</w:t>
      </w:r>
      <w:r>
        <w:rPr>
          <w:spacing w:val="-9"/>
        </w:rPr>
        <w:t xml:space="preserve"> </w:t>
      </w:r>
      <w:r>
        <w:t>натуральной</w:t>
      </w:r>
      <w:r>
        <w:rPr>
          <w:spacing w:val="-5"/>
        </w:rPr>
        <w:t xml:space="preserve"> </w:t>
      </w:r>
      <w:r>
        <w:t>степени</w:t>
      </w:r>
      <w:r>
        <w:rPr>
          <w:spacing w:val="-5"/>
        </w:rPr>
        <w:t xml:space="preserve"> </w:t>
      </w:r>
      <w:r>
        <w:t>и</w:t>
      </w:r>
      <w:r>
        <w:rPr>
          <w:spacing w:val="-8"/>
        </w:rPr>
        <w:t xml:space="preserve"> </w:t>
      </w:r>
      <w:r>
        <w:t>его</w:t>
      </w:r>
      <w:r>
        <w:rPr>
          <w:spacing w:val="-4"/>
        </w:rPr>
        <w:t xml:space="preserve"> </w:t>
      </w:r>
      <w:r>
        <w:rPr>
          <w:spacing w:val="-2"/>
        </w:rPr>
        <w:t>свойства.</w:t>
      </w:r>
    </w:p>
    <w:p w14:paraId="43F806EF">
      <w:pPr>
        <w:pStyle w:val="5"/>
        <w:tabs>
          <w:tab w:val="left" w:pos="1978"/>
          <w:tab w:val="left" w:pos="2333"/>
          <w:tab w:val="left" w:pos="4323"/>
          <w:tab w:val="left" w:pos="6024"/>
          <w:tab w:val="left" w:pos="6405"/>
          <w:tab w:val="left" w:pos="6884"/>
          <w:tab w:val="left" w:pos="8233"/>
          <w:tab w:val="left" w:pos="9386"/>
        </w:tabs>
        <w:spacing w:before="33" w:line="264" w:lineRule="auto"/>
        <w:ind w:right="853"/>
        <w:jc w:val="left"/>
      </w:pPr>
      <w:r>
        <w:rPr>
          <w:spacing w:val="-2"/>
        </w:rPr>
        <w:t xml:space="preserve">Степень </w:t>
      </w:r>
      <w:r>
        <w:rPr>
          <w:spacing w:val="-10"/>
        </w:rPr>
        <w:t xml:space="preserve">с </w:t>
      </w:r>
      <w:r>
        <w:tab/>
      </w:r>
      <w:r>
        <w:rPr>
          <w:spacing w:val="-2"/>
        </w:rPr>
        <w:t xml:space="preserve">рациональным показателем </w:t>
      </w:r>
      <w:r>
        <w:rPr>
          <w:spacing w:val="-10"/>
        </w:rPr>
        <w:t xml:space="preserve">и </w:t>
      </w:r>
      <w:r>
        <w:rPr>
          <w:spacing w:val="-6"/>
        </w:rPr>
        <w:t xml:space="preserve">её </w:t>
      </w:r>
      <w:r>
        <w:rPr>
          <w:spacing w:val="-2"/>
        </w:rPr>
        <w:t xml:space="preserve">свойства, степень </w:t>
      </w:r>
      <w:r>
        <w:rPr>
          <w:spacing w:val="-10"/>
        </w:rPr>
        <w:t xml:space="preserve">с </w:t>
      </w:r>
      <w:r>
        <w:t>действительным показателем.</w:t>
      </w:r>
    </w:p>
    <w:p w14:paraId="1B3AFEB7">
      <w:pPr>
        <w:pStyle w:val="5"/>
        <w:spacing w:line="264" w:lineRule="auto"/>
        <w:jc w:val="left"/>
      </w:pPr>
      <w:r>
        <w:t>Логарифм</w:t>
      </w:r>
      <w:r>
        <w:rPr>
          <w:spacing w:val="80"/>
        </w:rPr>
        <w:t xml:space="preserve"> </w:t>
      </w:r>
      <w:r>
        <w:t>числа.</w:t>
      </w:r>
      <w:r>
        <w:rPr>
          <w:spacing w:val="80"/>
        </w:rPr>
        <w:t xml:space="preserve"> </w:t>
      </w:r>
      <w:r>
        <w:t>Свойства</w:t>
      </w:r>
      <w:r>
        <w:rPr>
          <w:spacing w:val="80"/>
        </w:rPr>
        <w:t xml:space="preserve"> </w:t>
      </w:r>
      <w:r>
        <w:t>логарифма.</w:t>
      </w:r>
      <w:r>
        <w:rPr>
          <w:spacing w:val="80"/>
        </w:rPr>
        <w:t xml:space="preserve"> </w:t>
      </w:r>
      <w:r>
        <w:t>Десятичные</w:t>
      </w:r>
      <w:r>
        <w:rPr>
          <w:spacing w:val="80"/>
        </w:rPr>
        <w:t xml:space="preserve"> </w:t>
      </w:r>
      <w:r>
        <w:t>и</w:t>
      </w:r>
      <w:r>
        <w:rPr>
          <w:spacing w:val="80"/>
        </w:rPr>
        <w:t xml:space="preserve"> </w:t>
      </w:r>
      <w:r>
        <w:t>натуральные</w:t>
      </w:r>
      <w:r>
        <w:rPr>
          <w:spacing w:val="40"/>
        </w:rPr>
        <w:t xml:space="preserve"> </w:t>
      </w:r>
      <w:r>
        <w:rPr>
          <w:spacing w:val="-2"/>
        </w:rPr>
        <w:t>логарифмы.</w:t>
      </w:r>
    </w:p>
    <w:p w14:paraId="2A59AF8C">
      <w:pPr>
        <w:pStyle w:val="5"/>
        <w:spacing w:line="264" w:lineRule="auto"/>
        <w:jc w:val="left"/>
      </w:pPr>
      <w:r>
        <w:t>Синус,</w:t>
      </w:r>
      <w:r>
        <w:rPr>
          <w:spacing w:val="40"/>
        </w:rPr>
        <w:t xml:space="preserve"> </w:t>
      </w:r>
      <w:r>
        <w:t>косинус,</w:t>
      </w:r>
      <w:r>
        <w:rPr>
          <w:spacing w:val="40"/>
        </w:rPr>
        <w:t xml:space="preserve"> </w:t>
      </w:r>
      <w:r>
        <w:t>тангенс,</w:t>
      </w:r>
      <w:r>
        <w:rPr>
          <w:spacing w:val="40"/>
        </w:rPr>
        <w:t xml:space="preserve"> </w:t>
      </w:r>
      <w:r>
        <w:t>котангенс</w:t>
      </w:r>
      <w:r>
        <w:rPr>
          <w:spacing w:val="40"/>
        </w:rPr>
        <w:t xml:space="preserve"> </w:t>
      </w:r>
      <w:r>
        <w:t>числового</w:t>
      </w:r>
      <w:r>
        <w:rPr>
          <w:spacing w:val="40"/>
        </w:rPr>
        <w:t xml:space="preserve"> </w:t>
      </w:r>
      <w:r>
        <w:t>аргумента.</w:t>
      </w:r>
      <w:r>
        <w:rPr>
          <w:spacing w:val="40"/>
        </w:rPr>
        <w:t xml:space="preserve"> </w:t>
      </w:r>
      <w:r>
        <w:t>Арксинус,</w:t>
      </w:r>
      <w:r>
        <w:rPr>
          <w:spacing w:val="80"/>
        </w:rPr>
        <w:t xml:space="preserve"> </w:t>
      </w:r>
      <w:r>
        <w:t>арккосинус и арктангенс числового аргумента.</w:t>
      </w:r>
    </w:p>
    <w:p w14:paraId="67B3780C">
      <w:pPr>
        <w:pStyle w:val="2"/>
        <w:spacing w:before="4"/>
        <w:jc w:val="left"/>
      </w:pPr>
      <w:r>
        <w:t>Уравнения</w:t>
      </w:r>
      <w:r>
        <w:rPr>
          <w:spacing w:val="-5"/>
        </w:rPr>
        <w:t xml:space="preserve"> </w:t>
      </w:r>
      <w:r>
        <w:t>и</w:t>
      </w:r>
      <w:r>
        <w:rPr>
          <w:spacing w:val="-4"/>
        </w:rPr>
        <w:t xml:space="preserve"> </w:t>
      </w:r>
      <w:r>
        <w:rPr>
          <w:spacing w:val="-2"/>
        </w:rPr>
        <w:t>неравенства</w:t>
      </w:r>
    </w:p>
    <w:p w14:paraId="159E9C77">
      <w:pPr>
        <w:pStyle w:val="5"/>
        <w:spacing w:before="28" w:line="264" w:lineRule="auto"/>
        <w:ind w:right="842"/>
      </w:pPr>
      <w: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14:paraId="19BFF735">
      <w:pPr>
        <w:pStyle w:val="5"/>
        <w:spacing w:line="264" w:lineRule="auto"/>
        <w:ind w:right="846"/>
      </w:pPr>
      <w: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14:paraId="3D6466E3">
      <w:pPr>
        <w:pStyle w:val="5"/>
        <w:ind w:left="761" w:firstLine="0"/>
      </w:pPr>
      <w:r>
        <w:t>Преобразования</w:t>
      </w:r>
      <w:r>
        <w:rPr>
          <w:spacing w:val="-8"/>
        </w:rPr>
        <w:t xml:space="preserve"> </w:t>
      </w:r>
      <w:r>
        <w:t>числовых</w:t>
      </w:r>
      <w:r>
        <w:rPr>
          <w:spacing w:val="-7"/>
        </w:rPr>
        <w:t xml:space="preserve"> </w:t>
      </w:r>
      <w:r>
        <w:t>выражений,</w:t>
      </w:r>
      <w:r>
        <w:rPr>
          <w:spacing w:val="-8"/>
        </w:rPr>
        <w:t xml:space="preserve"> </w:t>
      </w:r>
      <w:r>
        <w:t>содержащих</w:t>
      </w:r>
      <w:r>
        <w:rPr>
          <w:spacing w:val="-7"/>
        </w:rPr>
        <w:t xml:space="preserve"> </w:t>
      </w:r>
      <w:r>
        <w:t>степени</w:t>
      </w:r>
      <w:r>
        <w:rPr>
          <w:spacing w:val="-10"/>
        </w:rPr>
        <w:t xml:space="preserve"> </w:t>
      </w:r>
      <w:r>
        <w:t>и</w:t>
      </w:r>
      <w:r>
        <w:rPr>
          <w:spacing w:val="-7"/>
        </w:rPr>
        <w:t xml:space="preserve"> </w:t>
      </w:r>
      <w:r>
        <w:rPr>
          <w:spacing w:val="-2"/>
        </w:rPr>
        <w:t>корни.</w:t>
      </w:r>
    </w:p>
    <w:p w14:paraId="3F57694B">
      <w:pPr>
        <w:pStyle w:val="5"/>
        <w:spacing w:before="31" w:line="266" w:lineRule="auto"/>
        <w:ind w:right="851"/>
      </w:pPr>
      <w:r>
        <w:t>Иррациональные уравнения. Основные методы решения иррациональных уравнений.</w:t>
      </w:r>
    </w:p>
    <w:p w14:paraId="3ADD020F">
      <w:pPr>
        <w:pStyle w:val="5"/>
        <w:spacing w:line="264" w:lineRule="auto"/>
        <w:ind w:right="851"/>
      </w:pPr>
      <w:r>
        <w:t xml:space="preserve">Показательные уравнения. Основные методы решения показательных </w:t>
      </w:r>
      <w:r>
        <w:rPr>
          <w:spacing w:val="-2"/>
        </w:rPr>
        <w:t>уравнений.</w:t>
      </w:r>
    </w:p>
    <w:p w14:paraId="178EE34E">
      <w:pPr>
        <w:pStyle w:val="5"/>
        <w:ind w:left="761" w:firstLine="0"/>
      </w:pPr>
      <w:r>
        <w:t>Преобразование</w:t>
      </w:r>
      <w:r>
        <w:rPr>
          <w:spacing w:val="-12"/>
        </w:rPr>
        <w:t xml:space="preserve"> </w:t>
      </w:r>
      <w:r>
        <w:t>выражений,</w:t>
      </w:r>
      <w:r>
        <w:rPr>
          <w:spacing w:val="-10"/>
        </w:rPr>
        <w:t xml:space="preserve"> </w:t>
      </w:r>
      <w:r>
        <w:t>содержащих</w:t>
      </w:r>
      <w:r>
        <w:rPr>
          <w:spacing w:val="-8"/>
        </w:rPr>
        <w:t xml:space="preserve"> </w:t>
      </w:r>
      <w:r>
        <w:rPr>
          <w:spacing w:val="-2"/>
        </w:rPr>
        <w:t>логарифмы.</w:t>
      </w:r>
    </w:p>
    <w:p w14:paraId="4B9F1A00">
      <w:pPr>
        <w:pStyle w:val="5"/>
        <w:spacing w:before="27" w:line="264" w:lineRule="auto"/>
        <w:ind w:right="851"/>
      </w:pPr>
      <w:r>
        <w:t>Логарифмические уравнения. Основные методы решения логарифмических уравнений.</w:t>
      </w:r>
    </w:p>
    <w:p w14:paraId="4FBD7D8A">
      <w:pPr>
        <w:pStyle w:val="5"/>
        <w:spacing w:line="264" w:lineRule="auto"/>
        <w:ind w:right="851"/>
      </w:pPr>
      <w:r>
        <w:t>Основные тригонометрические формулы. Преобразование тригонометрических выражений. Решение тригонометрических уравнений.</w:t>
      </w:r>
    </w:p>
    <w:p w14:paraId="08C66178">
      <w:pPr>
        <w:pStyle w:val="5"/>
        <w:spacing w:before="63" w:line="264" w:lineRule="auto"/>
        <w:ind w:right="843"/>
      </w:pPr>
      <w: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w:t>
      </w:r>
      <w:r>
        <w:rPr>
          <w:spacing w:val="40"/>
        </w:rPr>
        <w:t xml:space="preserve"> </w:t>
      </w:r>
      <w:r>
        <w:t>помощью матриц и определителей.</w:t>
      </w:r>
    </w:p>
    <w:p w14:paraId="0ADC866F">
      <w:pPr>
        <w:pStyle w:val="5"/>
        <w:spacing w:before="2" w:line="264" w:lineRule="auto"/>
        <w:ind w:right="852"/>
      </w:pPr>
      <w:r>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w:t>
      </w:r>
      <w:r>
        <w:rPr>
          <w:spacing w:val="-2"/>
        </w:rPr>
        <w:t>жизни.</w:t>
      </w:r>
    </w:p>
    <w:p w14:paraId="5DA402F5">
      <w:pPr>
        <w:pStyle w:val="2"/>
        <w:spacing w:before="4"/>
      </w:pPr>
    </w:p>
    <w:p w14:paraId="1C9E4F39">
      <w:pPr>
        <w:pStyle w:val="2"/>
        <w:spacing w:before="4"/>
      </w:pPr>
      <w:r>
        <w:t>Функции</w:t>
      </w:r>
      <w:r>
        <w:rPr>
          <w:spacing w:val="-5"/>
        </w:rPr>
        <w:t xml:space="preserve"> </w:t>
      </w:r>
      <w:r>
        <w:t>и</w:t>
      </w:r>
      <w:r>
        <w:rPr>
          <w:spacing w:val="-4"/>
        </w:rPr>
        <w:t xml:space="preserve"> </w:t>
      </w:r>
      <w:r>
        <w:rPr>
          <w:spacing w:val="-2"/>
        </w:rPr>
        <w:t>графики</w:t>
      </w:r>
    </w:p>
    <w:p w14:paraId="6A7857AD">
      <w:pPr>
        <w:pStyle w:val="5"/>
        <w:spacing w:before="29" w:line="264" w:lineRule="auto"/>
        <w:ind w:right="852"/>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14:paraId="03DE2231">
      <w:pPr>
        <w:pStyle w:val="5"/>
        <w:spacing w:line="264" w:lineRule="auto"/>
        <w:ind w:right="845"/>
      </w:pPr>
      <w: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14:paraId="759613C0">
      <w:pPr>
        <w:pStyle w:val="5"/>
        <w:spacing w:line="264" w:lineRule="auto"/>
        <w:ind w:right="847"/>
      </w:pPr>
      <w:r>
        <w:t>Линейная, квадратичная и дробно-линейная функции. Элементарное исследование и построение их графиков.</w:t>
      </w:r>
    </w:p>
    <w:p w14:paraId="538D7169">
      <w:pPr>
        <w:pStyle w:val="5"/>
        <w:spacing w:line="264" w:lineRule="auto"/>
        <w:ind w:right="850"/>
      </w:pPr>
      <w:r>
        <w:t>Степенная функция с натуральным и целым показателем. Её свойства и график. Свойства и график корня n-ой степени как функции обратной</w:t>
      </w:r>
      <w:r>
        <w:rPr>
          <w:spacing w:val="40"/>
        </w:rPr>
        <w:t xml:space="preserve"> </w:t>
      </w:r>
      <w:r>
        <w:t>степени с натуральным показателем.</w:t>
      </w:r>
    </w:p>
    <w:p w14:paraId="742012D5">
      <w:pPr>
        <w:pStyle w:val="5"/>
        <w:spacing w:before="1"/>
        <w:ind w:left="761" w:firstLine="0"/>
      </w:pPr>
      <w:r>
        <w:t>Показательная</w:t>
      </w:r>
      <w:r>
        <w:rPr>
          <w:spacing w:val="73"/>
        </w:rPr>
        <w:t xml:space="preserve"> </w:t>
      </w:r>
      <w:r>
        <w:t>и</w:t>
      </w:r>
      <w:r>
        <w:rPr>
          <w:spacing w:val="77"/>
        </w:rPr>
        <w:t xml:space="preserve"> </w:t>
      </w:r>
      <w:r>
        <w:t>логарифмическая</w:t>
      </w:r>
      <w:r>
        <w:rPr>
          <w:spacing w:val="75"/>
        </w:rPr>
        <w:t xml:space="preserve"> </w:t>
      </w:r>
      <w:r>
        <w:t>функции,</w:t>
      </w:r>
      <w:r>
        <w:rPr>
          <w:spacing w:val="76"/>
        </w:rPr>
        <w:t xml:space="preserve"> </w:t>
      </w:r>
      <w:r>
        <w:t>их</w:t>
      </w:r>
      <w:r>
        <w:rPr>
          <w:spacing w:val="78"/>
        </w:rPr>
        <w:t xml:space="preserve"> </w:t>
      </w:r>
      <w:r>
        <w:t>свойства</w:t>
      </w:r>
      <w:r>
        <w:rPr>
          <w:spacing w:val="75"/>
        </w:rPr>
        <w:t xml:space="preserve"> </w:t>
      </w:r>
      <w:r>
        <w:t>и</w:t>
      </w:r>
      <w:r>
        <w:rPr>
          <w:spacing w:val="78"/>
        </w:rPr>
        <w:t xml:space="preserve"> </w:t>
      </w:r>
      <w:r>
        <w:rPr>
          <w:spacing w:val="-2"/>
        </w:rPr>
        <w:t>графики.</w:t>
      </w:r>
    </w:p>
    <w:p w14:paraId="0A87926E">
      <w:pPr>
        <w:pStyle w:val="5"/>
        <w:spacing w:before="31"/>
        <w:ind w:firstLine="0"/>
      </w:pPr>
      <w:r>
        <w:t>Использование</w:t>
      </w:r>
      <w:r>
        <w:rPr>
          <w:spacing w:val="-8"/>
        </w:rPr>
        <w:t xml:space="preserve"> </w:t>
      </w:r>
      <w:r>
        <w:t>графиков</w:t>
      </w:r>
      <w:r>
        <w:rPr>
          <w:spacing w:val="-6"/>
        </w:rPr>
        <w:t xml:space="preserve"> </w:t>
      </w:r>
      <w:r>
        <w:t>функций</w:t>
      </w:r>
      <w:r>
        <w:rPr>
          <w:spacing w:val="-5"/>
        </w:rPr>
        <w:t xml:space="preserve"> </w:t>
      </w:r>
      <w:r>
        <w:t>для</w:t>
      </w:r>
      <w:r>
        <w:rPr>
          <w:spacing w:val="-8"/>
        </w:rPr>
        <w:t xml:space="preserve"> </w:t>
      </w:r>
      <w:r>
        <w:t>решения</w:t>
      </w:r>
      <w:r>
        <w:rPr>
          <w:spacing w:val="-5"/>
        </w:rPr>
        <w:t xml:space="preserve"> </w:t>
      </w:r>
      <w:r>
        <w:rPr>
          <w:spacing w:val="-2"/>
        </w:rPr>
        <w:t>уравнений.</w:t>
      </w:r>
    </w:p>
    <w:p w14:paraId="1C27E478">
      <w:pPr>
        <w:pStyle w:val="5"/>
        <w:spacing w:before="33" w:line="264" w:lineRule="auto"/>
        <w:ind w:right="852"/>
      </w:pPr>
      <w:r>
        <w:t>Тригонометрическая окружность, определение тригонометрических функций числового аргумента.</w:t>
      </w:r>
    </w:p>
    <w:p w14:paraId="6CB5F2FF">
      <w:pPr>
        <w:pStyle w:val="5"/>
        <w:spacing w:line="322" w:lineRule="exact"/>
        <w:ind w:left="761" w:firstLine="0"/>
      </w:pPr>
      <w:r>
        <w:t>Функциональные</w:t>
      </w:r>
      <w:r>
        <w:rPr>
          <w:spacing w:val="40"/>
        </w:rPr>
        <w:t xml:space="preserve">  </w:t>
      </w:r>
      <w:r>
        <w:t>зависимости</w:t>
      </w:r>
      <w:r>
        <w:rPr>
          <w:spacing w:val="41"/>
        </w:rPr>
        <w:t xml:space="preserve">  </w:t>
      </w:r>
      <w:r>
        <w:t>в</w:t>
      </w:r>
      <w:r>
        <w:rPr>
          <w:spacing w:val="39"/>
        </w:rPr>
        <w:t xml:space="preserve">  </w:t>
      </w:r>
      <w:r>
        <w:t>реальных</w:t>
      </w:r>
      <w:r>
        <w:rPr>
          <w:spacing w:val="39"/>
        </w:rPr>
        <w:t xml:space="preserve">  </w:t>
      </w:r>
      <w:r>
        <w:t>процессах</w:t>
      </w:r>
      <w:r>
        <w:rPr>
          <w:spacing w:val="40"/>
        </w:rPr>
        <w:t xml:space="preserve">  </w:t>
      </w:r>
      <w:r>
        <w:t>и</w:t>
      </w:r>
      <w:r>
        <w:rPr>
          <w:spacing w:val="41"/>
        </w:rPr>
        <w:t xml:space="preserve">  </w:t>
      </w:r>
      <w:r>
        <w:rPr>
          <w:spacing w:val="-2"/>
        </w:rPr>
        <w:t>явлениях.</w:t>
      </w:r>
    </w:p>
    <w:p w14:paraId="06DF77F3">
      <w:pPr>
        <w:pStyle w:val="5"/>
        <w:spacing w:before="31"/>
        <w:ind w:firstLine="0"/>
      </w:pPr>
      <w:r>
        <w:t>Графики</w:t>
      </w:r>
      <w:r>
        <w:rPr>
          <w:spacing w:val="-10"/>
        </w:rPr>
        <w:t xml:space="preserve"> </w:t>
      </w:r>
      <w:r>
        <w:t>реальных</w:t>
      </w:r>
      <w:r>
        <w:rPr>
          <w:spacing w:val="-7"/>
        </w:rPr>
        <w:t xml:space="preserve"> </w:t>
      </w:r>
      <w:r>
        <w:rPr>
          <w:spacing w:val="-2"/>
        </w:rPr>
        <w:t>зависимостей.</w:t>
      </w:r>
    </w:p>
    <w:p w14:paraId="783A295F">
      <w:pPr>
        <w:pStyle w:val="2"/>
        <w:spacing w:before="38"/>
      </w:pPr>
      <w:r>
        <w:t>Начала</w:t>
      </w:r>
      <w:r>
        <w:rPr>
          <w:spacing w:val="-11"/>
        </w:rPr>
        <w:t xml:space="preserve"> </w:t>
      </w:r>
      <w:r>
        <w:t>математического</w:t>
      </w:r>
      <w:r>
        <w:rPr>
          <w:spacing w:val="-11"/>
        </w:rPr>
        <w:t xml:space="preserve"> </w:t>
      </w:r>
      <w:r>
        <w:rPr>
          <w:spacing w:val="-2"/>
        </w:rPr>
        <w:t>анализа</w:t>
      </w:r>
    </w:p>
    <w:p w14:paraId="643CE399">
      <w:pPr>
        <w:pStyle w:val="5"/>
        <w:spacing w:before="28" w:line="264" w:lineRule="auto"/>
        <w:ind w:right="850"/>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14:paraId="6A248D0D">
      <w:pPr>
        <w:pStyle w:val="5"/>
        <w:spacing w:line="264" w:lineRule="auto"/>
        <w:ind w:right="843"/>
      </w:pPr>
      <w:r>
        <w:t>Арифметическая и геометрическая прогрессии. Бесконечно убывающая геометрическая прогрессия. Сумма бесконечно убывающей геометрической прогрессии.</w:t>
      </w:r>
      <w:r>
        <w:rPr>
          <w:spacing w:val="-5"/>
        </w:rPr>
        <w:t xml:space="preserve"> </w:t>
      </w:r>
      <w:r>
        <w:t>Линейный</w:t>
      </w:r>
      <w:r>
        <w:rPr>
          <w:spacing w:val="-3"/>
        </w:rPr>
        <w:t xml:space="preserve"> </w:t>
      </w:r>
      <w:r>
        <w:t>и</w:t>
      </w:r>
      <w:r>
        <w:rPr>
          <w:spacing w:val="-3"/>
        </w:rPr>
        <w:t xml:space="preserve"> </w:t>
      </w:r>
      <w:r>
        <w:t>экспоненциальный</w:t>
      </w:r>
      <w:r>
        <w:rPr>
          <w:spacing w:val="-3"/>
        </w:rPr>
        <w:t xml:space="preserve"> </w:t>
      </w:r>
      <w:r>
        <w:t>рост.</w:t>
      </w:r>
      <w:r>
        <w:rPr>
          <w:spacing w:val="-3"/>
        </w:rPr>
        <w:t xml:space="preserve"> </w:t>
      </w:r>
      <w:r>
        <w:t>Число</w:t>
      </w:r>
      <w:r>
        <w:rPr>
          <w:spacing w:val="-4"/>
        </w:rPr>
        <w:t xml:space="preserve"> </w:t>
      </w:r>
      <w:r>
        <w:t>е.</w:t>
      </w:r>
      <w:r>
        <w:rPr>
          <w:spacing w:val="-4"/>
        </w:rPr>
        <w:t xml:space="preserve"> </w:t>
      </w:r>
      <w:r>
        <w:t>Формула</w:t>
      </w:r>
      <w:r>
        <w:rPr>
          <w:spacing w:val="-2"/>
        </w:rPr>
        <w:t xml:space="preserve"> </w:t>
      </w:r>
      <w:r>
        <w:t>сложных процентов. Использование прогрессии для решения реальных задач прикладного характера.</w:t>
      </w:r>
    </w:p>
    <w:p w14:paraId="1C023839">
      <w:pPr>
        <w:pStyle w:val="5"/>
        <w:spacing w:before="63" w:line="264" w:lineRule="auto"/>
        <w:ind w:right="848"/>
      </w:pPr>
      <w:r>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непрерывных функций для решения задач.</w:t>
      </w:r>
    </w:p>
    <w:p w14:paraId="5E9C398E">
      <w:pPr>
        <w:pStyle w:val="5"/>
        <w:spacing w:before="2" w:line="264" w:lineRule="auto"/>
        <w:ind w:right="844"/>
      </w:pPr>
      <w:r>
        <w:t>Первая и вторая производные функции. Определение, геометрический и физический смысл производной. Уравнение касательной к графику функции.</w:t>
      </w:r>
    </w:p>
    <w:p w14:paraId="79854B5E">
      <w:pPr>
        <w:pStyle w:val="5"/>
        <w:spacing w:line="264" w:lineRule="auto"/>
        <w:ind w:right="851"/>
      </w:pPr>
      <w:r>
        <w:t>Производные элементарных функций. Производная суммы, произведения, частного и композиции функций.</w:t>
      </w:r>
    </w:p>
    <w:p w14:paraId="298F961B">
      <w:pPr>
        <w:pStyle w:val="2"/>
        <w:spacing w:before="4"/>
      </w:pPr>
      <w:r>
        <w:t>Множества</w:t>
      </w:r>
      <w:r>
        <w:rPr>
          <w:spacing w:val="-4"/>
        </w:rPr>
        <w:t xml:space="preserve"> </w:t>
      </w:r>
      <w:r>
        <w:t>и</w:t>
      </w:r>
      <w:r>
        <w:rPr>
          <w:spacing w:val="-4"/>
        </w:rPr>
        <w:t xml:space="preserve"> </w:t>
      </w:r>
      <w:r>
        <w:rPr>
          <w:spacing w:val="-2"/>
        </w:rPr>
        <w:t>логика</w:t>
      </w:r>
    </w:p>
    <w:p w14:paraId="35E8E4BC">
      <w:pPr>
        <w:pStyle w:val="5"/>
        <w:spacing w:before="29" w:line="264" w:lineRule="auto"/>
        <w:ind w:right="846"/>
      </w:pPr>
      <w: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14:paraId="02301C4C">
      <w:pPr>
        <w:pStyle w:val="5"/>
        <w:spacing w:line="264" w:lineRule="auto"/>
        <w:ind w:right="850"/>
      </w:pPr>
      <w:r>
        <w:t>Определение, теорема, свойство математического объекта, следствие, доказательство, равносильные уравнения.</w:t>
      </w:r>
    </w:p>
    <w:p w14:paraId="7BC4F23D">
      <w:pPr>
        <w:spacing w:before="299"/>
        <w:ind w:left="282"/>
        <w:rPr>
          <w:b/>
          <w:sz w:val="28"/>
        </w:rPr>
      </w:pPr>
      <w:r>
        <w:rPr>
          <w:b/>
          <w:sz w:val="28"/>
        </w:rPr>
        <w:t>11</w:t>
      </w:r>
      <w:r>
        <w:rPr>
          <w:b/>
          <w:spacing w:val="-3"/>
          <w:sz w:val="28"/>
        </w:rPr>
        <w:t xml:space="preserve"> </w:t>
      </w:r>
      <w:r>
        <w:rPr>
          <w:b/>
          <w:spacing w:val="-2"/>
          <w:sz w:val="28"/>
        </w:rPr>
        <w:t>КЛАСС</w:t>
      </w:r>
    </w:p>
    <w:p w14:paraId="18CE8A30">
      <w:pPr>
        <w:pStyle w:val="5"/>
        <w:spacing w:before="7"/>
        <w:ind w:left="0" w:firstLine="0"/>
        <w:jc w:val="left"/>
        <w:rPr>
          <w:b/>
        </w:rPr>
      </w:pPr>
    </w:p>
    <w:p w14:paraId="7541A1BD">
      <w:pPr>
        <w:pStyle w:val="2"/>
        <w:spacing w:before="0"/>
      </w:pPr>
      <w:r>
        <w:t>Числа</w:t>
      </w:r>
      <w:r>
        <w:rPr>
          <w:spacing w:val="-3"/>
        </w:rPr>
        <w:t xml:space="preserve"> </w:t>
      </w:r>
      <w:r>
        <w:t>и</w:t>
      </w:r>
      <w:r>
        <w:rPr>
          <w:spacing w:val="-2"/>
        </w:rPr>
        <w:t xml:space="preserve"> вычисления</w:t>
      </w:r>
    </w:p>
    <w:p w14:paraId="6EB3DAAA">
      <w:pPr>
        <w:pStyle w:val="5"/>
        <w:spacing w:before="26" w:line="264" w:lineRule="auto"/>
        <w:ind w:right="845"/>
      </w:pPr>
      <w:r>
        <w:t xml:space="preserve">Натуральные и целые числа. Применение признаков делимости целых чисел, наибольший общий делитель (далее – НОД) и наименьшее общее кратное (далее </w:t>
      </w:r>
      <w:r>
        <w:rPr>
          <w:color w:val="333333"/>
        </w:rPr>
        <w:t xml:space="preserve">– </w:t>
      </w:r>
      <w:r>
        <w:t>НОК), остатков по модулю, алгоритма Евклида для решения задач в целых числах.</w:t>
      </w:r>
    </w:p>
    <w:p w14:paraId="2C864DD2">
      <w:pPr>
        <w:pStyle w:val="5"/>
        <w:spacing w:before="2" w:line="264" w:lineRule="auto"/>
        <w:ind w:right="843"/>
      </w:pPr>
      <w: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n-ой степени из комплексного числа. Применение комплексных чисел для решения физических и геометрических задач.</w:t>
      </w:r>
    </w:p>
    <w:p w14:paraId="0C7058D9">
      <w:pPr>
        <w:pStyle w:val="2"/>
      </w:pPr>
      <w:r>
        <w:t>Уравнения</w:t>
      </w:r>
      <w:r>
        <w:rPr>
          <w:spacing w:val="-5"/>
        </w:rPr>
        <w:t xml:space="preserve"> </w:t>
      </w:r>
      <w:r>
        <w:t>и</w:t>
      </w:r>
      <w:r>
        <w:rPr>
          <w:spacing w:val="-4"/>
        </w:rPr>
        <w:t xml:space="preserve"> </w:t>
      </w:r>
      <w:r>
        <w:rPr>
          <w:spacing w:val="-2"/>
        </w:rPr>
        <w:t>неравенства</w:t>
      </w:r>
    </w:p>
    <w:p w14:paraId="3AC2443C">
      <w:pPr>
        <w:pStyle w:val="5"/>
        <w:tabs>
          <w:tab w:val="left" w:pos="2014"/>
          <w:tab w:val="left" w:pos="2407"/>
          <w:tab w:val="left" w:pos="4274"/>
          <w:tab w:val="left" w:pos="5777"/>
          <w:tab w:val="left" w:pos="6170"/>
          <w:tab w:val="left" w:pos="7805"/>
        </w:tabs>
        <w:spacing w:before="26" w:line="264" w:lineRule="auto"/>
        <w:ind w:right="852"/>
        <w:jc w:val="left"/>
      </w:pPr>
      <w:r>
        <w:rPr>
          <w:spacing w:val="-2"/>
        </w:rPr>
        <w:t xml:space="preserve">Система </w:t>
      </w:r>
      <w:r>
        <w:rPr>
          <w:spacing w:val="-10"/>
        </w:rPr>
        <w:t xml:space="preserve">и </w:t>
      </w:r>
      <w:r>
        <w:rPr>
          <w:spacing w:val="-2"/>
        </w:rPr>
        <w:t xml:space="preserve">совокупность уравнений и неравенств. Равносильные </w:t>
      </w:r>
      <w:r>
        <w:t>системы и системы-следствия. Равносильные неравенства.</w:t>
      </w:r>
    </w:p>
    <w:p w14:paraId="343ADBFD">
      <w:pPr>
        <w:pStyle w:val="5"/>
        <w:tabs>
          <w:tab w:val="left" w:pos="1937"/>
          <w:tab w:val="left" w:pos="3203"/>
          <w:tab w:val="left" w:pos="6117"/>
          <w:tab w:val="left" w:pos="7805"/>
          <w:tab w:val="left" w:pos="8354"/>
        </w:tabs>
        <w:spacing w:line="266" w:lineRule="auto"/>
        <w:ind w:right="842"/>
        <w:jc w:val="left"/>
      </w:pPr>
      <w:r>
        <w:rPr>
          <w:spacing w:val="-2"/>
        </w:rPr>
        <w:t xml:space="preserve">Отбор корней тригонометрических уравнений </w:t>
      </w:r>
      <w:r>
        <w:rPr>
          <w:spacing w:val="-10"/>
        </w:rPr>
        <w:t xml:space="preserve">с </w:t>
      </w:r>
      <w:r>
        <w:rPr>
          <w:spacing w:val="-2"/>
        </w:rPr>
        <w:t xml:space="preserve">помощью </w:t>
      </w:r>
      <w:r>
        <w:t xml:space="preserve">тригонометрической окружности. Решение тригонометрических неравенств. </w:t>
      </w:r>
      <w:r>
        <w:rPr>
          <w:spacing w:val="-2"/>
        </w:rPr>
        <w:t xml:space="preserve">Основные методы решения показательных </w:t>
      </w:r>
      <w:r>
        <w:rPr>
          <w:spacing w:val="-10"/>
        </w:rPr>
        <w:t xml:space="preserve">и </w:t>
      </w:r>
      <w:r>
        <w:rPr>
          <w:spacing w:val="-2"/>
        </w:rPr>
        <w:t>логарифмических неравенств.</w:t>
      </w:r>
    </w:p>
    <w:p w14:paraId="779D1865">
      <w:pPr>
        <w:pStyle w:val="5"/>
        <w:ind w:left="761" w:firstLine="0"/>
        <w:jc w:val="left"/>
      </w:pPr>
      <w:r>
        <w:t>Основные</w:t>
      </w:r>
      <w:r>
        <w:rPr>
          <w:spacing w:val="-12"/>
        </w:rPr>
        <w:t xml:space="preserve"> </w:t>
      </w:r>
      <w:r>
        <w:t>методы</w:t>
      </w:r>
      <w:r>
        <w:rPr>
          <w:spacing w:val="-9"/>
        </w:rPr>
        <w:t xml:space="preserve"> </w:t>
      </w:r>
      <w:r>
        <w:t>решения</w:t>
      </w:r>
      <w:r>
        <w:rPr>
          <w:spacing w:val="-10"/>
        </w:rPr>
        <w:t xml:space="preserve"> </w:t>
      </w:r>
      <w:r>
        <w:t>иррациональных</w:t>
      </w:r>
      <w:r>
        <w:rPr>
          <w:spacing w:val="-8"/>
        </w:rPr>
        <w:t xml:space="preserve"> </w:t>
      </w:r>
      <w:r>
        <w:rPr>
          <w:spacing w:val="-2"/>
        </w:rPr>
        <w:t>неравенств.</w:t>
      </w:r>
    </w:p>
    <w:p w14:paraId="4879222C">
      <w:pPr>
        <w:pStyle w:val="5"/>
        <w:spacing w:before="26" w:line="264" w:lineRule="auto"/>
        <w:jc w:val="left"/>
      </w:pPr>
      <w:r>
        <w:t>Основные</w:t>
      </w:r>
      <w:r>
        <w:rPr>
          <w:spacing w:val="80"/>
        </w:rPr>
        <w:t xml:space="preserve"> </w:t>
      </w:r>
      <w:r>
        <w:t>методы</w:t>
      </w:r>
      <w:r>
        <w:rPr>
          <w:spacing w:val="80"/>
        </w:rPr>
        <w:t xml:space="preserve"> </w:t>
      </w:r>
      <w:r>
        <w:t>решения</w:t>
      </w:r>
      <w:r>
        <w:rPr>
          <w:spacing w:val="80"/>
        </w:rPr>
        <w:t xml:space="preserve"> </w:t>
      </w:r>
      <w:r>
        <w:t>систем</w:t>
      </w:r>
      <w:r>
        <w:rPr>
          <w:spacing w:val="80"/>
        </w:rPr>
        <w:t xml:space="preserve"> </w:t>
      </w:r>
      <w:r>
        <w:t>и</w:t>
      </w:r>
      <w:r>
        <w:rPr>
          <w:spacing w:val="80"/>
        </w:rPr>
        <w:t xml:space="preserve"> </w:t>
      </w:r>
      <w:r>
        <w:t>совокупностей</w:t>
      </w:r>
      <w:r>
        <w:rPr>
          <w:spacing w:val="80"/>
        </w:rPr>
        <w:t xml:space="preserve"> </w:t>
      </w:r>
      <w:r>
        <w:t>рациональных, иррациональных, показательных и логарифмических уравнений.</w:t>
      </w:r>
    </w:p>
    <w:p w14:paraId="55FF8647">
      <w:pPr>
        <w:pStyle w:val="5"/>
        <w:spacing w:line="322" w:lineRule="exact"/>
        <w:ind w:left="761" w:firstLine="0"/>
        <w:jc w:val="left"/>
        <w:rPr>
          <w:spacing w:val="-2"/>
        </w:rPr>
      </w:pPr>
      <w:r>
        <w:t>Уравнения,</w:t>
      </w:r>
      <w:r>
        <w:rPr>
          <w:spacing w:val="-9"/>
        </w:rPr>
        <w:t xml:space="preserve"> </w:t>
      </w:r>
      <w:r>
        <w:t>неравенства</w:t>
      </w:r>
      <w:r>
        <w:rPr>
          <w:spacing w:val="-5"/>
        </w:rPr>
        <w:t xml:space="preserve"> </w:t>
      </w:r>
      <w:r>
        <w:t>и</w:t>
      </w:r>
      <w:r>
        <w:rPr>
          <w:spacing w:val="-4"/>
        </w:rPr>
        <w:t xml:space="preserve"> </w:t>
      </w:r>
      <w:r>
        <w:t>системы</w:t>
      </w:r>
      <w:r>
        <w:rPr>
          <w:spacing w:val="-4"/>
        </w:rPr>
        <w:t xml:space="preserve"> </w:t>
      </w:r>
      <w:r>
        <w:t>с</w:t>
      </w:r>
      <w:r>
        <w:rPr>
          <w:spacing w:val="-5"/>
        </w:rPr>
        <w:t xml:space="preserve"> </w:t>
      </w:r>
      <w:r>
        <w:rPr>
          <w:spacing w:val="-2"/>
        </w:rPr>
        <w:t>параметрами.</w:t>
      </w:r>
    </w:p>
    <w:p w14:paraId="0F7041CE">
      <w:pPr>
        <w:pStyle w:val="5"/>
        <w:spacing w:line="322" w:lineRule="exact"/>
        <w:ind w:left="761" w:firstLine="0"/>
        <w:jc w:val="left"/>
      </w:pPr>
      <w:r>
        <w:t>Применение уравнений, систем и неравенств к решению</w:t>
      </w:r>
      <w:r>
        <w:rPr>
          <w:spacing w:val="40"/>
        </w:rPr>
        <w:t xml:space="preserve"> </w:t>
      </w:r>
      <w:r>
        <w:t>математических задач и задач из различных областей науки и реальной жизни, интерпретация полученных результатов.</w:t>
      </w:r>
    </w:p>
    <w:p w14:paraId="6EA51F06">
      <w:pPr>
        <w:pStyle w:val="2"/>
        <w:spacing w:before="6"/>
      </w:pPr>
      <w:r>
        <w:t>Функции</w:t>
      </w:r>
      <w:r>
        <w:rPr>
          <w:spacing w:val="-5"/>
        </w:rPr>
        <w:t xml:space="preserve"> </w:t>
      </w:r>
      <w:r>
        <w:t>и</w:t>
      </w:r>
      <w:r>
        <w:rPr>
          <w:spacing w:val="-4"/>
        </w:rPr>
        <w:t xml:space="preserve"> </w:t>
      </w:r>
      <w:r>
        <w:rPr>
          <w:spacing w:val="-2"/>
        </w:rPr>
        <w:t>графики</w:t>
      </w:r>
    </w:p>
    <w:p w14:paraId="744A906A">
      <w:pPr>
        <w:pStyle w:val="5"/>
        <w:spacing w:before="28" w:line="264" w:lineRule="auto"/>
        <w:ind w:right="853"/>
      </w:pPr>
      <w:r>
        <w:t>График композиции функций. Геометрические образы уравнений и неравенств на координатной плоскости.</w:t>
      </w:r>
    </w:p>
    <w:p w14:paraId="1EF79B7E">
      <w:pPr>
        <w:pStyle w:val="5"/>
        <w:spacing w:line="322" w:lineRule="exact"/>
        <w:ind w:left="761" w:firstLine="0"/>
      </w:pPr>
      <w:r>
        <w:t>Тригонометрические</w:t>
      </w:r>
      <w:r>
        <w:rPr>
          <w:spacing w:val="-7"/>
        </w:rPr>
        <w:t xml:space="preserve"> </w:t>
      </w:r>
      <w:r>
        <w:t>функции,</w:t>
      </w:r>
      <w:r>
        <w:rPr>
          <w:spacing w:val="-8"/>
        </w:rPr>
        <w:t xml:space="preserve"> </w:t>
      </w:r>
      <w:r>
        <w:t>их</w:t>
      </w:r>
      <w:r>
        <w:rPr>
          <w:spacing w:val="-6"/>
        </w:rPr>
        <w:t xml:space="preserve"> </w:t>
      </w:r>
      <w:r>
        <w:t>свойства</w:t>
      </w:r>
      <w:r>
        <w:rPr>
          <w:spacing w:val="-7"/>
        </w:rPr>
        <w:t xml:space="preserve"> </w:t>
      </w:r>
      <w:r>
        <w:t>и</w:t>
      </w:r>
      <w:r>
        <w:rPr>
          <w:spacing w:val="-7"/>
        </w:rPr>
        <w:t xml:space="preserve"> </w:t>
      </w:r>
      <w:r>
        <w:rPr>
          <w:spacing w:val="-2"/>
        </w:rPr>
        <w:t>графики.</w:t>
      </w:r>
    </w:p>
    <w:p w14:paraId="5E7622A1">
      <w:pPr>
        <w:pStyle w:val="5"/>
        <w:spacing w:before="31" w:line="264" w:lineRule="auto"/>
        <w:ind w:right="853"/>
      </w:pPr>
      <w:r>
        <w:t>Графические методы решения уравнений и неравенств. Графические методы решения задач с параметрами.</w:t>
      </w:r>
    </w:p>
    <w:p w14:paraId="243F787D">
      <w:pPr>
        <w:pStyle w:val="5"/>
        <w:spacing w:before="2" w:line="264" w:lineRule="auto"/>
        <w:ind w:right="854"/>
      </w:pPr>
      <w: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14:paraId="41206218">
      <w:pPr>
        <w:pStyle w:val="2"/>
        <w:spacing w:before="4"/>
      </w:pPr>
      <w:r>
        <w:t>Начала</w:t>
      </w:r>
      <w:r>
        <w:rPr>
          <w:spacing w:val="-11"/>
        </w:rPr>
        <w:t xml:space="preserve"> </w:t>
      </w:r>
      <w:r>
        <w:t>математического</w:t>
      </w:r>
      <w:r>
        <w:rPr>
          <w:spacing w:val="-11"/>
        </w:rPr>
        <w:t xml:space="preserve"> </w:t>
      </w:r>
      <w:r>
        <w:rPr>
          <w:spacing w:val="-2"/>
        </w:rPr>
        <w:t>анализа</w:t>
      </w:r>
    </w:p>
    <w:p w14:paraId="02CFEA24">
      <w:pPr>
        <w:pStyle w:val="5"/>
        <w:spacing w:before="28" w:line="264" w:lineRule="auto"/>
        <w:ind w:right="848"/>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14:paraId="27DABE60">
      <w:pPr>
        <w:pStyle w:val="5"/>
        <w:spacing w:before="1" w:line="264" w:lineRule="auto"/>
        <w:ind w:right="851"/>
      </w:pPr>
      <w: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p w14:paraId="56863C06">
      <w:pPr>
        <w:pStyle w:val="5"/>
        <w:spacing w:line="264" w:lineRule="auto"/>
        <w:ind w:right="852"/>
      </w:pPr>
      <w:r>
        <w:t>Первообразная, основное свойство первообразных. Первообразные элементарных функций. Правила нахождения первообразных.</w:t>
      </w:r>
    </w:p>
    <w:p w14:paraId="24CDA423">
      <w:pPr>
        <w:pStyle w:val="5"/>
        <w:spacing w:line="264" w:lineRule="auto"/>
        <w:ind w:right="844"/>
      </w:pPr>
      <w:r>
        <w:t>Интеграл. Геометрический смысл интеграла. Вычисление</w:t>
      </w:r>
      <w:r>
        <w:rPr>
          <w:spacing w:val="40"/>
        </w:rPr>
        <w:t xml:space="preserve"> </w:t>
      </w:r>
      <w:r>
        <w:t>определѐнного интеграла по формуле Ньютона-Лейбница.</w:t>
      </w:r>
    </w:p>
    <w:p w14:paraId="7F1BD7D4">
      <w:pPr>
        <w:pStyle w:val="5"/>
        <w:spacing w:before="1" w:line="264" w:lineRule="auto"/>
        <w:ind w:right="851"/>
      </w:pPr>
      <w:r>
        <w:t>Применение интеграла для нахождения площадей плоских фигур и объѐмов геометрических тел.</w:t>
      </w:r>
    </w:p>
    <w:p w14:paraId="3AA731E1">
      <w:pPr>
        <w:pStyle w:val="5"/>
        <w:spacing w:line="264" w:lineRule="auto"/>
        <w:ind w:right="851"/>
      </w:pPr>
      <w:r>
        <w:t xml:space="preserve">Примеры решений дифференциальных уравнений. Математическое моделирование реальных процессов с помощью дифференциальных </w:t>
      </w:r>
      <w:r>
        <w:rPr>
          <w:spacing w:val="-2"/>
        </w:rPr>
        <w:t>уравнений.</w:t>
      </w:r>
    </w:p>
    <w:p w14:paraId="1E17FE3C">
      <w:pPr>
        <w:pStyle w:val="5"/>
        <w:spacing w:before="63"/>
        <w:ind w:left="282" w:firstLine="0"/>
      </w:pPr>
    </w:p>
    <w:p w14:paraId="3DF23B55">
      <w:pPr>
        <w:pStyle w:val="5"/>
        <w:spacing w:before="63"/>
        <w:ind w:left="282" w:firstLine="0"/>
      </w:pPr>
    </w:p>
    <w:p w14:paraId="208343E1">
      <w:pPr>
        <w:pStyle w:val="5"/>
        <w:spacing w:before="63"/>
        <w:ind w:left="282" w:firstLine="0"/>
      </w:pPr>
    </w:p>
    <w:p w14:paraId="49592307">
      <w:pPr>
        <w:pStyle w:val="5"/>
        <w:spacing w:before="63"/>
        <w:ind w:left="282" w:firstLine="0"/>
      </w:pPr>
    </w:p>
    <w:p w14:paraId="33AF73D6">
      <w:pPr>
        <w:pStyle w:val="5"/>
        <w:spacing w:before="63"/>
        <w:ind w:left="282" w:firstLine="0"/>
      </w:pPr>
    </w:p>
    <w:p w14:paraId="6EAE2FB1">
      <w:pPr>
        <w:pStyle w:val="5"/>
        <w:spacing w:before="63"/>
        <w:ind w:left="282" w:firstLine="0"/>
      </w:pPr>
    </w:p>
    <w:p w14:paraId="4EB6CA33">
      <w:pPr>
        <w:pStyle w:val="5"/>
        <w:spacing w:before="63"/>
        <w:ind w:left="282" w:firstLine="0"/>
      </w:pPr>
    </w:p>
    <w:p w14:paraId="33F282E8">
      <w:pPr>
        <w:pStyle w:val="5"/>
        <w:spacing w:before="63"/>
        <w:ind w:left="282" w:firstLine="0"/>
      </w:pPr>
    </w:p>
    <w:p w14:paraId="379EF20F">
      <w:pPr>
        <w:pStyle w:val="5"/>
        <w:spacing w:before="63"/>
        <w:ind w:left="282" w:firstLine="0"/>
      </w:pPr>
      <w:r>
        <w:t>ПЛАНИРУЕМЫЕ</w:t>
      </w:r>
      <w:r>
        <w:rPr>
          <w:spacing w:val="52"/>
          <w:w w:val="150"/>
        </w:rPr>
        <w:t xml:space="preserve"> </w:t>
      </w:r>
      <w:r>
        <w:t>РЕЗУЛЬТАТЫ</w:t>
      </w:r>
      <w:r>
        <w:rPr>
          <w:spacing w:val="51"/>
          <w:w w:val="150"/>
        </w:rPr>
        <w:t xml:space="preserve"> </w:t>
      </w:r>
      <w:r>
        <w:t>ОСВОЕНИЯ</w:t>
      </w:r>
      <w:r>
        <w:rPr>
          <w:spacing w:val="52"/>
          <w:w w:val="150"/>
        </w:rPr>
        <w:t xml:space="preserve"> </w:t>
      </w:r>
      <w:r>
        <w:t>УЧЕБНОГО</w:t>
      </w:r>
      <w:r>
        <w:rPr>
          <w:spacing w:val="51"/>
          <w:w w:val="150"/>
        </w:rPr>
        <w:t xml:space="preserve"> </w:t>
      </w:r>
      <w:r>
        <w:rPr>
          <w:spacing w:val="-2"/>
        </w:rPr>
        <w:t>КУРСА</w:t>
      </w:r>
    </w:p>
    <w:p w14:paraId="4A807F20">
      <w:pPr>
        <w:pStyle w:val="5"/>
        <w:spacing w:before="34" w:line="264" w:lineRule="auto"/>
        <w:ind w:left="282" w:right="845" w:firstLine="0"/>
      </w:pPr>
      <w:r>
        <w:t xml:space="preserve">«АЛГЕБРА И НАЧАЛА МАТЕМАТИЧЕСКОГО АНАЛИЗА» (УГЛУБЛЕННЫЙ УРОВЕНЬ) НА УРОВНЕ СРЕДНЕГО ОБЩЕГО </w:t>
      </w:r>
      <w:r>
        <w:rPr>
          <w:spacing w:val="-2"/>
        </w:rPr>
        <w:t>ОБРАЗОВАНИЯ</w:t>
      </w:r>
    </w:p>
    <w:p w14:paraId="07ADFBE0">
      <w:pPr>
        <w:spacing w:before="300"/>
        <w:ind w:left="282"/>
        <w:jc w:val="both"/>
        <w:rPr>
          <w:b/>
          <w:sz w:val="28"/>
        </w:rPr>
      </w:pPr>
      <w:r>
        <w:rPr>
          <w:b/>
          <w:sz w:val="28"/>
        </w:rPr>
        <w:t>ЛИЧНОСТНЫЕ</w:t>
      </w:r>
      <w:r>
        <w:rPr>
          <w:b/>
          <w:spacing w:val="-10"/>
          <w:sz w:val="28"/>
        </w:rPr>
        <w:t xml:space="preserve"> </w:t>
      </w:r>
      <w:r>
        <w:rPr>
          <w:b/>
          <w:spacing w:val="-2"/>
          <w:sz w:val="28"/>
        </w:rPr>
        <w:t>РЕЗУЛЬТАТЫ</w:t>
      </w:r>
    </w:p>
    <w:p w14:paraId="0F7EC116">
      <w:pPr>
        <w:pStyle w:val="5"/>
        <w:spacing w:before="7"/>
        <w:ind w:left="0" w:firstLine="0"/>
        <w:jc w:val="left"/>
        <w:rPr>
          <w:b/>
        </w:rPr>
      </w:pPr>
    </w:p>
    <w:p w14:paraId="3B0EBA2A">
      <w:pPr>
        <w:pStyle w:val="2"/>
        <w:numPr>
          <w:ilvl w:val="0"/>
          <w:numId w:val="1"/>
        </w:numPr>
        <w:tabs>
          <w:tab w:val="left" w:pos="1064"/>
        </w:tabs>
        <w:spacing w:before="0"/>
        <w:ind w:left="1064" w:hanging="303"/>
        <w:jc w:val="both"/>
      </w:pPr>
      <w:r>
        <w:t>гражданского</w:t>
      </w:r>
      <w:r>
        <w:rPr>
          <w:spacing w:val="-14"/>
        </w:rPr>
        <w:t xml:space="preserve"> </w:t>
      </w:r>
      <w:r>
        <w:rPr>
          <w:spacing w:val="-2"/>
        </w:rPr>
        <w:t>воспитания:</w:t>
      </w:r>
    </w:p>
    <w:p w14:paraId="53CE7865">
      <w:pPr>
        <w:pStyle w:val="5"/>
        <w:spacing w:before="26" w:line="264" w:lineRule="auto"/>
        <w:ind w:right="848"/>
      </w:pPr>
      <w:r>
        <w:t>сформированность</w:t>
      </w:r>
      <w:r>
        <w:rPr>
          <w:spacing w:val="-1"/>
        </w:rPr>
        <w:t xml:space="preserve"> </w:t>
      </w:r>
      <w:r>
        <w:t>гражданской</w:t>
      </w:r>
      <w:r>
        <w:rPr>
          <w:spacing w:val="-2"/>
        </w:rPr>
        <w:t xml:space="preserve"> </w:t>
      </w:r>
      <w:r>
        <w:t>позиции обучающегося как</w:t>
      </w:r>
      <w:r>
        <w:rPr>
          <w:spacing w:val="-2"/>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3DC36BCB">
      <w:pPr>
        <w:pStyle w:val="2"/>
        <w:numPr>
          <w:ilvl w:val="0"/>
          <w:numId w:val="1"/>
        </w:numPr>
        <w:tabs>
          <w:tab w:val="left" w:pos="1064"/>
        </w:tabs>
        <w:spacing w:before="7"/>
        <w:ind w:left="1064" w:hanging="303"/>
        <w:jc w:val="both"/>
      </w:pPr>
      <w:r>
        <w:t>патриотического</w:t>
      </w:r>
      <w:r>
        <w:rPr>
          <w:spacing w:val="-15"/>
        </w:rPr>
        <w:t xml:space="preserve"> </w:t>
      </w:r>
      <w:r>
        <w:rPr>
          <w:spacing w:val="-2"/>
        </w:rPr>
        <w:t>воспитания:</w:t>
      </w:r>
    </w:p>
    <w:p w14:paraId="26C4E36E">
      <w:pPr>
        <w:pStyle w:val="5"/>
        <w:spacing w:before="26" w:line="264" w:lineRule="auto"/>
        <w:ind w:right="848"/>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14:paraId="273DAC65">
      <w:pPr>
        <w:pStyle w:val="2"/>
        <w:numPr>
          <w:ilvl w:val="0"/>
          <w:numId w:val="1"/>
        </w:numPr>
        <w:tabs>
          <w:tab w:val="left" w:pos="1064"/>
        </w:tabs>
        <w:ind w:left="1064" w:hanging="303"/>
        <w:jc w:val="both"/>
      </w:pPr>
      <w:r>
        <w:rPr>
          <w:spacing w:val="-2"/>
        </w:rPr>
        <w:t>духовно-нравственного</w:t>
      </w:r>
      <w:r>
        <w:rPr>
          <w:spacing w:val="22"/>
        </w:rPr>
        <w:t xml:space="preserve"> </w:t>
      </w:r>
      <w:r>
        <w:rPr>
          <w:spacing w:val="-2"/>
        </w:rPr>
        <w:t>воспитания:</w:t>
      </w:r>
    </w:p>
    <w:p w14:paraId="177FEE75">
      <w:pPr>
        <w:pStyle w:val="5"/>
        <w:spacing w:before="28" w:line="264" w:lineRule="auto"/>
        <w:ind w:right="849"/>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w:t>
      </w:r>
      <w:r>
        <w:rPr>
          <w:spacing w:val="40"/>
        </w:rPr>
        <w:t xml:space="preserve"> </w:t>
      </w:r>
      <w:r>
        <w:t>личного вклада в построение устойчивого будущего;</w:t>
      </w:r>
    </w:p>
    <w:p w14:paraId="18C93473">
      <w:pPr>
        <w:pStyle w:val="5"/>
        <w:spacing w:before="28" w:line="264" w:lineRule="auto"/>
        <w:ind w:right="849"/>
      </w:pPr>
    </w:p>
    <w:p w14:paraId="4416A8D6">
      <w:pPr>
        <w:pStyle w:val="2"/>
        <w:numPr>
          <w:ilvl w:val="0"/>
          <w:numId w:val="1"/>
        </w:numPr>
        <w:tabs>
          <w:tab w:val="left" w:pos="1064"/>
        </w:tabs>
        <w:ind w:left="1064" w:hanging="303"/>
        <w:jc w:val="both"/>
      </w:pPr>
      <w:r>
        <w:t>эстетического</w:t>
      </w:r>
      <w:r>
        <w:rPr>
          <w:spacing w:val="-13"/>
        </w:rPr>
        <w:t xml:space="preserve"> </w:t>
      </w:r>
      <w:r>
        <w:rPr>
          <w:spacing w:val="-2"/>
        </w:rPr>
        <w:t>воспитания:</w:t>
      </w:r>
    </w:p>
    <w:p w14:paraId="2A476031">
      <w:pPr>
        <w:pStyle w:val="5"/>
        <w:spacing w:before="26" w:line="264" w:lineRule="auto"/>
        <w:ind w:right="850"/>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7008D061">
      <w:pPr>
        <w:pStyle w:val="2"/>
        <w:numPr>
          <w:ilvl w:val="0"/>
          <w:numId w:val="1"/>
        </w:numPr>
        <w:tabs>
          <w:tab w:val="left" w:pos="1064"/>
        </w:tabs>
        <w:ind w:left="1064" w:hanging="303"/>
        <w:jc w:val="both"/>
      </w:pPr>
      <w:r>
        <w:t>физического</w:t>
      </w:r>
      <w:r>
        <w:rPr>
          <w:spacing w:val="-6"/>
        </w:rPr>
        <w:t xml:space="preserve"> </w:t>
      </w:r>
      <w:r>
        <w:rPr>
          <w:spacing w:val="-2"/>
        </w:rPr>
        <w:t>воспитания:</w:t>
      </w:r>
    </w:p>
    <w:p w14:paraId="4AAC3E3A">
      <w:pPr>
        <w:pStyle w:val="5"/>
        <w:spacing w:before="29" w:line="264" w:lineRule="auto"/>
        <w:ind w:right="844"/>
      </w:pPr>
      <w:r>
        <w:t>сформированность умения применять математические знания в интересах</w:t>
      </w:r>
      <w:r>
        <w:rPr>
          <w:spacing w:val="-1"/>
        </w:rPr>
        <w:t xml:space="preserve"> </w:t>
      </w:r>
      <w:r>
        <w:t>здорового</w:t>
      </w:r>
      <w:r>
        <w:rPr>
          <w:spacing w:val="-1"/>
        </w:rPr>
        <w:t xml:space="preserve"> </w:t>
      </w:r>
      <w:r>
        <w:t>и</w:t>
      </w:r>
      <w:r>
        <w:rPr>
          <w:spacing w:val="-1"/>
        </w:rPr>
        <w:t xml:space="preserve"> </w:t>
      </w:r>
      <w:r>
        <w:t>безопасного</w:t>
      </w:r>
      <w:r>
        <w:rPr>
          <w:spacing w:val="-2"/>
        </w:rPr>
        <w:t xml:space="preserve"> </w:t>
      </w:r>
      <w:r>
        <w:t>образа</w:t>
      </w:r>
      <w:r>
        <w:rPr>
          <w:spacing w:val="-2"/>
        </w:rPr>
        <w:t xml:space="preserve"> </w:t>
      </w:r>
      <w:r>
        <w:t>жизни,</w:t>
      </w:r>
      <w:r>
        <w:rPr>
          <w:spacing w:val="-2"/>
        </w:rPr>
        <w:t xml:space="preserve"> </w:t>
      </w:r>
      <w:r>
        <w:t>ответственное</w:t>
      </w:r>
      <w:r>
        <w:rPr>
          <w:spacing w:val="-3"/>
        </w:rPr>
        <w:t xml:space="preserve"> </w:t>
      </w:r>
      <w:r>
        <w:t>отношение</w:t>
      </w:r>
      <w:r>
        <w:rPr>
          <w:spacing w:val="-2"/>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044EDCD2">
      <w:pPr>
        <w:pStyle w:val="2"/>
        <w:numPr>
          <w:ilvl w:val="0"/>
          <w:numId w:val="1"/>
        </w:numPr>
        <w:tabs>
          <w:tab w:val="left" w:pos="1064"/>
        </w:tabs>
        <w:ind w:left="1064" w:hanging="303"/>
        <w:jc w:val="both"/>
      </w:pPr>
      <w:r>
        <w:t>трудового</w:t>
      </w:r>
      <w:r>
        <w:rPr>
          <w:spacing w:val="-9"/>
        </w:rPr>
        <w:t xml:space="preserve"> </w:t>
      </w:r>
      <w:r>
        <w:rPr>
          <w:spacing w:val="-2"/>
        </w:rPr>
        <w:t>воспитания:</w:t>
      </w:r>
    </w:p>
    <w:p w14:paraId="53A5AAB5">
      <w:pPr>
        <w:pStyle w:val="5"/>
        <w:spacing w:before="27" w:line="264" w:lineRule="auto"/>
        <w:ind w:right="845"/>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w:t>
      </w:r>
      <w:r>
        <w:rPr>
          <w:spacing w:val="40"/>
        </w:rPr>
        <w:t xml:space="preserve">  </w:t>
      </w:r>
      <w:r>
        <w:t>профессии</w:t>
      </w:r>
      <w:r>
        <w:rPr>
          <w:spacing w:val="40"/>
        </w:rPr>
        <w:t xml:space="preserve"> </w:t>
      </w:r>
      <w:r>
        <w:t>и</w:t>
      </w:r>
      <w:r>
        <w:rPr>
          <w:spacing w:val="40"/>
        </w:rPr>
        <w:t xml:space="preserve"> </w:t>
      </w:r>
      <w:r>
        <w:t>реализовывать</w:t>
      </w:r>
      <w:r>
        <w:rPr>
          <w:spacing w:val="40"/>
        </w:rPr>
        <w:t xml:space="preserve"> </w:t>
      </w:r>
      <w:r>
        <w:t>собственные</w:t>
      </w:r>
      <w:r>
        <w:rPr>
          <w:spacing w:val="40"/>
        </w:rPr>
        <w:t xml:space="preserve"> </w:t>
      </w:r>
      <w:r>
        <w:t>жизненные</w:t>
      </w:r>
      <w:r>
        <w:rPr>
          <w:spacing w:val="40"/>
        </w:rPr>
        <w:t xml:space="preserve"> </w:t>
      </w:r>
      <w:r>
        <w:t>планы,</w:t>
      </w:r>
    </w:p>
    <w:p w14:paraId="47E6F212">
      <w:pPr>
        <w:pStyle w:val="5"/>
        <w:spacing w:before="63" w:line="264" w:lineRule="auto"/>
        <w:ind w:right="843" w:firstLine="0"/>
      </w:pPr>
      <w:r>
        <w:t>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66797053">
      <w:pPr>
        <w:pStyle w:val="2"/>
        <w:numPr>
          <w:ilvl w:val="0"/>
          <w:numId w:val="1"/>
        </w:numPr>
        <w:tabs>
          <w:tab w:val="left" w:pos="1064"/>
        </w:tabs>
        <w:spacing w:before="6"/>
        <w:ind w:left="1064" w:hanging="303"/>
        <w:jc w:val="both"/>
      </w:pPr>
      <w:r>
        <w:rPr>
          <w:spacing w:val="-2"/>
        </w:rPr>
        <w:t>экологического</w:t>
      </w:r>
      <w:r>
        <w:rPr>
          <w:spacing w:val="9"/>
        </w:rPr>
        <w:t xml:space="preserve"> </w:t>
      </w:r>
      <w:r>
        <w:rPr>
          <w:spacing w:val="-2"/>
        </w:rPr>
        <w:t>воспитания:</w:t>
      </w:r>
    </w:p>
    <w:p w14:paraId="0A071547">
      <w:pPr>
        <w:pStyle w:val="5"/>
        <w:spacing w:before="28" w:line="264" w:lineRule="auto"/>
        <w:ind w:right="852"/>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6E52A19F">
      <w:pPr>
        <w:pStyle w:val="2"/>
        <w:numPr>
          <w:ilvl w:val="0"/>
          <w:numId w:val="1"/>
        </w:numPr>
        <w:tabs>
          <w:tab w:val="left" w:pos="1064"/>
        </w:tabs>
        <w:spacing w:before="4"/>
        <w:ind w:left="1064" w:hanging="303"/>
        <w:jc w:val="both"/>
      </w:pPr>
      <w:r>
        <w:t>ценности</w:t>
      </w:r>
      <w:r>
        <w:rPr>
          <w:spacing w:val="-9"/>
        </w:rPr>
        <w:t xml:space="preserve"> </w:t>
      </w:r>
      <w:r>
        <w:t>научного</w:t>
      </w:r>
      <w:r>
        <w:rPr>
          <w:spacing w:val="-8"/>
        </w:rPr>
        <w:t xml:space="preserve"> </w:t>
      </w:r>
      <w:r>
        <w:rPr>
          <w:spacing w:val="-2"/>
        </w:rPr>
        <w:t>познания:</w:t>
      </w:r>
    </w:p>
    <w:p w14:paraId="1BE4A3A3">
      <w:pPr>
        <w:pStyle w:val="5"/>
        <w:spacing w:before="29" w:line="264" w:lineRule="auto"/>
        <w:ind w:right="850"/>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11ACCE0C">
      <w:pPr>
        <w:spacing w:before="300"/>
        <w:ind w:left="282"/>
        <w:jc w:val="both"/>
        <w:rPr>
          <w:b/>
          <w:sz w:val="28"/>
        </w:rPr>
      </w:pPr>
      <w:r>
        <w:rPr>
          <w:b/>
          <w:sz w:val="28"/>
        </w:rPr>
        <w:t>МЕТАПРЕДМЕТНЫЕ</w:t>
      </w:r>
      <w:r>
        <w:rPr>
          <w:b/>
          <w:spacing w:val="-14"/>
          <w:sz w:val="28"/>
        </w:rPr>
        <w:t xml:space="preserve"> </w:t>
      </w:r>
      <w:r>
        <w:rPr>
          <w:b/>
          <w:spacing w:val="-2"/>
          <w:sz w:val="28"/>
        </w:rPr>
        <w:t>РЕЗУЛЬТАТЫ</w:t>
      </w:r>
    </w:p>
    <w:p w14:paraId="3DC96C82">
      <w:pPr>
        <w:pStyle w:val="5"/>
        <w:spacing w:before="6"/>
        <w:ind w:left="0" w:firstLine="0"/>
        <w:jc w:val="left"/>
        <w:rPr>
          <w:b/>
        </w:rPr>
      </w:pPr>
    </w:p>
    <w:p w14:paraId="611E3F13">
      <w:pPr>
        <w:pStyle w:val="2"/>
        <w:spacing w:before="1" w:line="264" w:lineRule="auto"/>
        <w:ind w:right="354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213D2F2C">
      <w:pPr>
        <w:pStyle w:val="5"/>
        <w:spacing w:line="264" w:lineRule="auto"/>
        <w:ind w:right="850"/>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6D48BDD">
      <w:pPr>
        <w:pStyle w:val="5"/>
        <w:spacing w:line="264" w:lineRule="auto"/>
        <w:ind w:right="852"/>
      </w:pPr>
      <w:r>
        <w:t>воспринимать, формулировать и преобразовывать суждения: утвердительные и отрицательные, единичные, частные и общие, условные;</w:t>
      </w:r>
    </w:p>
    <w:p w14:paraId="0C628B07">
      <w:pPr>
        <w:pStyle w:val="5"/>
        <w:spacing w:line="264" w:lineRule="auto"/>
        <w:ind w:right="846"/>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6B00294">
      <w:pPr>
        <w:pStyle w:val="5"/>
        <w:spacing w:line="264" w:lineRule="auto"/>
        <w:ind w:right="851"/>
      </w:pPr>
      <w:r>
        <w:t>делать выводы с использованием законов логики, дедуктивных и индуктивных умозаключений, умозаключений по аналогии;</w:t>
      </w:r>
    </w:p>
    <w:p w14:paraId="4A0250A8">
      <w:pPr>
        <w:pStyle w:val="5"/>
        <w:spacing w:line="264" w:lineRule="auto"/>
        <w:ind w:right="85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555F958">
      <w:pPr>
        <w:pStyle w:val="5"/>
        <w:spacing w:line="264" w:lineRule="auto"/>
        <w:ind w:right="849"/>
      </w:pPr>
      <w:r>
        <w:t>выбирать способ решения учебной задачи (сравнивать несколько вариантов решения, выбирать наиболее подходящий с учётом</w:t>
      </w:r>
      <w:r>
        <w:rPr>
          <w:spacing w:val="40"/>
        </w:rPr>
        <w:t xml:space="preserve"> </w:t>
      </w:r>
      <w:r>
        <w:t>самостоятельно выделенных критериев).</w:t>
      </w:r>
    </w:p>
    <w:p w14:paraId="5BB6BAF8">
      <w:pPr>
        <w:pStyle w:val="2"/>
        <w:spacing w:before="68"/>
      </w:pPr>
      <w:r>
        <w:t>Базовые</w:t>
      </w:r>
      <w:r>
        <w:rPr>
          <w:spacing w:val="-9"/>
        </w:rPr>
        <w:t xml:space="preserve"> </w:t>
      </w:r>
      <w:r>
        <w:t>исследовательские</w:t>
      </w:r>
      <w:r>
        <w:rPr>
          <w:spacing w:val="-8"/>
        </w:rPr>
        <w:t xml:space="preserve"> </w:t>
      </w:r>
      <w:r>
        <w:rPr>
          <w:spacing w:val="-2"/>
        </w:rPr>
        <w:t>действия:</w:t>
      </w:r>
    </w:p>
    <w:p w14:paraId="73B43B7E">
      <w:pPr>
        <w:pStyle w:val="5"/>
        <w:spacing w:before="29" w:line="264" w:lineRule="auto"/>
        <w:ind w:right="850"/>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7E2A2ED8">
      <w:pPr>
        <w:pStyle w:val="5"/>
        <w:spacing w:line="264" w:lineRule="auto"/>
        <w:ind w:right="851"/>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1AD52DBD">
      <w:pPr>
        <w:pStyle w:val="5"/>
        <w:spacing w:line="264" w:lineRule="auto"/>
        <w:ind w:right="846"/>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5E233D83">
      <w:pPr>
        <w:pStyle w:val="5"/>
        <w:spacing w:before="1" w:line="264" w:lineRule="auto"/>
        <w:ind w:right="851"/>
      </w:pPr>
      <w:r>
        <w:t>прогнозировать возможное развитие процесса, а также выдвигать предположения о его развитии в новых условиях.</w:t>
      </w:r>
    </w:p>
    <w:p w14:paraId="50CE0C63">
      <w:pPr>
        <w:pStyle w:val="2"/>
        <w:spacing w:before="4"/>
      </w:pPr>
      <w:r>
        <w:t>Работа</w:t>
      </w:r>
      <w:r>
        <w:rPr>
          <w:spacing w:val="-3"/>
        </w:rPr>
        <w:t xml:space="preserve"> </w:t>
      </w:r>
      <w:r>
        <w:t>с</w:t>
      </w:r>
      <w:r>
        <w:rPr>
          <w:spacing w:val="-3"/>
        </w:rPr>
        <w:t xml:space="preserve"> </w:t>
      </w:r>
      <w:r>
        <w:rPr>
          <w:spacing w:val="-2"/>
        </w:rPr>
        <w:t>информацией:</w:t>
      </w:r>
    </w:p>
    <w:p w14:paraId="57E32096">
      <w:pPr>
        <w:pStyle w:val="5"/>
        <w:spacing w:before="27" w:line="264" w:lineRule="auto"/>
        <w:ind w:right="855"/>
      </w:pPr>
      <w:r>
        <w:t>выявлять дефициты информации, данных, необходимых для ответа на вопрос и для решения задачи;</w:t>
      </w:r>
    </w:p>
    <w:p w14:paraId="0578C383">
      <w:pPr>
        <w:pStyle w:val="5"/>
        <w:spacing w:before="2" w:line="264" w:lineRule="auto"/>
        <w:ind w:right="851"/>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42ABDDF3">
      <w:pPr>
        <w:pStyle w:val="5"/>
        <w:spacing w:line="264" w:lineRule="auto"/>
        <w:ind w:right="849"/>
      </w:pPr>
      <w:r>
        <w:t>структурировать информацию, представлять её в различных формах, иллюстрировать графически;</w:t>
      </w:r>
    </w:p>
    <w:p w14:paraId="55E69118">
      <w:pPr>
        <w:pStyle w:val="5"/>
        <w:spacing w:line="264" w:lineRule="auto"/>
        <w:ind w:right="853"/>
      </w:pPr>
      <w:r>
        <w:t>оценивать надёжность информации по самостоятельно сформулированным критериям.</w:t>
      </w:r>
    </w:p>
    <w:p w14:paraId="3B70AF49">
      <w:pPr>
        <w:pStyle w:val="2"/>
        <w:spacing w:before="300" w:line="264" w:lineRule="auto"/>
        <w:ind w:right="323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4E58B9A2">
      <w:pPr>
        <w:pStyle w:val="5"/>
        <w:spacing w:line="264" w:lineRule="auto"/>
        <w:ind w:right="846"/>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16182FD3">
      <w:pPr>
        <w:pStyle w:val="5"/>
        <w:spacing w:line="264" w:lineRule="auto"/>
        <w:ind w:right="844"/>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5FACA610">
      <w:pPr>
        <w:pStyle w:val="5"/>
        <w:ind w:right="851"/>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0C3A0B5">
      <w:pPr>
        <w:pStyle w:val="2"/>
        <w:spacing w:before="0"/>
        <w:ind w:left="282"/>
        <w:jc w:val="left"/>
      </w:pPr>
      <w:r>
        <w:t>Регулятивные</w:t>
      </w:r>
      <w:r>
        <w:rPr>
          <w:spacing w:val="-8"/>
        </w:rPr>
        <w:t xml:space="preserve"> </w:t>
      </w:r>
      <w:r>
        <w:t>универсальные</w:t>
      </w:r>
      <w:r>
        <w:rPr>
          <w:spacing w:val="-8"/>
        </w:rPr>
        <w:t xml:space="preserve"> </w:t>
      </w:r>
      <w:r>
        <w:t>учебные</w:t>
      </w:r>
      <w:r>
        <w:rPr>
          <w:spacing w:val="-8"/>
        </w:rPr>
        <w:t xml:space="preserve"> </w:t>
      </w:r>
      <w:r>
        <w:rPr>
          <w:spacing w:val="-2"/>
        </w:rPr>
        <w:t>действия</w:t>
      </w:r>
    </w:p>
    <w:p w14:paraId="3B8019A0">
      <w:pPr>
        <w:spacing w:before="68"/>
        <w:ind w:left="761"/>
        <w:rPr>
          <w:b/>
          <w:sz w:val="28"/>
        </w:rPr>
      </w:pPr>
      <w:r>
        <w:rPr>
          <w:b/>
          <w:spacing w:val="-2"/>
          <w:sz w:val="28"/>
        </w:rPr>
        <w:t>Самоорганизация:</w:t>
      </w:r>
    </w:p>
    <w:p w14:paraId="158A390D">
      <w:pPr>
        <w:pStyle w:val="5"/>
        <w:spacing w:before="29" w:line="264" w:lineRule="auto"/>
        <w:ind w:right="850"/>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D51D683">
      <w:pPr>
        <w:pStyle w:val="2"/>
      </w:pPr>
      <w:r>
        <w:t>Самоконтроль,</w:t>
      </w:r>
      <w:r>
        <w:rPr>
          <w:spacing w:val="-14"/>
        </w:rPr>
        <w:t xml:space="preserve"> </w:t>
      </w:r>
      <w:r>
        <w:t>эмоциональный</w:t>
      </w:r>
      <w:r>
        <w:rPr>
          <w:spacing w:val="-11"/>
        </w:rPr>
        <w:t xml:space="preserve"> </w:t>
      </w:r>
      <w:r>
        <w:rPr>
          <w:spacing w:val="-2"/>
        </w:rPr>
        <w:t>интеллект:</w:t>
      </w:r>
    </w:p>
    <w:p w14:paraId="58418F52">
      <w:pPr>
        <w:pStyle w:val="5"/>
        <w:spacing w:before="26" w:line="264" w:lineRule="auto"/>
        <w:ind w:right="845"/>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725B4E0C">
      <w:pPr>
        <w:pStyle w:val="5"/>
        <w:spacing w:before="2" w:line="264" w:lineRule="auto"/>
        <w:ind w:right="85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00403B21">
      <w:pPr>
        <w:pStyle w:val="5"/>
        <w:spacing w:line="264" w:lineRule="auto"/>
        <w:ind w:right="852"/>
      </w:pPr>
      <w:r>
        <w:t>оценивать</w:t>
      </w:r>
      <w:r>
        <w:rPr>
          <w:spacing w:val="-5"/>
        </w:rPr>
        <w:t xml:space="preserve"> </w:t>
      </w:r>
      <w:r>
        <w:t>соответствие</w:t>
      </w:r>
      <w:r>
        <w:rPr>
          <w:spacing w:val="-2"/>
        </w:rPr>
        <w:t xml:space="preserve"> </w:t>
      </w:r>
      <w:r>
        <w:t>результата</w:t>
      </w:r>
      <w:r>
        <w:rPr>
          <w:spacing w:val="-3"/>
        </w:rPr>
        <w:t xml:space="preserve"> </w:t>
      </w:r>
      <w:r>
        <w:t>цели</w:t>
      </w:r>
      <w:r>
        <w:rPr>
          <w:spacing w:val="-5"/>
        </w:rPr>
        <w:t xml:space="preserve"> </w:t>
      </w:r>
      <w:r>
        <w:t>и</w:t>
      </w:r>
      <w:r>
        <w:rPr>
          <w:spacing w:val="-2"/>
        </w:rPr>
        <w:t xml:space="preserve"> </w:t>
      </w:r>
      <w:r>
        <w:t>условиям,</w:t>
      </w:r>
      <w:r>
        <w:rPr>
          <w:spacing w:val="-3"/>
        </w:rPr>
        <w:t xml:space="preserve"> </w:t>
      </w:r>
      <w:r>
        <w:t>объяснять</w:t>
      </w:r>
      <w:r>
        <w:rPr>
          <w:spacing w:val="-3"/>
        </w:rPr>
        <w:t xml:space="preserve"> </w:t>
      </w:r>
      <w:r>
        <w:t>причины достижения или не достижения результатов деятельности, находить ошибку, давать оценку приобретённому опыту.</w:t>
      </w:r>
    </w:p>
    <w:p w14:paraId="46E8568C">
      <w:pPr>
        <w:pStyle w:val="2"/>
        <w:spacing w:before="4"/>
      </w:pPr>
      <w:r>
        <w:t>Совместная</w:t>
      </w:r>
      <w:r>
        <w:rPr>
          <w:spacing w:val="-6"/>
        </w:rPr>
        <w:t xml:space="preserve"> </w:t>
      </w:r>
      <w:r>
        <w:rPr>
          <w:spacing w:val="-2"/>
        </w:rPr>
        <w:t>деятельность:</w:t>
      </w:r>
    </w:p>
    <w:p w14:paraId="72A364BB">
      <w:pPr>
        <w:pStyle w:val="5"/>
        <w:spacing w:before="29" w:line="264" w:lineRule="auto"/>
        <w:ind w:right="849"/>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76FDF15">
      <w:pPr>
        <w:pStyle w:val="5"/>
        <w:spacing w:line="320" w:lineRule="exact"/>
        <w:ind w:left="142" w:firstLine="709"/>
      </w:pPr>
      <w:r>
        <w:t>участвовать</w:t>
      </w:r>
      <w:r>
        <w:rPr>
          <w:spacing w:val="39"/>
        </w:rPr>
        <w:t xml:space="preserve"> </w:t>
      </w:r>
      <w:r>
        <w:t>в</w:t>
      </w:r>
      <w:r>
        <w:rPr>
          <w:spacing w:val="43"/>
        </w:rPr>
        <w:t xml:space="preserve"> </w:t>
      </w:r>
      <w:r>
        <w:t>групповых</w:t>
      </w:r>
      <w:r>
        <w:rPr>
          <w:spacing w:val="42"/>
        </w:rPr>
        <w:t xml:space="preserve"> </w:t>
      </w:r>
      <w:r>
        <w:t>формах</w:t>
      </w:r>
      <w:r>
        <w:rPr>
          <w:spacing w:val="42"/>
        </w:rPr>
        <w:t xml:space="preserve"> </w:t>
      </w:r>
      <w:r>
        <w:t>работы</w:t>
      </w:r>
      <w:r>
        <w:rPr>
          <w:spacing w:val="44"/>
        </w:rPr>
        <w:t xml:space="preserve"> </w:t>
      </w:r>
      <w:r>
        <w:t>(обсуждения,</w:t>
      </w:r>
      <w:r>
        <w:rPr>
          <w:spacing w:val="41"/>
        </w:rPr>
        <w:t xml:space="preserve"> </w:t>
      </w:r>
      <w:r>
        <w:t>обмен</w:t>
      </w:r>
      <w:r>
        <w:rPr>
          <w:spacing w:val="45"/>
        </w:rPr>
        <w:t xml:space="preserve"> </w:t>
      </w:r>
      <w:r>
        <w:rPr>
          <w:spacing w:val="-2"/>
        </w:rPr>
        <w:t xml:space="preserve">мнений, </w:t>
      </w: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6D395023">
      <w:pPr>
        <w:spacing w:before="300"/>
        <w:ind w:left="282"/>
        <w:jc w:val="both"/>
        <w:rPr>
          <w:b/>
          <w:sz w:val="28"/>
        </w:rPr>
      </w:pPr>
      <w:r>
        <w:rPr>
          <w:b/>
          <w:sz w:val="28"/>
        </w:rPr>
        <w:t>ПРЕДМЕТНЫЕ</w:t>
      </w:r>
      <w:r>
        <w:rPr>
          <w:b/>
          <w:spacing w:val="-6"/>
          <w:sz w:val="28"/>
        </w:rPr>
        <w:t xml:space="preserve"> </w:t>
      </w:r>
      <w:r>
        <w:rPr>
          <w:b/>
          <w:spacing w:val="-2"/>
          <w:sz w:val="28"/>
        </w:rPr>
        <w:t>РЕЗУЛЬТАТЫ</w:t>
      </w:r>
    </w:p>
    <w:p w14:paraId="3F1E1FB9">
      <w:pPr>
        <w:pStyle w:val="5"/>
        <w:spacing w:before="1"/>
        <w:ind w:left="0" w:firstLine="0"/>
        <w:jc w:val="left"/>
        <w:rPr>
          <w:b/>
        </w:rPr>
      </w:pPr>
    </w:p>
    <w:p w14:paraId="3244C445">
      <w:pPr>
        <w:pStyle w:val="5"/>
        <w:spacing w:line="264" w:lineRule="auto"/>
        <w:ind w:right="845"/>
      </w:pPr>
      <w:r>
        <w:t xml:space="preserve">К концу обучения в </w:t>
      </w:r>
      <w:r>
        <w:rPr>
          <w:b/>
        </w:rPr>
        <w:t xml:space="preserve">10 классе </w:t>
      </w:r>
      <w: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3D1F9AB0">
      <w:pPr>
        <w:pStyle w:val="2"/>
        <w:spacing w:before="6"/>
      </w:pPr>
      <w:r>
        <w:t>Числа</w:t>
      </w:r>
      <w:r>
        <w:rPr>
          <w:spacing w:val="-1"/>
        </w:rPr>
        <w:t xml:space="preserve"> </w:t>
      </w:r>
      <w:r>
        <w:t>и</w:t>
      </w:r>
      <w:r>
        <w:rPr>
          <w:spacing w:val="-2"/>
        </w:rPr>
        <w:t xml:space="preserve"> вычисления:</w:t>
      </w:r>
    </w:p>
    <w:p w14:paraId="3F724B53">
      <w:pPr>
        <w:pStyle w:val="5"/>
        <w:spacing w:before="26" w:line="264" w:lineRule="auto"/>
        <w:ind w:right="852"/>
      </w:pPr>
      <w:r>
        <w:t>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w:t>
      </w:r>
    </w:p>
    <w:p w14:paraId="4F77DE9B">
      <w:pPr>
        <w:pStyle w:val="5"/>
        <w:spacing w:before="1" w:line="264" w:lineRule="auto"/>
        <w:ind w:right="851"/>
      </w:pPr>
      <w:r>
        <w:t>применять дроби и проценты для решения прикладных задач из различных отраслей знаний и реальной жизни;</w:t>
      </w:r>
    </w:p>
    <w:p w14:paraId="17648F6C">
      <w:pPr>
        <w:pStyle w:val="5"/>
        <w:spacing w:line="264" w:lineRule="auto"/>
        <w:ind w:right="854"/>
      </w:pPr>
      <w:r>
        <w:t>применять приближённые вычисления, правила округления, прикидку и оценку результата вычислений;</w:t>
      </w:r>
    </w:p>
    <w:p w14:paraId="284D0DC1">
      <w:pPr>
        <w:pStyle w:val="5"/>
        <w:spacing w:before="63" w:line="264" w:lineRule="auto"/>
        <w:ind w:right="844"/>
      </w:pPr>
      <w: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14:paraId="46D5950D">
      <w:pPr>
        <w:pStyle w:val="5"/>
        <w:spacing w:before="1" w:line="264" w:lineRule="auto"/>
        <w:ind w:right="853"/>
      </w:pPr>
      <w:r>
        <w:t xml:space="preserve">свободно оперировать понятием: арифметический корень натуральной </w:t>
      </w:r>
      <w:r>
        <w:rPr>
          <w:spacing w:val="-2"/>
        </w:rPr>
        <w:t>степени;</w:t>
      </w:r>
    </w:p>
    <w:p w14:paraId="3239C7E3">
      <w:pPr>
        <w:pStyle w:val="5"/>
        <w:spacing w:line="264" w:lineRule="auto"/>
        <w:ind w:left="761" w:right="852" w:firstLine="0"/>
      </w:pPr>
      <w:r>
        <w:t>свободно оперировать понятием: степень с рациональным показателем; свободно</w:t>
      </w:r>
      <w:r>
        <w:rPr>
          <w:spacing w:val="35"/>
        </w:rPr>
        <w:t xml:space="preserve">  </w:t>
      </w:r>
      <w:r>
        <w:t>оперировать</w:t>
      </w:r>
      <w:r>
        <w:rPr>
          <w:spacing w:val="35"/>
        </w:rPr>
        <w:t xml:space="preserve">  </w:t>
      </w:r>
      <w:r>
        <w:t>понятиями:</w:t>
      </w:r>
      <w:r>
        <w:rPr>
          <w:spacing w:val="37"/>
        </w:rPr>
        <w:t xml:space="preserve">  </w:t>
      </w:r>
      <w:r>
        <w:t>логарифм</w:t>
      </w:r>
      <w:r>
        <w:rPr>
          <w:spacing w:val="35"/>
        </w:rPr>
        <w:t xml:space="preserve">  </w:t>
      </w:r>
      <w:r>
        <w:t>числа,</w:t>
      </w:r>
      <w:r>
        <w:rPr>
          <w:spacing w:val="34"/>
        </w:rPr>
        <w:t xml:space="preserve">  </w:t>
      </w:r>
      <w:r>
        <w:t>десятичные</w:t>
      </w:r>
      <w:r>
        <w:rPr>
          <w:spacing w:val="34"/>
        </w:rPr>
        <w:t xml:space="preserve">  </w:t>
      </w:r>
      <w:r>
        <w:rPr>
          <w:spacing w:val="-10"/>
        </w:rPr>
        <w:t>и</w:t>
      </w:r>
    </w:p>
    <w:p w14:paraId="4539DEC1">
      <w:pPr>
        <w:pStyle w:val="5"/>
        <w:spacing w:line="322" w:lineRule="exact"/>
        <w:ind w:firstLine="0"/>
      </w:pPr>
      <w:r>
        <w:t>натуральные</w:t>
      </w:r>
      <w:r>
        <w:rPr>
          <w:spacing w:val="-8"/>
        </w:rPr>
        <w:t xml:space="preserve"> </w:t>
      </w:r>
      <w:r>
        <w:rPr>
          <w:spacing w:val="-2"/>
        </w:rPr>
        <w:t>логарифмы;</w:t>
      </w:r>
    </w:p>
    <w:p w14:paraId="2015FC01">
      <w:pPr>
        <w:pStyle w:val="5"/>
        <w:spacing w:before="33" w:line="264" w:lineRule="auto"/>
        <w:ind w:right="854"/>
      </w:pPr>
      <w:r>
        <w:t>свободно оперировать понятиями: синус, косинус, тангенс, котангенс числового аргумента;</w:t>
      </w:r>
    </w:p>
    <w:p w14:paraId="4BE101E5">
      <w:pPr>
        <w:pStyle w:val="5"/>
        <w:spacing w:line="266" w:lineRule="auto"/>
        <w:ind w:right="844"/>
      </w:pPr>
      <w:r>
        <w:t xml:space="preserve">оперировать понятиями: арксинус, арккосинус и арктангенс числового </w:t>
      </w:r>
      <w:r>
        <w:rPr>
          <w:spacing w:val="-2"/>
        </w:rPr>
        <w:t>аргумента.</w:t>
      </w:r>
    </w:p>
    <w:p w14:paraId="57129091">
      <w:pPr>
        <w:pStyle w:val="2"/>
        <w:spacing w:before="0" w:line="321" w:lineRule="exact"/>
      </w:pPr>
      <w:r>
        <w:t>Уравнения</w:t>
      </w:r>
      <w:r>
        <w:rPr>
          <w:spacing w:val="-5"/>
        </w:rPr>
        <w:t xml:space="preserve"> </w:t>
      </w:r>
      <w:r>
        <w:t>и</w:t>
      </w:r>
      <w:r>
        <w:rPr>
          <w:spacing w:val="-4"/>
        </w:rPr>
        <w:t xml:space="preserve"> </w:t>
      </w:r>
      <w:r>
        <w:rPr>
          <w:spacing w:val="-2"/>
        </w:rPr>
        <w:t>неравенства:</w:t>
      </w:r>
    </w:p>
    <w:p w14:paraId="2528B44F">
      <w:pPr>
        <w:pStyle w:val="5"/>
        <w:spacing w:before="28" w:line="264" w:lineRule="auto"/>
        <w:ind w:right="851"/>
      </w:pPr>
      <w:r>
        <w:t>свободно оперировать понятиями: тождество, уравнение, неравенство, равносильные уравнения и уравнения-следствия, равносильные неравенства;</w:t>
      </w:r>
    </w:p>
    <w:p w14:paraId="455088BE">
      <w:pPr>
        <w:pStyle w:val="5"/>
        <w:spacing w:line="264" w:lineRule="auto"/>
        <w:ind w:right="840"/>
      </w:pPr>
      <w:r>
        <w:t xml:space="preserve">применять различные методы решения рациональных и дробно- рациональных уравнений, применять метод интервалов для решения </w:t>
      </w:r>
      <w:r>
        <w:rPr>
          <w:spacing w:val="-2"/>
        </w:rPr>
        <w:t>неравенств;</w:t>
      </w:r>
    </w:p>
    <w:p w14:paraId="2663BAB0">
      <w:pPr>
        <w:pStyle w:val="5"/>
        <w:spacing w:before="1" w:line="264" w:lineRule="auto"/>
        <w:ind w:right="849"/>
      </w:pPr>
      <w:r>
        <w:t>свободно оперировать понятиями: многочлен от одной переменной, многочлен с целыми коэффициентами, корни многочлена, применять</w:t>
      </w:r>
      <w:r>
        <w:rPr>
          <w:spacing w:val="80"/>
        </w:rPr>
        <w:t xml:space="preserve"> </w:t>
      </w:r>
      <w:r>
        <w:t>деление многочлена на многочлен с остатком, теорему Безу и теорему Виета для решения задач;</w:t>
      </w:r>
    </w:p>
    <w:p w14:paraId="6531AD2C">
      <w:pPr>
        <w:pStyle w:val="5"/>
        <w:spacing w:line="264" w:lineRule="auto"/>
        <w:ind w:right="844"/>
      </w:pPr>
      <w:r>
        <w:t>свободно оперировать понятиями: система линейных уравнений, матрица, определитель матрицы 2 × 2 и его геометрический смысл, использовать свойства определителя 2 × 2 для вычисления его значения, применять определители 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14:paraId="4B649CFE">
      <w:pPr>
        <w:pStyle w:val="5"/>
        <w:spacing w:line="264" w:lineRule="auto"/>
        <w:ind w:right="852"/>
      </w:pPr>
      <w:r>
        <w:t xml:space="preserve">использовать свойства действий с корнями для преобразования </w:t>
      </w:r>
      <w:r>
        <w:rPr>
          <w:spacing w:val="-2"/>
        </w:rPr>
        <w:t>выражений;</w:t>
      </w:r>
    </w:p>
    <w:p w14:paraId="7A250931">
      <w:pPr>
        <w:pStyle w:val="5"/>
        <w:spacing w:line="266" w:lineRule="auto"/>
        <w:ind w:right="853"/>
      </w:pPr>
      <w:r>
        <w:t>выполнять</w:t>
      </w:r>
      <w:r>
        <w:rPr>
          <w:spacing w:val="-5"/>
        </w:rPr>
        <w:t xml:space="preserve"> </w:t>
      </w:r>
      <w:r>
        <w:t>преобразования</w:t>
      </w:r>
      <w:r>
        <w:rPr>
          <w:spacing w:val="-4"/>
        </w:rPr>
        <w:t xml:space="preserve"> </w:t>
      </w:r>
      <w:r>
        <w:t>числовых</w:t>
      </w:r>
      <w:r>
        <w:rPr>
          <w:spacing w:val="-3"/>
        </w:rPr>
        <w:t xml:space="preserve"> </w:t>
      </w:r>
      <w:r>
        <w:t>выражений,</w:t>
      </w:r>
      <w:r>
        <w:rPr>
          <w:spacing w:val="-5"/>
        </w:rPr>
        <w:t xml:space="preserve"> </w:t>
      </w:r>
      <w:r>
        <w:t>содержащих</w:t>
      </w:r>
      <w:r>
        <w:rPr>
          <w:spacing w:val="-3"/>
        </w:rPr>
        <w:t xml:space="preserve"> </w:t>
      </w:r>
      <w:r>
        <w:t>степени</w:t>
      </w:r>
      <w:r>
        <w:rPr>
          <w:spacing w:val="-4"/>
        </w:rPr>
        <w:t xml:space="preserve"> </w:t>
      </w:r>
      <w:r>
        <w:t>с рациональным показателем;</w:t>
      </w:r>
    </w:p>
    <w:p w14:paraId="4E9CBCB3">
      <w:pPr>
        <w:pStyle w:val="5"/>
        <w:spacing w:line="264" w:lineRule="auto"/>
        <w:ind w:right="850"/>
      </w:pPr>
      <w:r>
        <w:t>использовать свойства логарифмов для преобразования логарифмических выражений;</w:t>
      </w:r>
    </w:p>
    <w:p w14:paraId="25B9427D">
      <w:pPr>
        <w:pStyle w:val="5"/>
        <w:spacing w:line="264" w:lineRule="auto"/>
        <w:ind w:right="853"/>
      </w:pPr>
      <w:r>
        <w:t>свободно оперировать понятиями: иррациональные, показательные и логарифмические уравнения,</w:t>
      </w:r>
      <w:r>
        <w:rPr>
          <w:spacing w:val="-1"/>
        </w:rPr>
        <w:t xml:space="preserve"> </w:t>
      </w:r>
      <w:r>
        <w:t>находить</w:t>
      </w:r>
      <w:r>
        <w:rPr>
          <w:spacing w:val="-4"/>
        </w:rPr>
        <w:t xml:space="preserve"> </w:t>
      </w:r>
      <w:r>
        <w:t>их</w:t>
      </w:r>
      <w:r>
        <w:rPr>
          <w:spacing w:val="-2"/>
        </w:rPr>
        <w:t xml:space="preserve"> </w:t>
      </w:r>
      <w:r>
        <w:t>решения с</w:t>
      </w:r>
      <w:r>
        <w:rPr>
          <w:spacing w:val="-3"/>
        </w:rPr>
        <w:t xml:space="preserve"> </w:t>
      </w:r>
      <w:r>
        <w:t>помощью</w:t>
      </w:r>
      <w:r>
        <w:rPr>
          <w:spacing w:val="-1"/>
        </w:rPr>
        <w:t xml:space="preserve"> </w:t>
      </w:r>
      <w:r>
        <w:t>равносильных переходов или осуществляя проверку корней;</w:t>
      </w:r>
    </w:p>
    <w:p w14:paraId="697C08B9">
      <w:pPr>
        <w:pStyle w:val="5"/>
        <w:spacing w:before="63" w:line="264" w:lineRule="auto"/>
        <w:ind w:right="852"/>
      </w:pPr>
      <w:r>
        <w:t>применять основные тригонометрические формулы для преобразования тригонометрических выражений;</w:t>
      </w:r>
    </w:p>
    <w:p w14:paraId="1CF85527">
      <w:pPr>
        <w:pStyle w:val="5"/>
        <w:spacing w:before="3" w:line="264" w:lineRule="auto"/>
        <w:ind w:right="851"/>
      </w:pPr>
      <w: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14:paraId="4E8B8714">
      <w:pPr>
        <w:pStyle w:val="5"/>
        <w:spacing w:line="264" w:lineRule="auto"/>
        <w:ind w:right="850"/>
      </w:pPr>
      <w: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49C39D99">
      <w:pPr>
        <w:pStyle w:val="2"/>
        <w:spacing w:before="3"/>
      </w:pPr>
      <w:r>
        <w:t>Функции</w:t>
      </w:r>
      <w:r>
        <w:rPr>
          <w:spacing w:val="-5"/>
        </w:rPr>
        <w:t xml:space="preserve"> </w:t>
      </w:r>
      <w:r>
        <w:t>и</w:t>
      </w:r>
      <w:r>
        <w:rPr>
          <w:spacing w:val="-4"/>
        </w:rPr>
        <w:t xml:space="preserve"> </w:t>
      </w:r>
      <w:r>
        <w:rPr>
          <w:spacing w:val="-2"/>
        </w:rPr>
        <w:t>графики:</w:t>
      </w:r>
    </w:p>
    <w:p w14:paraId="47360C31">
      <w:pPr>
        <w:pStyle w:val="5"/>
        <w:spacing w:before="29" w:line="264" w:lineRule="auto"/>
        <w:ind w:right="852"/>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14:paraId="239ADD9E">
      <w:pPr>
        <w:pStyle w:val="5"/>
        <w:spacing w:line="264" w:lineRule="auto"/>
        <w:ind w:right="846"/>
      </w:pPr>
      <w:r>
        <w:t>свободно оперировать понятиями: область определения и множество значений функции, нули функции, промежутки знакопостоянства;</w:t>
      </w:r>
    </w:p>
    <w:p w14:paraId="0BC6DA79">
      <w:pPr>
        <w:pStyle w:val="5"/>
        <w:spacing w:line="264" w:lineRule="auto"/>
        <w:ind w:right="846"/>
      </w:pPr>
      <w:r>
        <w:t xml:space="preserve">свободно оперировать понятиями: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w:t>
      </w:r>
      <w:r>
        <w:rPr>
          <w:spacing w:val="-2"/>
        </w:rPr>
        <w:t>промежутке;</w:t>
      </w:r>
    </w:p>
    <w:p w14:paraId="26519DE7">
      <w:pPr>
        <w:pStyle w:val="5"/>
        <w:spacing w:line="264" w:lineRule="auto"/>
        <w:ind w:right="849"/>
      </w:pPr>
      <w:r>
        <w:t>свободно оперировать понятиями: степенная функция с натуральным и целым показателем, график степенной функции с натуральным и целым показателем, график корня n-ой степени как функции обратной степени с натуральным показателем;</w:t>
      </w:r>
    </w:p>
    <w:p w14:paraId="7A7AB86F">
      <w:pPr>
        <w:pStyle w:val="5"/>
        <w:spacing w:line="264" w:lineRule="auto"/>
        <w:ind w:right="843"/>
      </w:pPr>
      <w:r>
        <w:t>оперировать понятиями: линейная, квадратичная и дробно-линейная функции, выполнять элементарное исследование и построение их графиков;</w:t>
      </w:r>
    </w:p>
    <w:p w14:paraId="5465B727">
      <w:pPr>
        <w:pStyle w:val="5"/>
        <w:spacing w:line="264" w:lineRule="auto"/>
        <w:ind w:right="843"/>
      </w:pPr>
      <w:r>
        <w:t xml:space="preserve">свободно оперировать понятиями: показательная и логарифмическая функции, их свойства и графики, использовать их графики для решения </w:t>
      </w:r>
      <w:r>
        <w:rPr>
          <w:spacing w:val="-2"/>
        </w:rPr>
        <w:t>уравнений;</w:t>
      </w:r>
    </w:p>
    <w:p w14:paraId="44E685EB">
      <w:pPr>
        <w:pStyle w:val="5"/>
        <w:spacing w:line="264" w:lineRule="auto"/>
        <w:ind w:right="854"/>
      </w:pPr>
      <w:r>
        <w:t>свободно оперировать понятиями: тригонометрическая окружность, определение тригонометрических функций числового аргумента;</w:t>
      </w:r>
    </w:p>
    <w:p w14:paraId="4B4DB15E">
      <w:pPr>
        <w:pStyle w:val="5"/>
        <w:spacing w:line="264" w:lineRule="auto"/>
        <w:ind w:right="845"/>
      </w:pPr>
      <w: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4946441F">
      <w:pPr>
        <w:pStyle w:val="2"/>
        <w:spacing w:before="6"/>
      </w:pPr>
      <w:r>
        <w:t>Начала</w:t>
      </w:r>
      <w:r>
        <w:rPr>
          <w:spacing w:val="-11"/>
        </w:rPr>
        <w:t xml:space="preserve"> </w:t>
      </w:r>
      <w:r>
        <w:t>математического</w:t>
      </w:r>
      <w:r>
        <w:rPr>
          <w:spacing w:val="-11"/>
        </w:rPr>
        <w:t xml:space="preserve"> </w:t>
      </w:r>
      <w:r>
        <w:rPr>
          <w:spacing w:val="-2"/>
        </w:rPr>
        <w:t>анализа:</w:t>
      </w:r>
    </w:p>
    <w:p w14:paraId="4C520EFC">
      <w:pPr>
        <w:pStyle w:val="5"/>
        <w:spacing w:before="26" w:line="264" w:lineRule="auto"/>
        <w:ind w:right="850"/>
      </w:pPr>
      <w:r>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процентов, иметь представление</w:t>
      </w:r>
      <w:r>
        <w:rPr>
          <w:spacing w:val="40"/>
        </w:rPr>
        <w:t xml:space="preserve"> </w:t>
      </w:r>
      <w:r>
        <w:t>о константе;</w:t>
      </w:r>
    </w:p>
    <w:p w14:paraId="3E76923B">
      <w:pPr>
        <w:pStyle w:val="5"/>
        <w:spacing w:before="2" w:line="264" w:lineRule="auto"/>
        <w:ind w:right="853"/>
        <w:rPr>
          <w:spacing w:val="-2"/>
        </w:rPr>
      </w:pPr>
      <w:r>
        <w:t xml:space="preserve">использовать прогрессии для решения реальных задач прикладного </w:t>
      </w:r>
      <w:r>
        <w:rPr>
          <w:spacing w:val="-2"/>
        </w:rPr>
        <w:t>характера;</w:t>
      </w:r>
    </w:p>
    <w:p w14:paraId="68B7882C">
      <w:pPr>
        <w:pStyle w:val="5"/>
        <w:spacing w:before="2" w:line="264" w:lineRule="auto"/>
        <w:ind w:right="853"/>
      </w:pPr>
      <w:r>
        <w:t>свободно</w:t>
      </w:r>
      <w:r>
        <w:rPr>
          <w:spacing w:val="-1"/>
        </w:rPr>
        <w:t xml:space="preserve"> </w:t>
      </w:r>
      <w:r>
        <w:t>оперировать</w:t>
      </w:r>
      <w:r>
        <w:rPr>
          <w:spacing w:val="-2"/>
        </w:rPr>
        <w:t xml:space="preserve"> </w:t>
      </w:r>
      <w:r>
        <w:t>понятиями: последовательность,</w:t>
      </w:r>
      <w:r>
        <w:rPr>
          <w:spacing w:val="-2"/>
        </w:rPr>
        <w:t xml:space="preserve"> </w:t>
      </w:r>
      <w:r>
        <w:t>способы</w:t>
      </w:r>
      <w:r>
        <w:rPr>
          <w:spacing w:val="-1"/>
        </w:rPr>
        <w:t xml:space="preserve"> </w:t>
      </w:r>
      <w:r>
        <w:t>задания 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14:paraId="3F915CDE">
      <w:pPr>
        <w:pStyle w:val="5"/>
        <w:spacing w:before="2" w:line="264" w:lineRule="auto"/>
        <w:ind w:right="852"/>
      </w:pPr>
      <w:r>
        <w:t>свободно оперировать понятиями: непрерывные функции, точки</w:t>
      </w:r>
      <w:r>
        <w:rPr>
          <w:spacing w:val="40"/>
        </w:rPr>
        <w:t xml:space="preserve"> </w:t>
      </w:r>
      <w:r>
        <w:t>разрыва графика функции, асимптоты графика функции;</w:t>
      </w:r>
    </w:p>
    <w:p w14:paraId="1C2011AC">
      <w:pPr>
        <w:pStyle w:val="5"/>
        <w:spacing w:line="264" w:lineRule="auto"/>
        <w:ind w:right="844"/>
      </w:pPr>
      <w:r>
        <w:t>свободно оперировать понятием: функция, непрерывная на отрезке, применять свойства непрерывных функций для решения задач;</w:t>
      </w:r>
    </w:p>
    <w:p w14:paraId="54B06BF6">
      <w:pPr>
        <w:pStyle w:val="5"/>
        <w:spacing w:line="264" w:lineRule="auto"/>
        <w:ind w:right="851"/>
      </w:pPr>
      <w:r>
        <w:t>свободно оперировать понятиями: первая и вторая производные функции, касательная к графику функции;</w:t>
      </w:r>
    </w:p>
    <w:p w14:paraId="497FE68C">
      <w:pPr>
        <w:pStyle w:val="5"/>
        <w:spacing w:line="266" w:lineRule="auto"/>
        <w:ind w:right="852"/>
      </w:pPr>
      <w:r>
        <w:t>вычислять производные суммы, произведения, частного и композиции двух функций, знать производные элементарных функций;</w:t>
      </w:r>
    </w:p>
    <w:p w14:paraId="32A2D939">
      <w:pPr>
        <w:pStyle w:val="5"/>
        <w:spacing w:line="264" w:lineRule="auto"/>
        <w:ind w:right="851"/>
      </w:pPr>
      <w:r>
        <w:t>использовать геометрический и физический смысл производной для решения задач.</w:t>
      </w:r>
    </w:p>
    <w:p w14:paraId="73323842">
      <w:pPr>
        <w:pStyle w:val="2"/>
        <w:spacing w:before="0"/>
      </w:pPr>
      <w:r>
        <w:t>Множества</w:t>
      </w:r>
      <w:r>
        <w:rPr>
          <w:spacing w:val="-4"/>
        </w:rPr>
        <w:t xml:space="preserve"> </w:t>
      </w:r>
      <w:r>
        <w:t>и</w:t>
      </w:r>
      <w:r>
        <w:rPr>
          <w:spacing w:val="-4"/>
        </w:rPr>
        <w:t xml:space="preserve"> </w:t>
      </w:r>
      <w:r>
        <w:rPr>
          <w:spacing w:val="-2"/>
        </w:rPr>
        <w:t>логика:</w:t>
      </w:r>
    </w:p>
    <w:p w14:paraId="704B90AE">
      <w:pPr>
        <w:pStyle w:val="5"/>
        <w:spacing w:before="26" w:line="264" w:lineRule="auto"/>
        <w:ind w:right="851"/>
      </w:pPr>
      <w:r>
        <w:t xml:space="preserve">свободно оперировать понятиями: множество, операции над </w:t>
      </w:r>
      <w:r>
        <w:rPr>
          <w:spacing w:val="-2"/>
        </w:rPr>
        <w:t>множествами;</w:t>
      </w:r>
    </w:p>
    <w:p w14:paraId="53B62573">
      <w:pPr>
        <w:pStyle w:val="5"/>
        <w:spacing w:line="264" w:lineRule="auto"/>
        <w:ind w:right="845"/>
      </w:pPr>
      <w:r>
        <w:t>использовать</w:t>
      </w:r>
      <w:r>
        <w:rPr>
          <w:spacing w:val="-7"/>
        </w:rPr>
        <w:t xml:space="preserve"> </w:t>
      </w:r>
      <w:r>
        <w:t>теоретико-множественный</w:t>
      </w:r>
      <w:r>
        <w:rPr>
          <w:spacing w:val="-8"/>
        </w:rPr>
        <w:t xml:space="preserve"> </w:t>
      </w:r>
      <w:r>
        <w:t>аппарат</w:t>
      </w:r>
      <w:r>
        <w:rPr>
          <w:spacing w:val="-6"/>
        </w:rPr>
        <w:t xml:space="preserve"> </w:t>
      </w:r>
      <w:r>
        <w:t>для</w:t>
      </w:r>
      <w:r>
        <w:rPr>
          <w:spacing w:val="-6"/>
        </w:rPr>
        <w:t xml:space="preserve"> </w:t>
      </w:r>
      <w:r>
        <w:t>описания</w:t>
      </w:r>
      <w:r>
        <w:rPr>
          <w:spacing w:val="-6"/>
        </w:rPr>
        <w:t xml:space="preserve"> </w:t>
      </w:r>
      <w:r>
        <w:t>реальных процессов и явлений, при решении задач из других учебных предметов;</w:t>
      </w:r>
    </w:p>
    <w:p w14:paraId="657A4799">
      <w:pPr>
        <w:pStyle w:val="5"/>
        <w:spacing w:line="264" w:lineRule="auto"/>
        <w:ind w:right="842"/>
      </w:pPr>
      <w:r>
        <w:t>свободно оперировать понятиями: определение, теорема, уравнение- следствие, свойство математического объекта, доказательство, равносильные уравнения и неравенства.</w:t>
      </w:r>
    </w:p>
    <w:p w14:paraId="0A3D12B9">
      <w:pPr>
        <w:pStyle w:val="5"/>
        <w:spacing w:line="264" w:lineRule="auto"/>
        <w:ind w:right="846"/>
      </w:pPr>
      <w:r>
        <w:t xml:space="preserve">К концу обучения в </w:t>
      </w:r>
      <w:r>
        <w:rPr>
          <w:b/>
        </w:rPr>
        <w:t xml:space="preserve">11 классе </w:t>
      </w:r>
      <w:r>
        <w:t>обучающийся получит следующие предметные результаты по отдельным темам рабочей программы учебного курса «Алгебра и начала математического анализа»:</w:t>
      </w:r>
    </w:p>
    <w:p w14:paraId="62DF564E">
      <w:pPr>
        <w:pStyle w:val="2"/>
        <w:spacing w:before="6"/>
      </w:pPr>
      <w:r>
        <w:t>Числа</w:t>
      </w:r>
      <w:r>
        <w:rPr>
          <w:spacing w:val="-1"/>
        </w:rPr>
        <w:t xml:space="preserve"> </w:t>
      </w:r>
      <w:r>
        <w:t>и</w:t>
      </w:r>
      <w:r>
        <w:rPr>
          <w:spacing w:val="-2"/>
        </w:rPr>
        <w:t xml:space="preserve"> вычисления:</w:t>
      </w:r>
    </w:p>
    <w:p w14:paraId="4BF52513">
      <w:pPr>
        <w:pStyle w:val="5"/>
        <w:spacing w:before="26" w:line="264" w:lineRule="auto"/>
        <w:ind w:right="852"/>
      </w:pPr>
      <w: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14:paraId="54445C59">
      <w:pPr>
        <w:pStyle w:val="5"/>
        <w:spacing w:before="2" w:line="264" w:lineRule="auto"/>
        <w:ind w:right="849"/>
      </w:pPr>
      <w:r>
        <w:t>свободно оперировать понятием остатка по модулю, записывать натуральные числа в различных позиционных системах счисления;</w:t>
      </w:r>
    </w:p>
    <w:p w14:paraId="6183C387">
      <w:pPr>
        <w:pStyle w:val="5"/>
        <w:spacing w:line="264" w:lineRule="auto"/>
        <w:ind w:right="852"/>
      </w:pPr>
      <w:r>
        <w:t>свободно оперировать понятиями: комплексное число и множество комплексных чисел, представлять комплексные числа в алгебраической и тригонометрической форме, выполнять арифметические операции с ними и изображать на координатной плоскости.</w:t>
      </w:r>
    </w:p>
    <w:p w14:paraId="69E9F412">
      <w:pPr>
        <w:pStyle w:val="2"/>
        <w:spacing w:before="4"/>
      </w:pPr>
      <w:r>
        <w:t>Уравнения</w:t>
      </w:r>
      <w:r>
        <w:rPr>
          <w:spacing w:val="-5"/>
        </w:rPr>
        <w:t xml:space="preserve"> </w:t>
      </w:r>
      <w:r>
        <w:t>и</w:t>
      </w:r>
      <w:r>
        <w:rPr>
          <w:spacing w:val="-4"/>
        </w:rPr>
        <w:t xml:space="preserve"> </w:t>
      </w:r>
      <w:r>
        <w:rPr>
          <w:spacing w:val="-2"/>
        </w:rPr>
        <w:t>неравенства:</w:t>
      </w:r>
    </w:p>
    <w:p w14:paraId="7C7A3E07">
      <w:pPr>
        <w:pStyle w:val="5"/>
        <w:spacing w:before="63" w:line="264" w:lineRule="auto"/>
        <w:ind w:right="849"/>
      </w:pPr>
      <w:r>
        <w:t>свободно оперировать понятиями: иррациональные, показательные и логарифмические неравенства, находить их решения с помощью равносильных переходов;</w:t>
      </w:r>
    </w:p>
    <w:p w14:paraId="68501E51">
      <w:pPr>
        <w:pStyle w:val="5"/>
        <w:spacing w:before="1" w:line="264" w:lineRule="auto"/>
        <w:ind w:right="853"/>
      </w:pPr>
      <w:r>
        <w:t xml:space="preserve">осуществлять отбор корней при решении тригонометрического </w:t>
      </w:r>
      <w:r>
        <w:rPr>
          <w:spacing w:val="-2"/>
        </w:rPr>
        <w:t>уравнения;</w:t>
      </w:r>
    </w:p>
    <w:p w14:paraId="191DBA78">
      <w:pPr>
        <w:pStyle w:val="5"/>
        <w:spacing w:line="264" w:lineRule="auto"/>
        <w:ind w:right="848"/>
      </w:pPr>
      <w: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14:paraId="02825792">
      <w:pPr>
        <w:pStyle w:val="5"/>
        <w:spacing w:before="1" w:line="264" w:lineRule="auto"/>
        <w:ind w:right="845"/>
      </w:pPr>
      <w:r>
        <w:t>свободно оперировать понятиями: система и совокупность уравнений и неравенств, равносильные системы и системы-следствия, находить решения системы и совокупностей рациональных, иррациональных, показательных и логарифмических уравнений и неравенств;</w:t>
      </w:r>
    </w:p>
    <w:p w14:paraId="4252FBA1">
      <w:pPr>
        <w:pStyle w:val="5"/>
        <w:tabs>
          <w:tab w:val="left" w:pos="2356"/>
          <w:tab w:val="left" w:pos="4874"/>
          <w:tab w:val="left" w:pos="7682"/>
        </w:tabs>
        <w:spacing w:line="264" w:lineRule="auto"/>
        <w:ind w:right="850"/>
      </w:pPr>
      <w:r>
        <w:rPr>
          <w:spacing w:val="-2"/>
        </w:rPr>
        <w:t xml:space="preserve">решать рациональные, иррациональные, показательные, </w:t>
      </w:r>
      <w:r>
        <w:t>логарифмические и тригонометрические уравнения и неравенства, содержащие модули и параметры;</w:t>
      </w:r>
    </w:p>
    <w:p w14:paraId="4C41CC68">
      <w:pPr>
        <w:pStyle w:val="5"/>
        <w:spacing w:line="264" w:lineRule="auto"/>
        <w:ind w:right="853"/>
      </w:pPr>
      <w:r>
        <w:t>применять графические методы для решения уравнений и неравенств, а также задач с параметрами;</w:t>
      </w:r>
    </w:p>
    <w:p w14:paraId="28F574F0">
      <w:pPr>
        <w:pStyle w:val="5"/>
        <w:spacing w:line="264" w:lineRule="auto"/>
        <w:ind w:right="847"/>
      </w:pPr>
      <w: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14:paraId="5D0CE8B1">
      <w:pPr>
        <w:pStyle w:val="2"/>
        <w:spacing w:before="4"/>
      </w:pPr>
      <w:r>
        <w:t>Функции</w:t>
      </w:r>
      <w:r>
        <w:rPr>
          <w:spacing w:val="-5"/>
        </w:rPr>
        <w:t xml:space="preserve"> </w:t>
      </w:r>
      <w:r>
        <w:t>и</w:t>
      </w:r>
      <w:r>
        <w:rPr>
          <w:spacing w:val="-4"/>
        </w:rPr>
        <w:t xml:space="preserve"> </w:t>
      </w:r>
      <w:r>
        <w:rPr>
          <w:spacing w:val="-2"/>
        </w:rPr>
        <w:t>графики:</w:t>
      </w:r>
    </w:p>
    <w:p w14:paraId="5C152904">
      <w:pPr>
        <w:pStyle w:val="5"/>
        <w:tabs>
          <w:tab w:val="left" w:pos="1900"/>
          <w:tab w:val="left" w:pos="3107"/>
          <w:tab w:val="left" w:pos="4770"/>
          <w:tab w:val="left" w:pos="6038"/>
          <w:tab w:val="left" w:pos="6374"/>
          <w:tab w:val="left" w:pos="7743"/>
        </w:tabs>
        <w:spacing w:before="29" w:line="264" w:lineRule="auto"/>
        <w:ind w:right="853"/>
        <w:jc w:val="left"/>
      </w:pPr>
      <w:r>
        <w:rPr>
          <w:spacing w:val="-2"/>
        </w:rPr>
        <w:t xml:space="preserve">строить графики композиции функций </w:t>
      </w:r>
      <w:r>
        <w:rPr>
          <w:spacing w:val="-10"/>
        </w:rPr>
        <w:t xml:space="preserve">с </w:t>
      </w:r>
      <w:r>
        <w:rPr>
          <w:spacing w:val="-2"/>
        </w:rPr>
        <w:t xml:space="preserve">помощью элементарного </w:t>
      </w:r>
      <w:r>
        <w:t>исследования и свойств композиции двух функций;</w:t>
      </w:r>
    </w:p>
    <w:p w14:paraId="09C05AFC">
      <w:pPr>
        <w:pStyle w:val="5"/>
        <w:tabs>
          <w:tab w:val="left" w:pos="2037"/>
          <w:tab w:val="left" w:pos="4273"/>
          <w:tab w:val="left" w:pos="5464"/>
          <w:tab w:val="left" w:pos="7071"/>
          <w:tab w:val="left" w:pos="7567"/>
          <w:tab w:val="left" w:pos="9244"/>
        </w:tabs>
        <w:spacing w:line="264" w:lineRule="auto"/>
        <w:ind w:right="844"/>
        <w:jc w:val="left"/>
      </w:pPr>
      <w:r>
        <w:rPr>
          <w:spacing w:val="-2"/>
        </w:rPr>
        <w:t xml:space="preserve">строить геометрические образы уравнений </w:t>
      </w:r>
      <w:r>
        <w:rPr>
          <w:spacing w:val="-10"/>
        </w:rPr>
        <w:t xml:space="preserve">и </w:t>
      </w:r>
      <w:r>
        <w:rPr>
          <w:spacing w:val="-2"/>
        </w:rPr>
        <w:t xml:space="preserve">неравенств </w:t>
      </w:r>
      <w:r>
        <w:rPr>
          <w:spacing w:val="-6"/>
        </w:rPr>
        <w:t xml:space="preserve">на </w:t>
      </w:r>
      <w:r>
        <w:t>координатной плоскости;</w:t>
      </w:r>
    </w:p>
    <w:p w14:paraId="471623C5">
      <w:pPr>
        <w:pStyle w:val="5"/>
        <w:tabs>
          <w:tab w:val="left" w:pos="2196"/>
          <w:tab w:val="left" w:pos="4009"/>
          <w:tab w:val="left" w:pos="5706"/>
          <w:tab w:val="left" w:pos="7027"/>
        </w:tabs>
        <w:spacing w:line="264" w:lineRule="auto"/>
        <w:ind w:right="853"/>
        <w:jc w:val="left"/>
      </w:pPr>
      <w:r>
        <w:rPr>
          <w:spacing w:val="-2"/>
        </w:rPr>
        <w:t>свободно оперировать понятиями: графики тригонометрических функций;</w:t>
      </w:r>
    </w:p>
    <w:p w14:paraId="3DF1FC9A">
      <w:pPr>
        <w:pStyle w:val="5"/>
        <w:tabs>
          <w:tab w:val="left" w:pos="2243"/>
          <w:tab w:val="left" w:pos="3509"/>
          <w:tab w:val="left" w:pos="4130"/>
          <w:tab w:val="left" w:pos="6178"/>
          <w:tab w:val="left" w:pos="6537"/>
          <w:tab w:val="left" w:pos="8377"/>
        </w:tabs>
        <w:spacing w:line="264" w:lineRule="auto"/>
        <w:ind w:right="853"/>
        <w:jc w:val="left"/>
      </w:pPr>
      <w:r>
        <w:rPr>
          <w:spacing w:val="-2"/>
        </w:rPr>
        <w:t xml:space="preserve">применять функции </w:t>
      </w:r>
      <w:r>
        <w:rPr>
          <w:spacing w:val="-4"/>
        </w:rPr>
        <w:t xml:space="preserve">для </w:t>
      </w:r>
      <w:r>
        <w:rPr>
          <w:spacing w:val="-2"/>
        </w:rPr>
        <w:t xml:space="preserve">моделирования </w:t>
      </w:r>
      <w:r>
        <w:rPr>
          <w:spacing w:val="-10"/>
        </w:rPr>
        <w:t xml:space="preserve">и </w:t>
      </w:r>
      <w:r>
        <w:rPr>
          <w:spacing w:val="-2"/>
        </w:rPr>
        <w:t>исследования реальных процессов.</w:t>
      </w:r>
    </w:p>
    <w:p w14:paraId="6F90B0B5">
      <w:pPr>
        <w:pStyle w:val="2"/>
        <w:spacing w:before="6"/>
        <w:jc w:val="left"/>
      </w:pPr>
      <w:r>
        <w:t>Начала</w:t>
      </w:r>
      <w:r>
        <w:rPr>
          <w:spacing w:val="-11"/>
        </w:rPr>
        <w:t xml:space="preserve"> </w:t>
      </w:r>
      <w:r>
        <w:t>математического</w:t>
      </w:r>
      <w:r>
        <w:rPr>
          <w:spacing w:val="-11"/>
        </w:rPr>
        <w:t xml:space="preserve"> </w:t>
      </w:r>
      <w:r>
        <w:rPr>
          <w:spacing w:val="-2"/>
        </w:rPr>
        <w:t>анализа:</w:t>
      </w:r>
    </w:p>
    <w:p w14:paraId="193968E8">
      <w:pPr>
        <w:pStyle w:val="5"/>
        <w:spacing w:before="26" w:line="266" w:lineRule="auto"/>
        <w:ind w:right="843"/>
      </w:pPr>
      <w:r>
        <w:t>использовать производную для исследования функции на монотонность и экстремумы;</w:t>
      </w:r>
    </w:p>
    <w:p w14:paraId="32DEDA17">
      <w:pPr>
        <w:pStyle w:val="5"/>
        <w:spacing w:line="264" w:lineRule="auto"/>
        <w:ind w:right="852"/>
      </w:pPr>
      <w:r>
        <w:t xml:space="preserve">находить наибольшее и наименьшее значения функции непрерывной на </w:t>
      </w:r>
      <w:r>
        <w:rPr>
          <w:spacing w:val="-2"/>
        </w:rPr>
        <w:t>отрезке;</w:t>
      </w:r>
    </w:p>
    <w:p w14:paraId="15ECC514">
      <w:pPr>
        <w:pStyle w:val="5"/>
        <w:spacing w:line="264" w:lineRule="auto"/>
        <w:ind w:right="846"/>
        <w:rPr>
          <w:spacing w:val="-2"/>
        </w:rPr>
      </w:pPr>
      <w:r>
        <w:t xml:space="preserve">использовать производную для нахождения наилучшего решения в прикладных, в том числе социально-экономических, задачах, для определения скорости и ускорения процесса, заданного формулой или </w:t>
      </w:r>
      <w:r>
        <w:rPr>
          <w:spacing w:val="-2"/>
        </w:rPr>
        <w:t>графиком;</w:t>
      </w:r>
    </w:p>
    <w:p w14:paraId="4307D881">
      <w:pPr>
        <w:pStyle w:val="5"/>
        <w:spacing w:line="264" w:lineRule="auto"/>
        <w:ind w:right="846"/>
      </w:pPr>
      <w:r>
        <w:t>свободно оперировать понятиями: первообразная, определѐнный интеграл, находить первообразные элементарных функций и вычислять интеграл по формуле Ньютона-Лейбница;</w:t>
      </w:r>
    </w:p>
    <w:p w14:paraId="7A670F88">
      <w:pPr>
        <w:pStyle w:val="5"/>
        <w:spacing w:before="1" w:line="264" w:lineRule="auto"/>
        <w:ind w:left="761" w:right="853" w:firstLine="0"/>
      </w:pPr>
      <w:r>
        <w:t>находить площади плоских фигур и объёмы тел с помощью интеграла; иметь</w:t>
      </w:r>
      <w:r>
        <w:rPr>
          <w:spacing w:val="59"/>
          <w:w w:val="150"/>
        </w:rPr>
        <w:t xml:space="preserve"> </w:t>
      </w:r>
      <w:r>
        <w:t>представление</w:t>
      </w:r>
      <w:r>
        <w:rPr>
          <w:spacing w:val="63"/>
          <w:w w:val="150"/>
        </w:rPr>
        <w:t xml:space="preserve"> </w:t>
      </w:r>
      <w:r>
        <w:t>о</w:t>
      </w:r>
      <w:r>
        <w:rPr>
          <w:spacing w:val="67"/>
          <w:w w:val="150"/>
        </w:rPr>
        <w:t xml:space="preserve"> </w:t>
      </w:r>
      <w:r>
        <w:t>математическом</w:t>
      </w:r>
      <w:r>
        <w:rPr>
          <w:spacing w:val="65"/>
          <w:w w:val="150"/>
        </w:rPr>
        <w:t xml:space="preserve"> </w:t>
      </w:r>
      <w:r>
        <w:t>моделировании</w:t>
      </w:r>
      <w:r>
        <w:rPr>
          <w:spacing w:val="64"/>
          <w:w w:val="150"/>
        </w:rPr>
        <w:t xml:space="preserve"> </w:t>
      </w:r>
      <w:r>
        <w:t>на</w:t>
      </w:r>
      <w:r>
        <w:rPr>
          <w:spacing w:val="63"/>
          <w:w w:val="150"/>
        </w:rPr>
        <w:t xml:space="preserve"> </w:t>
      </w:r>
      <w:r>
        <w:rPr>
          <w:spacing w:val="-2"/>
        </w:rPr>
        <w:t>примере</w:t>
      </w:r>
    </w:p>
    <w:p w14:paraId="72AA8C0E">
      <w:pPr>
        <w:pStyle w:val="5"/>
        <w:spacing w:line="322" w:lineRule="exact"/>
        <w:ind w:firstLine="0"/>
      </w:pPr>
      <w:r>
        <w:t>составления</w:t>
      </w:r>
      <w:r>
        <w:rPr>
          <w:spacing w:val="-12"/>
        </w:rPr>
        <w:t xml:space="preserve"> </w:t>
      </w:r>
      <w:r>
        <w:t>дифференциальных</w:t>
      </w:r>
      <w:r>
        <w:rPr>
          <w:spacing w:val="-10"/>
        </w:rPr>
        <w:t xml:space="preserve"> </w:t>
      </w:r>
      <w:r>
        <w:rPr>
          <w:spacing w:val="-2"/>
        </w:rPr>
        <w:t>уравнений;</w:t>
      </w:r>
    </w:p>
    <w:p w14:paraId="1DCC536D">
      <w:pPr>
        <w:pStyle w:val="5"/>
        <w:spacing w:before="33" w:line="264" w:lineRule="auto"/>
        <w:ind w:right="844"/>
      </w:pPr>
      <w:r>
        <w:t>решать прикладные задачи, в том числе социально-экономического и физического характера, средствами математического анализа.</w:t>
      </w:r>
    </w:p>
    <w:p w14:paraId="5E9F0A57">
      <w:pPr>
        <w:spacing w:before="64" w:line="278" w:lineRule="auto"/>
        <w:ind w:left="411" w:right="8656"/>
        <w:rPr>
          <w:b/>
          <w:sz w:val="28"/>
        </w:rPr>
      </w:pPr>
    </w:p>
    <w:p w14:paraId="2279FD41">
      <w:pPr>
        <w:spacing w:before="64" w:line="278" w:lineRule="auto"/>
        <w:ind w:left="411" w:right="8656"/>
        <w:rPr>
          <w:b/>
          <w:sz w:val="28"/>
        </w:rPr>
      </w:pPr>
    </w:p>
    <w:p w14:paraId="4A2CD40F">
      <w:pPr>
        <w:spacing w:before="64" w:line="278" w:lineRule="auto"/>
        <w:ind w:left="411" w:right="8656"/>
        <w:rPr>
          <w:b/>
          <w:sz w:val="28"/>
        </w:rPr>
      </w:pPr>
    </w:p>
    <w:p w14:paraId="4C6AC5F7">
      <w:pPr>
        <w:spacing w:before="64" w:line="278" w:lineRule="auto"/>
        <w:ind w:right="8656"/>
        <w:rPr>
          <w:b/>
          <w:sz w:val="28"/>
        </w:rPr>
      </w:pPr>
    </w:p>
    <w:p w14:paraId="5C8575EF">
      <w:pPr>
        <w:spacing w:before="64" w:line="278" w:lineRule="auto"/>
        <w:ind w:right="8656"/>
        <w:rPr>
          <w:b/>
          <w:sz w:val="28"/>
        </w:rPr>
      </w:pPr>
    </w:p>
    <w:p w14:paraId="1F38C729">
      <w:pPr>
        <w:spacing w:before="64" w:line="278" w:lineRule="auto"/>
        <w:ind w:left="411" w:right="364"/>
        <w:jc w:val="center"/>
        <w:rPr>
          <w:b/>
          <w:sz w:val="28"/>
        </w:rPr>
      </w:pPr>
      <w:r>
        <w:rPr>
          <w:b/>
          <w:sz w:val="28"/>
        </w:rPr>
        <w:t>ТЕМАТИЧЕСКОЕ</w:t>
      </w:r>
      <w:r>
        <w:rPr>
          <w:b/>
          <w:spacing w:val="-18"/>
          <w:sz w:val="28"/>
        </w:rPr>
        <w:t xml:space="preserve"> </w:t>
      </w:r>
      <w:r>
        <w:rPr>
          <w:b/>
          <w:sz w:val="28"/>
        </w:rPr>
        <w:t>ПЛАНИРОВАНИЕ 10 КЛАСС</w:t>
      </w:r>
    </w:p>
    <w:tbl>
      <w:tblPr>
        <w:tblStyle w:val="7"/>
        <w:tblW w:w="10086"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1"/>
        <w:gridCol w:w="2977"/>
        <w:gridCol w:w="992"/>
        <w:gridCol w:w="1559"/>
        <w:gridCol w:w="1985"/>
        <w:gridCol w:w="1842"/>
      </w:tblGrid>
      <w:tr w14:paraId="152767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31" w:type="dxa"/>
            <w:vMerge w:val="restart"/>
          </w:tcPr>
          <w:p w14:paraId="6179DE94">
            <w:pPr>
              <w:pStyle w:val="9"/>
              <w:spacing w:before="84"/>
              <w:rPr>
                <w:b/>
                <w:sz w:val="24"/>
              </w:rPr>
            </w:pPr>
          </w:p>
          <w:p w14:paraId="72D35BE3">
            <w:pPr>
              <w:pStyle w:val="9"/>
              <w:spacing w:line="276" w:lineRule="auto"/>
              <w:ind w:left="235" w:right="383"/>
              <w:rPr>
                <w:b/>
                <w:sz w:val="24"/>
              </w:rPr>
            </w:pPr>
            <w:r>
              <w:rPr>
                <w:b/>
                <w:spacing w:val="-10"/>
                <w:sz w:val="24"/>
              </w:rPr>
              <w:t>№</w:t>
            </w:r>
            <w:r>
              <w:rPr>
                <w:b/>
                <w:spacing w:val="-4"/>
                <w:sz w:val="24"/>
              </w:rPr>
              <w:t>п/п</w:t>
            </w:r>
          </w:p>
        </w:tc>
        <w:tc>
          <w:tcPr>
            <w:tcW w:w="2977" w:type="dxa"/>
            <w:vMerge w:val="restart"/>
          </w:tcPr>
          <w:p w14:paraId="5258DB09">
            <w:pPr>
              <w:pStyle w:val="9"/>
              <w:spacing w:before="84"/>
              <w:rPr>
                <w:b/>
                <w:sz w:val="24"/>
              </w:rPr>
            </w:pPr>
          </w:p>
          <w:p w14:paraId="062C915E">
            <w:pPr>
              <w:pStyle w:val="9"/>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4536" w:type="dxa"/>
            <w:gridSpan w:val="3"/>
          </w:tcPr>
          <w:p w14:paraId="75D7D4ED">
            <w:pPr>
              <w:pStyle w:val="9"/>
              <w:spacing w:before="43"/>
              <w:ind w:left="98"/>
              <w:rPr>
                <w:b/>
                <w:sz w:val="24"/>
              </w:rPr>
            </w:pPr>
            <w:r>
              <w:rPr>
                <w:b/>
                <w:sz w:val="24"/>
              </w:rPr>
              <w:t>Количество</w:t>
            </w:r>
            <w:r>
              <w:rPr>
                <w:b/>
                <w:spacing w:val="-4"/>
                <w:sz w:val="24"/>
              </w:rPr>
              <w:t xml:space="preserve"> часов</w:t>
            </w:r>
          </w:p>
        </w:tc>
        <w:tc>
          <w:tcPr>
            <w:tcW w:w="1842" w:type="dxa"/>
            <w:vMerge w:val="restart"/>
          </w:tcPr>
          <w:p w14:paraId="41702DBE">
            <w:pPr>
              <w:pStyle w:val="9"/>
              <w:spacing w:before="43" w:line="276" w:lineRule="auto"/>
              <w:ind w:left="233"/>
              <w:rPr>
                <w:b/>
                <w:sz w:val="24"/>
              </w:rPr>
            </w:pPr>
            <w:r>
              <w:rPr>
                <w:b/>
                <w:spacing w:val="-2"/>
                <w:sz w:val="24"/>
              </w:rPr>
              <w:t>Электронные (цифровые) образовательные ресурсы</w:t>
            </w:r>
          </w:p>
        </w:tc>
      </w:tr>
      <w:tr w14:paraId="07A42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trPr>
        <w:tc>
          <w:tcPr>
            <w:tcW w:w="731" w:type="dxa"/>
            <w:vMerge w:val="continue"/>
            <w:tcBorders>
              <w:top w:val="nil"/>
            </w:tcBorders>
          </w:tcPr>
          <w:p w14:paraId="3DE4D6CB">
            <w:pPr>
              <w:rPr>
                <w:sz w:val="2"/>
                <w:szCs w:val="2"/>
              </w:rPr>
            </w:pPr>
          </w:p>
        </w:tc>
        <w:tc>
          <w:tcPr>
            <w:tcW w:w="2977" w:type="dxa"/>
            <w:vMerge w:val="continue"/>
            <w:tcBorders>
              <w:top w:val="nil"/>
            </w:tcBorders>
          </w:tcPr>
          <w:p w14:paraId="41AA5D8F">
            <w:pPr>
              <w:rPr>
                <w:sz w:val="2"/>
                <w:szCs w:val="2"/>
              </w:rPr>
            </w:pPr>
          </w:p>
        </w:tc>
        <w:tc>
          <w:tcPr>
            <w:tcW w:w="992" w:type="dxa"/>
          </w:tcPr>
          <w:p w14:paraId="192614CD">
            <w:pPr>
              <w:pStyle w:val="9"/>
              <w:spacing w:before="60"/>
              <w:rPr>
                <w:b/>
                <w:sz w:val="24"/>
              </w:rPr>
            </w:pPr>
          </w:p>
          <w:p w14:paraId="2783A1FF">
            <w:pPr>
              <w:pStyle w:val="9"/>
              <w:ind w:left="232"/>
              <w:rPr>
                <w:b/>
                <w:sz w:val="24"/>
              </w:rPr>
            </w:pPr>
            <w:r>
              <w:rPr>
                <w:b/>
                <w:spacing w:val="-2"/>
                <w:sz w:val="24"/>
              </w:rPr>
              <w:t>Всего</w:t>
            </w:r>
          </w:p>
        </w:tc>
        <w:tc>
          <w:tcPr>
            <w:tcW w:w="1559" w:type="dxa"/>
          </w:tcPr>
          <w:p w14:paraId="415839E0">
            <w:pPr>
              <w:pStyle w:val="9"/>
              <w:spacing w:before="177" w:line="276" w:lineRule="auto"/>
              <w:jc w:val="center"/>
              <w:rPr>
                <w:b/>
                <w:sz w:val="24"/>
              </w:rPr>
            </w:pPr>
            <w:r>
              <w:rPr>
                <w:b/>
                <w:spacing w:val="-2"/>
                <w:sz w:val="24"/>
              </w:rPr>
              <w:t>Контрольные работы</w:t>
            </w:r>
          </w:p>
        </w:tc>
        <w:tc>
          <w:tcPr>
            <w:tcW w:w="1985" w:type="dxa"/>
          </w:tcPr>
          <w:p w14:paraId="22CCADF2">
            <w:pPr>
              <w:pStyle w:val="9"/>
              <w:spacing w:before="177" w:line="276" w:lineRule="auto"/>
              <w:ind w:left="235"/>
              <w:rPr>
                <w:b/>
                <w:sz w:val="24"/>
              </w:rPr>
            </w:pPr>
            <w:r>
              <w:rPr>
                <w:b/>
                <w:spacing w:val="-2"/>
                <w:sz w:val="24"/>
              </w:rPr>
              <w:t>Практические работы</w:t>
            </w:r>
          </w:p>
        </w:tc>
        <w:tc>
          <w:tcPr>
            <w:tcW w:w="1842" w:type="dxa"/>
            <w:vMerge w:val="continue"/>
            <w:tcBorders>
              <w:top w:val="nil"/>
            </w:tcBorders>
          </w:tcPr>
          <w:p w14:paraId="4EE713CD">
            <w:pPr>
              <w:rPr>
                <w:sz w:val="2"/>
                <w:szCs w:val="2"/>
              </w:rPr>
            </w:pPr>
          </w:p>
        </w:tc>
      </w:tr>
      <w:tr w14:paraId="204A5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2" w:hRule="atLeast"/>
        </w:trPr>
        <w:tc>
          <w:tcPr>
            <w:tcW w:w="731" w:type="dxa"/>
          </w:tcPr>
          <w:p w14:paraId="039FF194">
            <w:pPr>
              <w:pStyle w:val="9"/>
              <w:spacing w:before="237"/>
              <w:rPr>
                <w:b/>
                <w:sz w:val="24"/>
              </w:rPr>
            </w:pPr>
          </w:p>
          <w:p w14:paraId="08EE1077">
            <w:pPr>
              <w:pStyle w:val="9"/>
              <w:ind w:left="101"/>
              <w:rPr>
                <w:sz w:val="24"/>
              </w:rPr>
            </w:pPr>
            <w:r>
              <w:rPr>
                <w:spacing w:val="-10"/>
                <w:sz w:val="24"/>
              </w:rPr>
              <w:t>1</w:t>
            </w:r>
          </w:p>
        </w:tc>
        <w:tc>
          <w:tcPr>
            <w:tcW w:w="2977" w:type="dxa"/>
          </w:tcPr>
          <w:p w14:paraId="12C567DE">
            <w:pPr>
              <w:pStyle w:val="9"/>
              <w:spacing w:before="36"/>
              <w:ind w:left="232"/>
              <w:rPr>
                <w:sz w:val="24"/>
              </w:rPr>
            </w:pPr>
            <w:r>
              <w:rPr>
                <w:sz w:val="24"/>
              </w:rPr>
              <w:t>Множество</w:t>
            </w:r>
            <w:r>
              <w:rPr>
                <w:spacing w:val="-7"/>
                <w:sz w:val="24"/>
              </w:rPr>
              <w:t xml:space="preserve"> </w:t>
            </w:r>
            <w:r>
              <w:rPr>
                <w:sz w:val="24"/>
              </w:rPr>
              <w:t>действительных</w:t>
            </w:r>
            <w:r>
              <w:rPr>
                <w:spacing w:val="-4"/>
                <w:sz w:val="24"/>
              </w:rPr>
              <w:t xml:space="preserve"> </w:t>
            </w:r>
            <w:r>
              <w:rPr>
                <w:spacing w:val="-2"/>
                <w:sz w:val="24"/>
              </w:rPr>
              <w:t>чисел.</w:t>
            </w:r>
          </w:p>
          <w:p w14:paraId="0E37437B">
            <w:pPr>
              <w:pStyle w:val="9"/>
              <w:spacing w:before="9" w:line="310" w:lineRule="atLeast"/>
              <w:ind w:left="232" w:right="183"/>
              <w:rPr>
                <w:sz w:val="24"/>
              </w:rPr>
            </w:pPr>
            <w:r>
              <w:rPr>
                <w:sz w:val="24"/>
              </w:rPr>
              <w:t>Многочлены.</w:t>
            </w:r>
            <w:r>
              <w:rPr>
                <w:spacing w:val="-14"/>
                <w:sz w:val="24"/>
              </w:rPr>
              <w:t xml:space="preserve"> </w:t>
            </w:r>
            <w:r>
              <w:rPr>
                <w:sz w:val="24"/>
              </w:rPr>
              <w:t>Рациональные</w:t>
            </w:r>
            <w:r>
              <w:rPr>
                <w:spacing w:val="-11"/>
                <w:sz w:val="24"/>
              </w:rPr>
              <w:t xml:space="preserve"> </w:t>
            </w:r>
            <w:r>
              <w:rPr>
                <w:sz w:val="24"/>
              </w:rPr>
              <w:t>уравнения</w:t>
            </w:r>
            <w:r>
              <w:rPr>
                <w:spacing w:val="-14"/>
                <w:sz w:val="24"/>
              </w:rPr>
              <w:t xml:space="preserve"> </w:t>
            </w:r>
            <w:r>
              <w:rPr>
                <w:sz w:val="24"/>
              </w:rPr>
              <w:t xml:space="preserve">и неравенства. Системы линейных </w:t>
            </w:r>
            <w:r>
              <w:rPr>
                <w:spacing w:val="-2"/>
                <w:sz w:val="24"/>
              </w:rPr>
              <w:t>уравнений</w:t>
            </w:r>
          </w:p>
        </w:tc>
        <w:tc>
          <w:tcPr>
            <w:tcW w:w="992" w:type="dxa"/>
          </w:tcPr>
          <w:p w14:paraId="5743D9E8">
            <w:pPr>
              <w:pStyle w:val="9"/>
              <w:spacing w:before="237"/>
              <w:rPr>
                <w:b/>
                <w:sz w:val="24"/>
              </w:rPr>
            </w:pPr>
          </w:p>
          <w:p w14:paraId="2F8ABC36">
            <w:pPr>
              <w:pStyle w:val="9"/>
              <w:ind w:left="190"/>
              <w:jc w:val="center"/>
              <w:rPr>
                <w:sz w:val="24"/>
              </w:rPr>
            </w:pPr>
            <w:r>
              <w:rPr>
                <w:spacing w:val="-5"/>
                <w:sz w:val="24"/>
              </w:rPr>
              <w:t>24</w:t>
            </w:r>
          </w:p>
        </w:tc>
        <w:tc>
          <w:tcPr>
            <w:tcW w:w="1559" w:type="dxa"/>
          </w:tcPr>
          <w:p w14:paraId="200A28EA">
            <w:pPr>
              <w:pStyle w:val="9"/>
              <w:spacing w:before="237"/>
              <w:rPr>
                <w:b/>
                <w:sz w:val="24"/>
              </w:rPr>
            </w:pPr>
          </w:p>
          <w:p w14:paraId="3A4A2A52">
            <w:pPr>
              <w:pStyle w:val="9"/>
              <w:ind w:left="953"/>
              <w:rPr>
                <w:sz w:val="24"/>
              </w:rPr>
            </w:pPr>
            <w:r>
              <w:rPr>
                <w:spacing w:val="-10"/>
                <w:sz w:val="24"/>
              </w:rPr>
              <w:t>1</w:t>
            </w:r>
          </w:p>
        </w:tc>
        <w:tc>
          <w:tcPr>
            <w:tcW w:w="1985" w:type="dxa"/>
          </w:tcPr>
          <w:p w14:paraId="329745EA">
            <w:pPr>
              <w:pStyle w:val="9"/>
              <w:rPr>
                <w:sz w:val="24"/>
              </w:rPr>
            </w:pPr>
          </w:p>
        </w:tc>
        <w:tc>
          <w:tcPr>
            <w:tcW w:w="1842" w:type="dxa"/>
          </w:tcPr>
          <w:p w14:paraId="6D9F4972">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3C003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31" w:type="dxa"/>
          </w:tcPr>
          <w:p w14:paraId="21B35E07">
            <w:pPr>
              <w:pStyle w:val="9"/>
              <w:spacing w:before="197"/>
              <w:ind w:left="101"/>
              <w:rPr>
                <w:sz w:val="24"/>
              </w:rPr>
            </w:pPr>
            <w:r>
              <w:rPr>
                <w:spacing w:val="-10"/>
                <w:sz w:val="24"/>
              </w:rPr>
              <w:t>2</w:t>
            </w:r>
          </w:p>
        </w:tc>
        <w:tc>
          <w:tcPr>
            <w:tcW w:w="2977" w:type="dxa"/>
          </w:tcPr>
          <w:p w14:paraId="04E7FE9B">
            <w:pPr>
              <w:pStyle w:val="9"/>
              <w:spacing w:before="9" w:line="316" w:lineRule="exact"/>
              <w:ind w:left="232"/>
              <w:rPr>
                <w:sz w:val="24"/>
              </w:rPr>
            </w:pPr>
            <w:r>
              <w:rPr>
                <w:sz w:val="24"/>
              </w:rPr>
              <w:t>Функции</w:t>
            </w:r>
            <w:r>
              <w:rPr>
                <w:spacing w:val="-10"/>
                <w:sz w:val="24"/>
              </w:rPr>
              <w:t xml:space="preserve"> </w:t>
            </w:r>
            <w:r>
              <w:rPr>
                <w:sz w:val="24"/>
              </w:rPr>
              <w:t>и</w:t>
            </w:r>
            <w:r>
              <w:rPr>
                <w:spacing w:val="-8"/>
                <w:sz w:val="24"/>
              </w:rPr>
              <w:t xml:space="preserve"> </w:t>
            </w:r>
            <w:r>
              <w:rPr>
                <w:sz w:val="24"/>
              </w:rPr>
              <w:t>графики.</w:t>
            </w:r>
            <w:r>
              <w:rPr>
                <w:spacing w:val="-8"/>
                <w:sz w:val="24"/>
              </w:rPr>
              <w:t xml:space="preserve"> </w:t>
            </w:r>
            <w:r>
              <w:rPr>
                <w:sz w:val="24"/>
              </w:rPr>
              <w:t>Степенная</w:t>
            </w:r>
            <w:r>
              <w:rPr>
                <w:spacing w:val="-8"/>
                <w:sz w:val="24"/>
              </w:rPr>
              <w:t xml:space="preserve"> </w:t>
            </w:r>
            <w:r>
              <w:rPr>
                <w:sz w:val="24"/>
              </w:rPr>
              <w:t>функция</w:t>
            </w:r>
            <w:r>
              <w:rPr>
                <w:spacing w:val="-8"/>
                <w:sz w:val="24"/>
              </w:rPr>
              <w:t xml:space="preserve"> </w:t>
            </w:r>
            <w:r>
              <w:rPr>
                <w:sz w:val="24"/>
              </w:rPr>
              <w:t>с целым показателем</w:t>
            </w:r>
          </w:p>
        </w:tc>
        <w:tc>
          <w:tcPr>
            <w:tcW w:w="992" w:type="dxa"/>
          </w:tcPr>
          <w:p w14:paraId="5B73972D">
            <w:pPr>
              <w:pStyle w:val="9"/>
              <w:spacing w:before="197"/>
              <w:ind w:left="190"/>
              <w:jc w:val="center"/>
              <w:rPr>
                <w:sz w:val="24"/>
              </w:rPr>
            </w:pPr>
            <w:r>
              <w:rPr>
                <w:spacing w:val="-5"/>
                <w:sz w:val="24"/>
              </w:rPr>
              <w:t>12</w:t>
            </w:r>
          </w:p>
        </w:tc>
        <w:tc>
          <w:tcPr>
            <w:tcW w:w="1559" w:type="dxa"/>
          </w:tcPr>
          <w:p w14:paraId="103F9D80">
            <w:pPr>
              <w:pStyle w:val="9"/>
              <w:spacing w:before="197"/>
              <w:ind w:left="953"/>
              <w:rPr>
                <w:sz w:val="24"/>
              </w:rPr>
            </w:pPr>
            <w:r>
              <w:rPr>
                <w:spacing w:val="-10"/>
                <w:sz w:val="24"/>
              </w:rPr>
              <w:t>1</w:t>
            </w:r>
          </w:p>
        </w:tc>
        <w:tc>
          <w:tcPr>
            <w:tcW w:w="1985" w:type="dxa"/>
          </w:tcPr>
          <w:p w14:paraId="482F71CA">
            <w:pPr>
              <w:pStyle w:val="9"/>
              <w:rPr>
                <w:sz w:val="24"/>
              </w:rPr>
            </w:pPr>
          </w:p>
        </w:tc>
        <w:tc>
          <w:tcPr>
            <w:tcW w:w="1842" w:type="dxa"/>
          </w:tcPr>
          <w:p w14:paraId="36A60007">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3718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31" w:type="dxa"/>
          </w:tcPr>
          <w:p w14:paraId="10E7A3E4">
            <w:pPr>
              <w:pStyle w:val="9"/>
              <w:spacing w:before="197"/>
              <w:ind w:left="101"/>
              <w:rPr>
                <w:sz w:val="24"/>
              </w:rPr>
            </w:pPr>
            <w:r>
              <w:rPr>
                <w:spacing w:val="-10"/>
                <w:sz w:val="24"/>
              </w:rPr>
              <w:t>3</w:t>
            </w:r>
          </w:p>
        </w:tc>
        <w:tc>
          <w:tcPr>
            <w:tcW w:w="2977" w:type="dxa"/>
          </w:tcPr>
          <w:p w14:paraId="2D686B7A">
            <w:pPr>
              <w:pStyle w:val="9"/>
              <w:spacing w:before="4" w:line="320" w:lineRule="exact"/>
              <w:ind w:left="232"/>
              <w:rPr>
                <w:sz w:val="24"/>
              </w:rPr>
            </w:pPr>
            <w:r>
              <w:rPr>
                <w:sz w:val="24"/>
              </w:rPr>
              <w:t>Арифметический</w:t>
            </w:r>
            <w:r>
              <w:rPr>
                <w:spacing w:val="-12"/>
                <w:sz w:val="24"/>
              </w:rPr>
              <w:t xml:space="preserve"> </w:t>
            </w:r>
            <w:r>
              <w:rPr>
                <w:sz w:val="24"/>
              </w:rPr>
              <w:t>корень</w:t>
            </w:r>
            <w:r>
              <w:rPr>
                <w:spacing w:val="-11"/>
                <w:sz w:val="24"/>
              </w:rPr>
              <w:t xml:space="preserve"> </w:t>
            </w:r>
            <w:r>
              <w:rPr>
                <w:sz w:val="24"/>
              </w:rPr>
              <w:t>n-ой</w:t>
            </w:r>
            <w:r>
              <w:rPr>
                <w:spacing w:val="-12"/>
                <w:sz w:val="24"/>
              </w:rPr>
              <w:t xml:space="preserve"> </w:t>
            </w:r>
            <w:r>
              <w:rPr>
                <w:sz w:val="24"/>
              </w:rPr>
              <w:t>степени. Иррациональные уравнения</w:t>
            </w:r>
          </w:p>
        </w:tc>
        <w:tc>
          <w:tcPr>
            <w:tcW w:w="992" w:type="dxa"/>
          </w:tcPr>
          <w:p w14:paraId="2F9A39D1">
            <w:pPr>
              <w:pStyle w:val="9"/>
              <w:spacing w:before="197"/>
              <w:ind w:left="190"/>
              <w:jc w:val="center"/>
              <w:rPr>
                <w:sz w:val="24"/>
              </w:rPr>
            </w:pPr>
            <w:r>
              <w:rPr>
                <w:spacing w:val="-5"/>
                <w:sz w:val="24"/>
              </w:rPr>
              <w:t>15</w:t>
            </w:r>
          </w:p>
        </w:tc>
        <w:tc>
          <w:tcPr>
            <w:tcW w:w="1559" w:type="dxa"/>
          </w:tcPr>
          <w:p w14:paraId="42C76A83">
            <w:pPr>
              <w:pStyle w:val="9"/>
              <w:spacing w:before="197"/>
              <w:ind w:left="953"/>
              <w:rPr>
                <w:sz w:val="24"/>
              </w:rPr>
            </w:pPr>
            <w:r>
              <w:rPr>
                <w:spacing w:val="-10"/>
                <w:sz w:val="24"/>
              </w:rPr>
              <w:t>1</w:t>
            </w:r>
          </w:p>
        </w:tc>
        <w:tc>
          <w:tcPr>
            <w:tcW w:w="1985" w:type="dxa"/>
          </w:tcPr>
          <w:p w14:paraId="55EEAB94">
            <w:pPr>
              <w:pStyle w:val="9"/>
              <w:rPr>
                <w:sz w:val="24"/>
              </w:rPr>
            </w:pPr>
          </w:p>
        </w:tc>
        <w:tc>
          <w:tcPr>
            <w:tcW w:w="1842" w:type="dxa"/>
          </w:tcPr>
          <w:p w14:paraId="0C9FADEA">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747249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731" w:type="dxa"/>
          </w:tcPr>
          <w:p w14:paraId="17BF8BD0">
            <w:pPr>
              <w:pStyle w:val="9"/>
              <w:spacing w:before="197"/>
              <w:ind w:left="101"/>
              <w:rPr>
                <w:sz w:val="24"/>
              </w:rPr>
            </w:pPr>
            <w:r>
              <w:rPr>
                <w:spacing w:val="-10"/>
                <w:sz w:val="24"/>
              </w:rPr>
              <w:t>4</w:t>
            </w:r>
          </w:p>
        </w:tc>
        <w:tc>
          <w:tcPr>
            <w:tcW w:w="2977" w:type="dxa"/>
          </w:tcPr>
          <w:p w14:paraId="55A0743C">
            <w:pPr>
              <w:pStyle w:val="9"/>
              <w:spacing w:before="9" w:line="316" w:lineRule="exact"/>
              <w:ind w:left="232"/>
              <w:rPr>
                <w:sz w:val="24"/>
              </w:rPr>
            </w:pPr>
            <w:r>
              <w:rPr>
                <w:sz w:val="24"/>
              </w:rPr>
              <w:t>Показательная</w:t>
            </w:r>
            <w:r>
              <w:rPr>
                <w:spacing w:val="-15"/>
                <w:sz w:val="24"/>
              </w:rPr>
              <w:t xml:space="preserve"> </w:t>
            </w:r>
            <w:r>
              <w:rPr>
                <w:sz w:val="24"/>
              </w:rPr>
              <w:t>функция.</w:t>
            </w:r>
            <w:r>
              <w:rPr>
                <w:spacing w:val="-15"/>
                <w:sz w:val="24"/>
              </w:rPr>
              <w:t xml:space="preserve"> </w:t>
            </w:r>
            <w:r>
              <w:rPr>
                <w:sz w:val="24"/>
              </w:rPr>
              <w:t xml:space="preserve">Показательные </w:t>
            </w:r>
            <w:r>
              <w:rPr>
                <w:spacing w:val="-2"/>
                <w:sz w:val="24"/>
              </w:rPr>
              <w:t>уравнения</w:t>
            </w:r>
          </w:p>
        </w:tc>
        <w:tc>
          <w:tcPr>
            <w:tcW w:w="992" w:type="dxa"/>
          </w:tcPr>
          <w:p w14:paraId="3507947F">
            <w:pPr>
              <w:pStyle w:val="9"/>
              <w:spacing w:before="197"/>
              <w:ind w:left="190"/>
              <w:jc w:val="center"/>
              <w:rPr>
                <w:sz w:val="24"/>
              </w:rPr>
            </w:pPr>
            <w:r>
              <w:rPr>
                <w:spacing w:val="-5"/>
                <w:sz w:val="24"/>
              </w:rPr>
              <w:t>10</w:t>
            </w:r>
          </w:p>
        </w:tc>
        <w:tc>
          <w:tcPr>
            <w:tcW w:w="1559" w:type="dxa"/>
          </w:tcPr>
          <w:p w14:paraId="4691F1A8">
            <w:pPr>
              <w:pStyle w:val="9"/>
              <w:spacing w:before="197"/>
              <w:ind w:left="953"/>
              <w:rPr>
                <w:sz w:val="24"/>
              </w:rPr>
            </w:pPr>
            <w:r>
              <w:rPr>
                <w:spacing w:val="-10"/>
                <w:sz w:val="24"/>
              </w:rPr>
              <w:t>1</w:t>
            </w:r>
          </w:p>
        </w:tc>
        <w:tc>
          <w:tcPr>
            <w:tcW w:w="1985" w:type="dxa"/>
          </w:tcPr>
          <w:p w14:paraId="2490FE31">
            <w:pPr>
              <w:pStyle w:val="9"/>
              <w:rPr>
                <w:sz w:val="24"/>
              </w:rPr>
            </w:pPr>
          </w:p>
        </w:tc>
        <w:tc>
          <w:tcPr>
            <w:tcW w:w="1842" w:type="dxa"/>
          </w:tcPr>
          <w:p w14:paraId="38E28A3C">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7BED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731" w:type="dxa"/>
          </w:tcPr>
          <w:p w14:paraId="0850A23D">
            <w:pPr>
              <w:pStyle w:val="9"/>
              <w:spacing w:before="197"/>
              <w:ind w:left="101"/>
              <w:rPr>
                <w:sz w:val="24"/>
              </w:rPr>
            </w:pPr>
            <w:r>
              <w:rPr>
                <w:spacing w:val="-10"/>
                <w:sz w:val="24"/>
              </w:rPr>
              <w:t>5</w:t>
            </w:r>
          </w:p>
        </w:tc>
        <w:tc>
          <w:tcPr>
            <w:tcW w:w="2977" w:type="dxa"/>
          </w:tcPr>
          <w:p w14:paraId="24DDCE04">
            <w:pPr>
              <w:pStyle w:val="9"/>
              <w:spacing w:before="9" w:line="316" w:lineRule="exact"/>
              <w:ind w:left="232" w:right="1516"/>
              <w:rPr>
                <w:sz w:val="24"/>
              </w:rPr>
            </w:pPr>
            <w:r>
              <w:rPr>
                <w:sz w:val="24"/>
              </w:rPr>
              <w:t>Логарифмическая функция. Логарифмические</w:t>
            </w:r>
            <w:r>
              <w:rPr>
                <w:spacing w:val="-15"/>
                <w:sz w:val="24"/>
              </w:rPr>
              <w:t xml:space="preserve"> </w:t>
            </w:r>
            <w:r>
              <w:rPr>
                <w:sz w:val="24"/>
              </w:rPr>
              <w:t>уравнения</w:t>
            </w:r>
          </w:p>
        </w:tc>
        <w:tc>
          <w:tcPr>
            <w:tcW w:w="992" w:type="dxa"/>
          </w:tcPr>
          <w:p w14:paraId="0F841C61">
            <w:pPr>
              <w:pStyle w:val="9"/>
              <w:spacing w:before="197"/>
              <w:ind w:left="190"/>
              <w:jc w:val="center"/>
              <w:rPr>
                <w:sz w:val="24"/>
              </w:rPr>
            </w:pPr>
            <w:r>
              <w:rPr>
                <w:spacing w:val="-5"/>
                <w:sz w:val="24"/>
              </w:rPr>
              <w:t>18</w:t>
            </w:r>
          </w:p>
        </w:tc>
        <w:tc>
          <w:tcPr>
            <w:tcW w:w="1559" w:type="dxa"/>
          </w:tcPr>
          <w:p w14:paraId="5A05B924">
            <w:pPr>
              <w:pStyle w:val="9"/>
              <w:spacing w:before="197"/>
              <w:ind w:left="953"/>
              <w:rPr>
                <w:sz w:val="24"/>
              </w:rPr>
            </w:pPr>
            <w:r>
              <w:rPr>
                <w:spacing w:val="-10"/>
                <w:sz w:val="24"/>
              </w:rPr>
              <w:t>1</w:t>
            </w:r>
          </w:p>
        </w:tc>
        <w:tc>
          <w:tcPr>
            <w:tcW w:w="1985" w:type="dxa"/>
          </w:tcPr>
          <w:p w14:paraId="45005BF1">
            <w:pPr>
              <w:pStyle w:val="9"/>
              <w:rPr>
                <w:sz w:val="24"/>
              </w:rPr>
            </w:pPr>
          </w:p>
        </w:tc>
        <w:tc>
          <w:tcPr>
            <w:tcW w:w="1842" w:type="dxa"/>
          </w:tcPr>
          <w:p w14:paraId="60EE61A7">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1CF58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31" w:type="dxa"/>
          </w:tcPr>
          <w:p w14:paraId="66A525AA">
            <w:pPr>
              <w:pStyle w:val="9"/>
              <w:spacing w:before="197"/>
              <w:ind w:left="101"/>
              <w:rPr>
                <w:sz w:val="24"/>
              </w:rPr>
            </w:pPr>
            <w:r>
              <w:rPr>
                <w:spacing w:val="-10"/>
                <w:sz w:val="24"/>
              </w:rPr>
              <w:t>6</w:t>
            </w:r>
          </w:p>
        </w:tc>
        <w:tc>
          <w:tcPr>
            <w:tcW w:w="2977" w:type="dxa"/>
          </w:tcPr>
          <w:p w14:paraId="53CFC0ED">
            <w:pPr>
              <w:pStyle w:val="9"/>
              <w:spacing w:before="4" w:line="320" w:lineRule="exact"/>
              <w:ind w:left="232"/>
              <w:rPr>
                <w:sz w:val="24"/>
              </w:rPr>
            </w:pPr>
            <w:r>
              <w:rPr>
                <w:sz w:val="24"/>
              </w:rPr>
              <w:t>Тригонометрические</w:t>
            </w:r>
            <w:r>
              <w:rPr>
                <w:spacing w:val="-15"/>
                <w:sz w:val="24"/>
              </w:rPr>
              <w:t xml:space="preserve"> </w:t>
            </w:r>
            <w:r>
              <w:rPr>
                <w:sz w:val="24"/>
              </w:rPr>
              <w:t>выражения</w:t>
            </w:r>
            <w:r>
              <w:rPr>
                <w:spacing w:val="-15"/>
                <w:sz w:val="24"/>
              </w:rPr>
              <w:t xml:space="preserve"> </w:t>
            </w:r>
            <w:r>
              <w:rPr>
                <w:sz w:val="24"/>
              </w:rPr>
              <w:t xml:space="preserve">и </w:t>
            </w:r>
            <w:r>
              <w:rPr>
                <w:spacing w:val="-2"/>
                <w:sz w:val="24"/>
              </w:rPr>
              <w:t>уравнения</w:t>
            </w:r>
          </w:p>
        </w:tc>
        <w:tc>
          <w:tcPr>
            <w:tcW w:w="992" w:type="dxa"/>
          </w:tcPr>
          <w:p w14:paraId="04D35748">
            <w:pPr>
              <w:pStyle w:val="9"/>
              <w:spacing w:before="197"/>
              <w:ind w:left="190"/>
              <w:jc w:val="center"/>
              <w:rPr>
                <w:sz w:val="24"/>
              </w:rPr>
            </w:pPr>
            <w:r>
              <w:rPr>
                <w:spacing w:val="-5"/>
                <w:sz w:val="24"/>
              </w:rPr>
              <w:t>22</w:t>
            </w:r>
          </w:p>
        </w:tc>
        <w:tc>
          <w:tcPr>
            <w:tcW w:w="1559" w:type="dxa"/>
          </w:tcPr>
          <w:p w14:paraId="2B0D4894">
            <w:pPr>
              <w:pStyle w:val="9"/>
              <w:spacing w:before="197"/>
              <w:ind w:left="953"/>
              <w:rPr>
                <w:sz w:val="24"/>
              </w:rPr>
            </w:pPr>
            <w:r>
              <w:rPr>
                <w:spacing w:val="-10"/>
                <w:sz w:val="24"/>
              </w:rPr>
              <w:t>1</w:t>
            </w:r>
          </w:p>
        </w:tc>
        <w:tc>
          <w:tcPr>
            <w:tcW w:w="1985" w:type="dxa"/>
          </w:tcPr>
          <w:p w14:paraId="052D9B4E">
            <w:pPr>
              <w:pStyle w:val="9"/>
              <w:rPr>
                <w:sz w:val="24"/>
              </w:rPr>
            </w:pPr>
          </w:p>
        </w:tc>
        <w:tc>
          <w:tcPr>
            <w:tcW w:w="1842" w:type="dxa"/>
          </w:tcPr>
          <w:p w14:paraId="4C3B7775">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45E1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31" w:type="dxa"/>
          </w:tcPr>
          <w:p w14:paraId="60CE2DD0">
            <w:pPr>
              <w:pStyle w:val="9"/>
              <w:spacing w:before="38"/>
              <w:ind w:left="101"/>
              <w:rPr>
                <w:sz w:val="24"/>
              </w:rPr>
            </w:pPr>
            <w:r>
              <w:rPr>
                <w:spacing w:val="-10"/>
                <w:sz w:val="24"/>
              </w:rPr>
              <w:t>7</w:t>
            </w:r>
          </w:p>
        </w:tc>
        <w:tc>
          <w:tcPr>
            <w:tcW w:w="2977" w:type="dxa"/>
          </w:tcPr>
          <w:p w14:paraId="6D65B88F">
            <w:pPr>
              <w:pStyle w:val="9"/>
              <w:spacing w:before="38"/>
              <w:ind w:left="232"/>
              <w:rPr>
                <w:sz w:val="24"/>
              </w:rPr>
            </w:pPr>
            <w:r>
              <w:rPr>
                <w:sz w:val="24"/>
              </w:rPr>
              <w:t>Последовательности</w:t>
            </w:r>
            <w:r>
              <w:rPr>
                <w:spacing w:val="-5"/>
                <w:sz w:val="24"/>
              </w:rPr>
              <w:t xml:space="preserve"> </w:t>
            </w:r>
            <w:r>
              <w:rPr>
                <w:sz w:val="24"/>
              </w:rPr>
              <w:t>и</w:t>
            </w:r>
            <w:r>
              <w:rPr>
                <w:spacing w:val="-4"/>
                <w:sz w:val="24"/>
              </w:rPr>
              <w:t xml:space="preserve"> </w:t>
            </w:r>
            <w:r>
              <w:rPr>
                <w:spacing w:val="-2"/>
                <w:sz w:val="24"/>
              </w:rPr>
              <w:t>прогрессии</w:t>
            </w:r>
          </w:p>
        </w:tc>
        <w:tc>
          <w:tcPr>
            <w:tcW w:w="992" w:type="dxa"/>
          </w:tcPr>
          <w:p w14:paraId="4865F18C">
            <w:pPr>
              <w:pStyle w:val="9"/>
              <w:spacing w:before="38"/>
              <w:ind w:left="190"/>
              <w:jc w:val="center"/>
              <w:rPr>
                <w:sz w:val="24"/>
              </w:rPr>
            </w:pPr>
            <w:r>
              <w:rPr>
                <w:spacing w:val="-5"/>
                <w:sz w:val="24"/>
              </w:rPr>
              <w:t>10</w:t>
            </w:r>
          </w:p>
        </w:tc>
        <w:tc>
          <w:tcPr>
            <w:tcW w:w="1559" w:type="dxa"/>
          </w:tcPr>
          <w:p w14:paraId="482EA383">
            <w:pPr>
              <w:pStyle w:val="9"/>
              <w:spacing w:before="38"/>
              <w:ind w:left="953"/>
              <w:rPr>
                <w:sz w:val="24"/>
              </w:rPr>
            </w:pPr>
            <w:r>
              <w:rPr>
                <w:spacing w:val="-10"/>
                <w:sz w:val="24"/>
              </w:rPr>
              <w:t>1</w:t>
            </w:r>
          </w:p>
        </w:tc>
        <w:tc>
          <w:tcPr>
            <w:tcW w:w="1985" w:type="dxa"/>
          </w:tcPr>
          <w:p w14:paraId="36839AA7">
            <w:pPr>
              <w:pStyle w:val="9"/>
              <w:rPr>
                <w:sz w:val="24"/>
              </w:rPr>
            </w:pPr>
          </w:p>
        </w:tc>
        <w:tc>
          <w:tcPr>
            <w:tcW w:w="1842" w:type="dxa"/>
          </w:tcPr>
          <w:p w14:paraId="7DBA1151">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3D9438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31" w:type="dxa"/>
          </w:tcPr>
          <w:p w14:paraId="57C1FF4A">
            <w:pPr>
              <w:pStyle w:val="9"/>
              <w:spacing w:before="38"/>
              <w:ind w:left="101"/>
              <w:rPr>
                <w:sz w:val="24"/>
              </w:rPr>
            </w:pPr>
            <w:r>
              <w:rPr>
                <w:spacing w:val="-10"/>
                <w:sz w:val="24"/>
              </w:rPr>
              <w:t>8</w:t>
            </w:r>
          </w:p>
        </w:tc>
        <w:tc>
          <w:tcPr>
            <w:tcW w:w="2977" w:type="dxa"/>
          </w:tcPr>
          <w:p w14:paraId="6ABCA14D">
            <w:pPr>
              <w:pStyle w:val="9"/>
              <w:spacing w:before="38"/>
              <w:ind w:left="232"/>
              <w:rPr>
                <w:sz w:val="24"/>
              </w:rPr>
            </w:pPr>
            <w:r>
              <w:rPr>
                <w:sz w:val="24"/>
              </w:rPr>
              <w:t>Непрерывные</w:t>
            </w:r>
            <w:r>
              <w:rPr>
                <w:spacing w:val="-7"/>
                <w:sz w:val="24"/>
              </w:rPr>
              <w:t xml:space="preserve"> </w:t>
            </w:r>
            <w:r>
              <w:rPr>
                <w:sz w:val="24"/>
              </w:rPr>
              <w:t>функции.</w:t>
            </w:r>
            <w:r>
              <w:rPr>
                <w:spacing w:val="-4"/>
                <w:sz w:val="24"/>
              </w:rPr>
              <w:t xml:space="preserve"> </w:t>
            </w:r>
            <w:r>
              <w:rPr>
                <w:spacing w:val="-2"/>
                <w:sz w:val="24"/>
              </w:rPr>
              <w:t>Производная</w:t>
            </w:r>
          </w:p>
        </w:tc>
        <w:tc>
          <w:tcPr>
            <w:tcW w:w="992" w:type="dxa"/>
          </w:tcPr>
          <w:p w14:paraId="674BBA2E">
            <w:pPr>
              <w:pStyle w:val="9"/>
              <w:spacing w:before="38"/>
              <w:ind w:left="190"/>
              <w:jc w:val="center"/>
              <w:rPr>
                <w:sz w:val="24"/>
              </w:rPr>
            </w:pPr>
            <w:r>
              <w:rPr>
                <w:spacing w:val="-5"/>
                <w:sz w:val="24"/>
              </w:rPr>
              <w:t>20</w:t>
            </w:r>
          </w:p>
        </w:tc>
        <w:tc>
          <w:tcPr>
            <w:tcW w:w="1559" w:type="dxa"/>
          </w:tcPr>
          <w:p w14:paraId="65D6341E">
            <w:pPr>
              <w:pStyle w:val="9"/>
              <w:spacing w:before="38"/>
              <w:ind w:left="953"/>
              <w:rPr>
                <w:sz w:val="24"/>
              </w:rPr>
            </w:pPr>
            <w:r>
              <w:rPr>
                <w:spacing w:val="-10"/>
                <w:sz w:val="24"/>
              </w:rPr>
              <w:t>1</w:t>
            </w:r>
          </w:p>
        </w:tc>
        <w:tc>
          <w:tcPr>
            <w:tcW w:w="1985" w:type="dxa"/>
          </w:tcPr>
          <w:p w14:paraId="6F4911A7">
            <w:pPr>
              <w:pStyle w:val="9"/>
              <w:rPr>
                <w:sz w:val="24"/>
              </w:rPr>
            </w:pPr>
          </w:p>
        </w:tc>
        <w:tc>
          <w:tcPr>
            <w:tcW w:w="1842" w:type="dxa"/>
          </w:tcPr>
          <w:p w14:paraId="020B91DF">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C508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731" w:type="dxa"/>
          </w:tcPr>
          <w:p w14:paraId="2E0E45C9">
            <w:pPr>
              <w:pStyle w:val="9"/>
              <w:spacing w:before="197"/>
              <w:ind w:left="101"/>
              <w:rPr>
                <w:sz w:val="24"/>
              </w:rPr>
            </w:pPr>
            <w:r>
              <w:rPr>
                <w:spacing w:val="-10"/>
                <w:sz w:val="24"/>
              </w:rPr>
              <w:t>9</w:t>
            </w:r>
          </w:p>
        </w:tc>
        <w:tc>
          <w:tcPr>
            <w:tcW w:w="2977" w:type="dxa"/>
          </w:tcPr>
          <w:p w14:paraId="3ABC5B8F">
            <w:pPr>
              <w:pStyle w:val="9"/>
              <w:spacing w:before="9" w:line="316" w:lineRule="exact"/>
              <w:ind w:left="23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992" w:type="dxa"/>
          </w:tcPr>
          <w:p w14:paraId="5CE447E1">
            <w:pPr>
              <w:pStyle w:val="9"/>
              <w:spacing w:before="197"/>
              <w:ind w:left="190"/>
              <w:jc w:val="center"/>
              <w:rPr>
                <w:sz w:val="24"/>
              </w:rPr>
            </w:pPr>
            <w:r>
              <w:rPr>
                <w:spacing w:val="-10"/>
                <w:sz w:val="24"/>
              </w:rPr>
              <w:t>5</w:t>
            </w:r>
          </w:p>
        </w:tc>
        <w:tc>
          <w:tcPr>
            <w:tcW w:w="1559" w:type="dxa"/>
          </w:tcPr>
          <w:p w14:paraId="621465C1">
            <w:pPr>
              <w:pStyle w:val="9"/>
              <w:spacing w:before="197"/>
              <w:ind w:left="953"/>
              <w:rPr>
                <w:sz w:val="24"/>
              </w:rPr>
            </w:pPr>
            <w:r>
              <w:rPr>
                <w:spacing w:val="-10"/>
                <w:sz w:val="24"/>
              </w:rPr>
              <w:t>2</w:t>
            </w:r>
          </w:p>
        </w:tc>
        <w:tc>
          <w:tcPr>
            <w:tcW w:w="1985" w:type="dxa"/>
          </w:tcPr>
          <w:p w14:paraId="6F5946A2">
            <w:pPr>
              <w:pStyle w:val="9"/>
              <w:rPr>
                <w:sz w:val="24"/>
              </w:rPr>
            </w:pPr>
          </w:p>
        </w:tc>
        <w:tc>
          <w:tcPr>
            <w:tcW w:w="1842" w:type="dxa"/>
          </w:tcPr>
          <w:p w14:paraId="175E125B">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0CCF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708" w:type="dxa"/>
            <w:gridSpan w:val="2"/>
          </w:tcPr>
          <w:p w14:paraId="654914CF">
            <w:pPr>
              <w:pStyle w:val="9"/>
              <w:spacing w:before="135"/>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vAlign w:val="center"/>
          </w:tcPr>
          <w:p w14:paraId="0CA777F0">
            <w:pPr>
              <w:pStyle w:val="9"/>
              <w:spacing w:before="135"/>
              <w:jc w:val="center"/>
              <w:rPr>
                <w:sz w:val="24"/>
              </w:rPr>
            </w:pPr>
            <w:r>
              <w:rPr>
                <w:spacing w:val="-5"/>
                <w:sz w:val="24"/>
              </w:rPr>
              <w:t>136</w:t>
            </w:r>
          </w:p>
        </w:tc>
        <w:tc>
          <w:tcPr>
            <w:tcW w:w="1559" w:type="dxa"/>
          </w:tcPr>
          <w:p w14:paraId="74A3085C">
            <w:pPr>
              <w:pStyle w:val="9"/>
              <w:spacing w:before="135"/>
              <w:ind w:left="893"/>
              <w:rPr>
                <w:sz w:val="24"/>
              </w:rPr>
            </w:pPr>
            <w:r>
              <w:rPr>
                <w:spacing w:val="-5"/>
                <w:sz w:val="24"/>
              </w:rPr>
              <w:t>10</w:t>
            </w:r>
          </w:p>
        </w:tc>
        <w:tc>
          <w:tcPr>
            <w:tcW w:w="1985" w:type="dxa"/>
          </w:tcPr>
          <w:p w14:paraId="76DBCE05">
            <w:pPr>
              <w:pStyle w:val="9"/>
              <w:spacing w:before="135"/>
              <w:ind w:left="192"/>
              <w:jc w:val="center"/>
              <w:rPr>
                <w:sz w:val="24"/>
              </w:rPr>
            </w:pPr>
            <w:r>
              <w:rPr>
                <w:spacing w:val="-10"/>
                <w:sz w:val="24"/>
              </w:rPr>
              <w:t>0</w:t>
            </w:r>
          </w:p>
        </w:tc>
        <w:tc>
          <w:tcPr>
            <w:tcW w:w="1842" w:type="dxa"/>
          </w:tcPr>
          <w:p w14:paraId="6525C0FB">
            <w:pPr>
              <w:pStyle w:val="9"/>
              <w:rPr>
                <w:sz w:val="24"/>
              </w:rPr>
            </w:pPr>
          </w:p>
        </w:tc>
      </w:tr>
    </w:tbl>
    <w:p w14:paraId="6796DDEC">
      <w:pPr>
        <w:rPr>
          <w:sz w:val="24"/>
        </w:rPr>
        <w:sectPr>
          <w:pgSz w:w="11910" w:h="16390"/>
          <w:pgMar w:top="620" w:right="280" w:bottom="1480" w:left="1060" w:header="720" w:footer="720" w:gutter="0"/>
          <w:cols w:space="720" w:num="1"/>
          <w:docGrid w:linePitch="299" w:charSpace="0"/>
        </w:sectPr>
      </w:pPr>
    </w:p>
    <w:p w14:paraId="1CD286DE">
      <w:pPr>
        <w:spacing w:before="64" w:after="53"/>
        <w:ind w:left="411"/>
        <w:rPr>
          <w:b/>
          <w:sz w:val="28"/>
        </w:rPr>
      </w:pPr>
      <w:r>
        <w:rPr>
          <w:b/>
          <w:sz w:val="28"/>
        </w:rPr>
        <w:t>11</w:t>
      </w:r>
      <w:r>
        <w:rPr>
          <w:b/>
          <w:spacing w:val="1"/>
          <w:sz w:val="28"/>
        </w:rPr>
        <w:t xml:space="preserve"> </w:t>
      </w:r>
      <w:r>
        <w:rPr>
          <w:b/>
          <w:spacing w:val="-2"/>
          <w:sz w:val="28"/>
        </w:rPr>
        <w:t>КЛАСС</w:t>
      </w:r>
    </w:p>
    <w:tbl>
      <w:tblPr>
        <w:tblStyle w:val="7"/>
        <w:tblW w:w="10086"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2733"/>
        <w:gridCol w:w="992"/>
        <w:gridCol w:w="1559"/>
        <w:gridCol w:w="1985"/>
        <w:gridCol w:w="1842"/>
      </w:tblGrid>
      <w:tr w14:paraId="1438F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75" w:type="dxa"/>
            <w:vMerge w:val="restart"/>
          </w:tcPr>
          <w:p w14:paraId="4ECA8E01">
            <w:pPr>
              <w:pStyle w:val="9"/>
              <w:spacing w:before="86"/>
              <w:rPr>
                <w:b/>
                <w:sz w:val="24"/>
              </w:rPr>
            </w:pPr>
          </w:p>
          <w:p w14:paraId="7676DE8D">
            <w:pPr>
              <w:pStyle w:val="9"/>
              <w:spacing w:line="276" w:lineRule="auto"/>
              <w:ind w:left="235" w:right="383"/>
              <w:rPr>
                <w:b/>
                <w:sz w:val="24"/>
              </w:rPr>
            </w:pPr>
            <w:r>
              <w:rPr>
                <w:b/>
                <w:spacing w:val="-10"/>
                <w:sz w:val="24"/>
              </w:rPr>
              <w:t xml:space="preserve">№ </w:t>
            </w:r>
            <w:r>
              <w:rPr>
                <w:b/>
                <w:spacing w:val="-4"/>
                <w:sz w:val="24"/>
              </w:rPr>
              <w:t>п/п</w:t>
            </w:r>
          </w:p>
        </w:tc>
        <w:tc>
          <w:tcPr>
            <w:tcW w:w="2733" w:type="dxa"/>
            <w:vMerge w:val="restart"/>
          </w:tcPr>
          <w:p w14:paraId="1F540F37">
            <w:pPr>
              <w:pStyle w:val="9"/>
              <w:spacing w:before="86"/>
              <w:rPr>
                <w:b/>
                <w:sz w:val="24"/>
              </w:rPr>
            </w:pPr>
          </w:p>
          <w:p w14:paraId="07B7F4CD">
            <w:pPr>
              <w:pStyle w:val="9"/>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4536" w:type="dxa"/>
            <w:gridSpan w:val="3"/>
          </w:tcPr>
          <w:p w14:paraId="0C137ACC">
            <w:pPr>
              <w:pStyle w:val="9"/>
              <w:spacing w:before="46"/>
              <w:ind w:left="98"/>
              <w:rPr>
                <w:b/>
                <w:sz w:val="24"/>
              </w:rPr>
            </w:pPr>
            <w:r>
              <w:rPr>
                <w:b/>
                <w:sz w:val="24"/>
              </w:rPr>
              <w:t>Количество</w:t>
            </w:r>
            <w:r>
              <w:rPr>
                <w:b/>
                <w:spacing w:val="-4"/>
                <w:sz w:val="24"/>
              </w:rPr>
              <w:t xml:space="preserve"> часов</w:t>
            </w:r>
          </w:p>
        </w:tc>
        <w:tc>
          <w:tcPr>
            <w:tcW w:w="1842" w:type="dxa"/>
            <w:vMerge w:val="restart"/>
          </w:tcPr>
          <w:p w14:paraId="2578A462">
            <w:pPr>
              <w:pStyle w:val="9"/>
              <w:spacing w:before="46" w:line="276" w:lineRule="auto"/>
              <w:ind w:left="233"/>
              <w:rPr>
                <w:b/>
                <w:sz w:val="24"/>
              </w:rPr>
            </w:pPr>
            <w:r>
              <w:rPr>
                <w:b/>
                <w:spacing w:val="-2"/>
                <w:sz w:val="24"/>
              </w:rPr>
              <w:t>Электронные (цифровые) образовательные ресурсы</w:t>
            </w:r>
          </w:p>
        </w:tc>
      </w:tr>
      <w:tr w14:paraId="527C7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975" w:type="dxa"/>
            <w:vMerge w:val="continue"/>
            <w:tcBorders>
              <w:top w:val="nil"/>
            </w:tcBorders>
          </w:tcPr>
          <w:p w14:paraId="5532B20D">
            <w:pPr>
              <w:rPr>
                <w:sz w:val="2"/>
                <w:szCs w:val="2"/>
              </w:rPr>
            </w:pPr>
          </w:p>
        </w:tc>
        <w:tc>
          <w:tcPr>
            <w:tcW w:w="2733" w:type="dxa"/>
            <w:vMerge w:val="continue"/>
            <w:tcBorders>
              <w:top w:val="nil"/>
            </w:tcBorders>
          </w:tcPr>
          <w:p w14:paraId="107D3C9B">
            <w:pPr>
              <w:rPr>
                <w:sz w:val="2"/>
                <w:szCs w:val="2"/>
              </w:rPr>
            </w:pPr>
          </w:p>
        </w:tc>
        <w:tc>
          <w:tcPr>
            <w:tcW w:w="992" w:type="dxa"/>
          </w:tcPr>
          <w:p w14:paraId="7CE9E673">
            <w:pPr>
              <w:pStyle w:val="9"/>
              <w:spacing w:before="62"/>
              <w:rPr>
                <w:b/>
                <w:sz w:val="24"/>
              </w:rPr>
            </w:pPr>
          </w:p>
          <w:p w14:paraId="30987D1E">
            <w:pPr>
              <w:pStyle w:val="9"/>
              <w:ind w:left="232"/>
              <w:rPr>
                <w:b/>
                <w:sz w:val="24"/>
              </w:rPr>
            </w:pPr>
            <w:r>
              <w:rPr>
                <w:b/>
                <w:spacing w:val="-2"/>
                <w:sz w:val="24"/>
              </w:rPr>
              <w:t>Всего</w:t>
            </w:r>
          </w:p>
        </w:tc>
        <w:tc>
          <w:tcPr>
            <w:tcW w:w="1559" w:type="dxa"/>
          </w:tcPr>
          <w:p w14:paraId="7F99EF89">
            <w:pPr>
              <w:pStyle w:val="9"/>
              <w:spacing w:before="178" w:line="278" w:lineRule="auto"/>
              <w:ind w:left="235"/>
              <w:rPr>
                <w:b/>
                <w:sz w:val="24"/>
              </w:rPr>
            </w:pPr>
            <w:r>
              <w:rPr>
                <w:b/>
                <w:spacing w:val="-2"/>
                <w:sz w:val="24"/>
              </w:rPr>
              <w:t>Контрольные работы</w:t>
            </w:r>
          </w:p>
        </w:tc>
        <w:tc>
          <w:tcPr>
            <w:tcW w:w="1985" w:type="dxa"/>
          </w:tcPr>
          <w:p w14:paraId="156C1F1B">
            <w:pPr>
              <w:pStyle w:val="9"/>
              <w:spacing w:before="178" w:line="278" w:lineRule="auto"/>
              <w:ind w:left="235"/>
              <w:rPr>
                <w:b/>
                <w:sz w:val="24"/>
              </w:rPr>
            </w:pPr>
            <w:r>
              <w:rPr>
                <w:b/>
                <w:spacing w:val="-2"/>
                <w:sz w:val="24"/>
              </w:rPr>
              <w:t>Практические работы</w:t>
            </w:r>
          </w:p>
        </w:tc>
        <w:tc>
          <w:tcPr>
            <w:tcW w:w="1842" w:type="dxa"/>
            <w:vMerge w:val="continue"/>
            <w:tcBorders>
              <w:top w:val="nil"/>
            </w:tcBorders>
          </w:tcPr>
          <w:p w14:paraId="6A85A62E">
            <w:pPr>
              <w:rPr>
                <w:sz w:val="2"/>
                <w:szCs w:val="2"/>
              </w:rPr>
            </w:pPr>
          </w:p>
        </w:tc>
      </w:tr>
      <w:tr w14:paraId="10B1C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75" w:type="dxa"/>
          </w:tcPr>
          <w:p w14:paraId="1B32F376">
            <w:pPr>
              <w:pStyle w:val="9"/>
              <w:spacing w:before="200"/>
              <w:ind w:left="101"/>
              <w:rPr>
                <w:sz w:val="24"/>
              </w:rPr>
            </w:pPr>
            <w:r>
              <w:rPr>
                <w:spacing w:val="-10"/>
                <w:sz w:val="24"/>
              </w:rPr>
              <w:t>1</w:t>
            </w:r>
          </w:p>
        </w:tc>
        <w:tc>
          <w:tcPr>
            <w:tcW w:w="2733" w:type="dxa"/>
          </w:tcPr>
          <w:p w14:paraId="0FCD5D26">
            <w:pPr>
              <w:pStyle w:val="9"/>
              <w:spacing w:before="7" w:line="310" w:lineRule="atLeast"/>
              <w:ind w:left="232"/>
              <w:rPr>
                <w:sz w:val="24"/>
              </w:rPr>
            </w:pPr>
            <w:r>
              <w:rPr>
                <w:sz w:val="24"/>
              </w:rPr>
              <w:t>Исследование</w:t>
            </w:r>
            <w:r>
              <w:rPr>
                <w:spacing w:val="-13"/>
                <w:sz w:val="24"/>
              </w:rPr>
              <w:t xml:space="preserve"> </w:t>
            </w:r>
            <w:r>
              <w:rPr>
                <w:sz w:val="24"/>
              </w:rPr>
              <w:t>функций</w:t>
            </w:r>
            <w:r>
              <w:rPr>
                <w:spacing w:val="-14"/>
                <w:sz w:val="24"/>
              </w:rPr>
              <w:t xml:space="preserve"> </w:t>
            </w:r>
            <w:r>
              <w:rPr>
                <w:sz w:val="24"/>
              </w:rPr>
              <w:t>с</w:t>
            </w:r>
            <w:r>
              <w:rPr>
                <w:spacing w:val="-13"/>
                <w:sz w:val="24"/>
              </w:rPr>
              <w:t xml:space="preserve"> </w:t>
            </w:r>
            <w:r>
              <w:rPr>
                <w:sz w:val="24"/>
              </w:rPr>
              <w:t xml:space="preserve">помощью </w:t>
            </w:r>
            <w:r>
              <w:rPr>
                <w:spacing w:val="-2"/>
                <w:sz w:val="24"/>
              </w:rPr>
              <w:t>производной</w:t>
            </w:r>
          </w:p>
        </w:tc>
        <w:tc>
          <w:tcPr>
            <w:tcW w:w="992" w:type="dxa"/>
          </w:tcPr>
          <w:p w14:paraId="49688700">
            <w:pPr>
              <w:pStyle w:val="9"/>
              <w:spacing w:before="200"/>
              <w:ind w:left="190"/>
              <w:jc w:val="center"/>
              <w:rPr>
                <w:sz w:val="24"/>
              </w:rPr>
            </w:pPr>
            <w:r>
              <w:rPr>
                <w:spacing w:val="-5"/>
                <w:sz w:val="24"/>
              </w:rPr>
              <w:t>22</w:t>
            </w:r>
          </w:p>
        </w:tc>
        <w:tc>
          <w:tcPr>
            <w:tcW w:w="1559" w:type="dxa"/>
          </w:tcPr>
          <w:p w14:paraId="2BB39BDB">
            <w:pPr>
              <w:pStyle w:val="9"/>
              <w:spacing w:before="200"/>
              <w:ind w:left="953"/>
              <w:rPr>
                <w:sz w:val="24"/>
              </w:rPr>
            </w:pPr>
            <w:r>
              <w:rPr>
                <w:spacing w:val="-10"/>
                <w:sz w:val="24"/>
              </w:rPr>
              <w:t>1</w:t>
            </w:r>
          </w:p>
        </w:tc>
        <w:tc>
          <w:tcPr>
            <w:tcW w:w="1985" w:type="dxa"/>
          </w:tcPr>
          <w:p w14:paraId="6BD05953">
            <w:pPr>
              <w:pStyle w:val="9"/>
              <w:rPr>
                <w:sz w:val="24"/>
              </w:rPr>
            </w:pPr>
          </w:p>
        </w:tc>
        <w:tc>
          <w:tcPr>
            <w:tcW w:w="1842" w:type="dxa"/>
          </w:tcPr>
          <w:p w14:paraId="4C6E73FD">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4642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75" w:type="dxa"/>
          </w:tcPr>
          <w:p w14:paraId="4E5E3369">
            <w:pPr>
              <w:pStyle w:val="9"/>
              <w:spacing w:before="38"/>
              <w:ind w:left="101"/>
              <w:rPr>
                <w:sz w:val="24"/>
              </w:rPr>
            </w:pPr>
            <w:r>
              <w:rPr>
                <w:spacing w:val="-10"/>
                <w:sz w:val="24"/>
              </w:rPr>
              <w:t>2</w:t>
            </w:r>
          </w:p>
        </w:tc>
        <w:tc>
          <w:tcPr>
            <w:tcW w:w="2733" w:type="dxa"/>
          </w:tcPr>
          <w:p w14:paraId="5C128844">
            <w:pPr>
              <w:pStyle w:val="9"/>
              <w:spacing w:before="38"/>
              <w:ind w:left="232"/>
              <w:rPr>
                <w:sz w:val="24"/>
              </w:rPr>
            </w:pPr>
            <w:r>
              <w:rPr>
                <w:sz w:val="24"/>
              </w:rPr>
              <w:t>Первообразная</w:t>
            </w:r>
            <w:r>
              <w:rPr>
                <w:spacing w:val="-3"/>
                <w:sz w:val="24"/>
              </w:rPr>
              <w:t xml:space="preserve"> </w:t>
            </w:r>
            <w:r>
              <w:rPr>
                <w:sz w:val="24"/>
              </w:rPr>
              <w:t>и</w:t>
            </w:r>
            <w:r>
              <w:rPr>
                <w:spacing w:val="-2"/>
                <w:sz w:val="24"/>
              </w:rPr>
              <w:t xml:space="preserve"> интеграл</w:t>
            </w:r>
          </w:p>
        </w:tc>
        <w:tc>
          <w:tcPr>
            <w:tcW w:w="992" w:type="dxa"/>
          </w:tcPr>
          <w:p w14:paraId="4A6F7C21">
            <w:pPr>
              <w:pStyle w:val="9"/>
              <w:spacing w:before="38"/>
              <w:ind w:left="190"/>
              <w:jc w:val="center"/>
              <w:rPr>
                <w:sz w:val="24"/>
              </w:rPr>
            </w:pPr>
            <w:r>
              <w:rPr>
                <w:spacing w:val="-5"/>
                <w:sz w:val="24"/>
              </w:rPr>
              <w:t>12</w:t>
            </w:r>
          </w:p>
        </w:tc>
        <w:tc>
          <w:tcPr>
            <w:tcW w:w="1559" w:type="dxa"/>
          </w:tcPr>
          <w:p w14:paraId="5AE6E5F0">
            <w:pPr>
              <w:pStyle w:val="9"/>
              <w:spacing w:before="38"/>
              <w:ind w:left="953"/>
              <w:rPr>
                <w:sz w:val="24"/>
              </w:rPr>
            </w:pPr>
            <w:r>
              <w:rPr>
                <w:spacing w:val="-10"/>
                <w:sz w:val="24"/>
              </w:rPr>
              <w:t>1</w:t>
            </w:r>
          </w:p>
        </w:tc>
        <w:tc>
          <w:tcPr>
            <w:tcW w:w="1985" w:type="dxa"/>
          </w:tcPr>
          <w:p w14:paraId="6F6EFCA8">
            <w:pPr>
              <w:pStyle w:val="9"/>
              <w:rPr>
                <w:sz w:val="24"/>
              </w:rPr>
            </w:pPr>
          </w:p>
        </w:tc>
        <w:tc>
          <w:tcPr>
            <w:tcW w:w="1842" w:type="dxa"/>
          </w:tcPr>
          <w:p w14:paraId="55C29F16">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903B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75" w:type="dxa"/>
          </w:tcPr>
          <w:p w14:paraId="239A27D0">
            <w:pPr>
              <w:pStyle w:val="9"/>
              <w:spacing w:before="199"/>
              <w:ind w:left="101"/>
              <w:rPr>
                <w:sz w:val="24"/>
              </w:rPr>
            </w:pPr>
            <w:r>
              <w:rPr>
                <w:spacing w:val="-10"/>
                <w:sz w:val="24"/>
              </w:rPr>
              <w:t>3</w:t>
            </w:r>
          </w:p>
        </w:tc>
        <w:tc>
          <w:tcPr>
            <w:tcW w:w="2733" w:type="dxa"/>
          </w:tcPr>
          <w:p w14:paraId="27881E22">
            <w:pPr>
              <w:pStyle w:val="9"/>
              <w:spacing w:before="6" w:line="320" w:lineRule="exact"/>
              <w:ind w:left="232"/>
              <w:rPr>
                <w:sz w:val="24"/>
              </w:rPr>
            </w:pPr>
            <w:r>
              <w:rPr>
                <w:sz w:val="24"/>
              </w:rPr>
              <w:t>Графики</w:t>
            </w:r>
            <w:r>
              <w:rPr>
                <w:spacing w:val="-15"/>
                <w:sz w:val="24"/>
              </w:rPr>
              <w:t xml:space="preserve"> </w:t>
            </w:r>
            <w:r>
              <w:rPr>
                <w:sz w:val="24"/>
              </w:rPr>
              <w:t>тригонометрических</w:t>
            </w:r>
            <w:r>
              <w:rPr>
                <w:spacing w:val="-15"/>
                <w:sz w:val="24"/>
              </w:rPr>
              <w:t xml:space="preserve"> </w:t>
            </w:r>
            <w:r>
              <w:rPr>
                <w:sz w:val="24"/>
              </w:rPr>
              <w:t>функций. Тригонометрические неравенства</w:t>
            </w:r>
          </w:p>
        </w:tc>
        <w:tc>
          <w:tcPr>
            <w:tcW w:w="992" w:type="dxa"/>
          </w:tcPr>
          <w:p w14:paraId="00F9AE50">
            <w:pPr>
              <w:pStyle w:val="9"/>
              <w:spacing w:before="199"/>
              <w:ind w:left="190"/>
              <w:jc w:val="center"/>
              <w:rPr>
                <w:sz w:val="24"/>
              </w:rPr>
            </w:pPr>
            <w:r>
              <w:rPr>
                <w:spacing w:val="-5"/>
                <w:sz w:val="24"/>
              </w:rPr>
              <w:t>14</w:t>
            </w:r>
          </w:p>
        </w:tc>
        <w:tc>
          <w:tcPr>
            <w:tcW w:w="1559" w:type="dxa"/>
          </w:tcPr>
          <w:p w14:paraId="63EBF9D6">
            <w:pPr>
              <w:pStyle w:val="9"/>
              <w:spacing w:before="199"/>
              <w:ind w:left="953"/>
              <w:rPr>
                <w:sz w:val="24"/>
              </w:rPr>
            </w:pPr>
            <w:r>
              <w:rPr>
                <w:spacing w:val="-10"/>
                <w:sz w:val="24"/>
              </w:rPr>
              <w:t>1</w:t>
            </w:r>
          </w:p>
        </w:tc>
        <w:tc>
          <w:tcPr>
            <w:tcW w:w="1985" w:type="dxa"/>
          </w:tcPr>
          <w:p w14:paraId="032ADFC1">
            <w:pPr>
              <w:pStyle w:val="9"/>
              <w:rPr>
                <w:sz w:val="24"/>
              </w:rPr>
            </w:pPr>
          </w:p>
        </w:tc>
        <w:tc>
          <w:tcPr>
            <w:tcW w:w="1842" w:type="dxa"/>
          </w:tcPr>
          <w:p w14:paraId="6A85655B">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2BCDF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75" w:type="dxa"/>
          </w:tcPr>
          <w:p w14:paraId="78E8413A">
            <w:pPr>
              <w:pStyle w:val="9"/>
              <w:spacing w:before="199"/>
              <w:ind w:left="101"/>
              <w:rPr>
                <w:sz w:val="24"/>
              </w:rPr>
            </w:pPr>
            <w:r>
              <w:rPr>
                <w:spacing w:val="-10"/>
                <w:sz w:val="24"/>
              </w:rPr>
              <w:t>4</w:t>
            </w:r>
          </w:p>
        </w:tc>
        <w:tc>
          <w:tcPr>
            <w:tcW w:w="2733" w:type="dxa"/>
          </w:tcPr>
          <w:p w14:paraId="0B480D8F">
            <w:pPr>
              <w:pStyle w:val="9"/>
              <w:spacing w:before="7" w:line="310" w:lineRule="atLeast"/>
              <w:ind w:left="232"/>
              <w:rPr>
                <w:sz w:val="24"/>
              </w:rPr>
            </w:pPr>
            <w:r>
              <w:rPr>
                <w:sz w:val="24"/>
              </w:rPr>
              <w:t>Иррациональные,</w:t>
            </w:r>
            <w:r>
              <w:rPr>
                <w:spacing w:val="-15"/>
                <w:sz w:val="24"/>
              </w:rPr>
              <w:t xml:space="preserve"> </w:t>
            </w:r>
            <w:r>
              <w:rPr>
                <w:sz w:val="24"/>
              </w:rPr>
              <w:t>показательные</w:t>
            </w:r>
            <w:r>
              <w:rPr>
                <w:spacing w:val="-15"/>
                <w:sz w:val="24"/>
              </w:rPr>
              <w:t xml:space="preserve"> </w:t>
            </w:r>
            <w:r>
              <w:rPr>
                <w:sz w:val="24"/>
              </w:rPr>
              <w:t>и логарифмические неравенства</w:t>
            </w:r>
          </w:p>
        </w:tc>
        <w:tc>
          <w:tcPr>
            <w:tcW w:w="992" w:type="dxa"/>
          </w:tcPr>
          <w:p w14:paraId="3ACD9075">
            <w:pPr>
              <w:pStyle w:val="9"/>
              <w:spacing w:before="199"/>
              <w:ind w:left="190"/>
              <w:jc w:val="center"/>
              <w:rPr>
                <w:sz w:val="24"/>
              </w:rPr>
            </w:pPr>
            <w:r>
              <w:rPr>
                <w:spacing w:val="-5"/>
                <w:sz w:val="24"/>
              </w:rPr>
              <w:t>24</w:t>
            </w:r>
          </w:p>
        </w:tc>
        <w:tc>
          <w:tcPr>
            <w:tcW w:w="1559" w:type="dxa"/>
          </w:tcPr>
          <w:p w14:paraId="18715A8F">
            <w:pPr>
              <w:pStyle w:val="9"/>
              <w:spacing w:before="199"/>
              <w:ind w:left="953"/>
              <w:rPr>
                <w:sz w:val="24"/>
              </w:rPr>
            </w:pPr>
            <w:r>
              <w:rPr>
                <w:spacing w:val="-10"/>
                <w:sz w:val="24"/>
              </w:rPr>
              <w:t>1</w:t>
            </w:r>
          </w:p>
        </w:tc>
        <w:tc>
          <w:tcPr>
            <w:tcW w:w="1985" w:type="dxa"/>
          </w:tcPr>
          <w:p w14:paraId="79F5F009">
            <w:pPr>
              <w:pStyle w:val="9"/>
              <w:rPr>
                <w:sz w:val="24"/>
              </w:rPr>
            </w:pPr>
          </w:p>
        </w:tc>
        <w:tc>
          <w:tcPr>
            <w:tcW w:w="1842" w:type="dxa"/>
          </w:tcPr>
          <w:p w14:paraId="4BFFCECB">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B9A3F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75" w:type="dxa"/>
          </w:tcPr>
          <w:p w14:paraId="13FCA057">
            <w:pPr>
              <w:pStyle w:val="9"/>
              <w:spacing w:before="41"/>
              <w:ind w:left="101"/>
              <w:rPr>
                <w:sz w:val="24"/>
              </w:rPr>
            </w:pPr>
            <w:r>
              <w:rPr>
                <w:spacing w:val="-10"/>
                <w:sz w:val="24"/>
              </w:rPr>
              <w:t>5</w:t>
            </w:r>
          </w:p>
        </w:tc>
        <w:tc>
          <w:tcPr>
            <w:tcW w:w="2733" w:type="dxa"/>
          </w:tcPr>
          <w:p w14:paraId="731FF12F">
            <w:pPr>
              <w:pStyle w:val="9"/>
              <w:spacing w:before="41"/>
              <w:ind w:left="232"/>
              <w:rPr>
                <w:sz w:val="24"/>
              </w:rPr>
            </w:pPr>
            <w:r>
              <w:rPr>
                <w:sz w:val="24"/>
              </w:rPr>
              <w:t>Комплексные</w:t>
            </w:r>
            <w:r>
              <w:rPr>
                <w:spacing w:val="-5"/>
                <w:sz w:val="24"/>
              </w:rPr>
              <w:t xml:space="preserve"> </w:t>
            </w:r>
            <w:r>
              <w:rPr>
                <w:spacing w:val="-4"/>
                <w:sz w:val="24"/>
              </w:rPr>
              <w:t>числа</w:t>
            </w:r>
          </w:p>
        </w:tc>
        <w:tc>
          <w:tcPr>
            <w:tcW w:w="992" w:type="dxa"/>
          </w:tcPr>
          <w:p w14:paraId="5C5928A5">
            <w:pPr>
              <w:pStyle w:val="9"/>
              <w:spacing w:before="41"/>
              <w:ind w:left="190"/>
              <w:jc w:val="center"/>
              <w:rPr>
                <w:sz w:val="24"/>
              </w:rPr>
            </w:pPr>
            <w:r>
              <w:rPr>
                <w:spacing w:val="-5"/>
                <w:sz w:val="24"/>
              </w:rPr>
              <w:t>10</w:t>
            </w:r>
          </w:p>
        </w:tc>
        <w:tc>
          <w:tcPr>
            <w:tcW w:w="1559" w:type="dxa"/>
          </w:tcPr>
          <w:p w14:paraId="2377C1D0">
            <w:pPr>
              <w:pStyle w:val="9"/>
              <w:spacing w:before="41"/>
              <w:ind w:left="953"/>
              <w:rPr>
                <w:sz w:val="24"/>
              </w:rPr>
            </w:pPr>
            <w:r>
              <w:rPr>
                <w:spacing w:val="-10"/>
                <w:sz w:val="24"/>
              </w:rPr>
              <w:t>1</w:t>
            </w:r>
          </w:p>
        </w:tc>
        <w:tc>
          <w:tcPr>
            <w:tcW w:w="1985" w:type="dxa"/>
          </w:tcPr>
          <w:p w14:paraId="442E937A">
            <w:pPr>
              <w:pStyle w:val="9"/>
              <w:rPr>
                <w:sz w:val="24"/>
              </w:rPr>
            </w:pPr>
          </w:p>
        </w:tc>
        <w:tc>
          <w:tcPr>
            <w:tcW w:w="1842" w:type="dxa"/>
          </w:tcPr>
          <w:p w14:paraId="20FF5216">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819B6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75" w:type="dxa"/>
          </w:tcPr>
          <w:p w14:paraId="47408FDF">
            <w:pPr>
              <w:pStyle w:val="9"/>
              <w:spacing w:before="41"/>
              <w:ind w:left="101"/>
              <w:rPr>
                <w:sz w:val="24"/>
              </w:rPr>
            </w:pPr>
            <w:r>
              <w:rPr>
                <w:spacing w:val="-10"/>
                <w:sz w:val="24"/>
              </w:rPr>
              <w:t>6</w:t>
            </w:r>
          </w:p>
        </w:tc>
        <w:tc>
          <w:tcPr>
            <w:tcW w:w="2733" w:type="dxa"/>
          </w:tcPr>
          <w:p w14:paraId="1411C8E0">
            <w:pPr>
              <w:pStyle w:val="9"/>
              <w:spacing w:before="41"/>
              <w:ind w:left="232"/>
              <w:rPr>
                <w:sz w:val="24"/>
              </w:rPr>
            </w:pPr>
            <w:r>
              <w:rPr>
                <w:sz w:val="24"/>
              </w:rPr>
              <w:t>Натуральные</w:t>
            </w:r>
            <w:r>
              <w:rPr>
                <w:spacing w:val="-4"/>
                <w:sz w:val="24"/>
              </w:rPr>
              <w:t xml:space="preserve"> </w:t>
            </w:r>
            <w:r>
              <w:rPr>
                <w:sz w:val="24"/>
              </w:rPr>
              <w:t>и</w:t>
            </w:r>
            <w:r>
              <w:rPr>
                <w:spacing w:val="-3"/>
                <w:sz w:val="24"/>
              </w:rPr>
              <w:t xml:space="preserve"> </w:t>
            </w:r>
            <w:r>
              <w:rPr>
                <w:sz w:val="24"/>
              </w:rPr>
              <w:t>целые</w:t>
            </w:r>
            <w:r>
              <w:rPr>
                <w:spacing w:val="-3"/>
                <w:sz w:val="24"/>
              </w:rPr>
              <w:t xml:space="preserve"> </w:t>
            </w:r>
            <w:r>
              <w:rPr>
                <w:spacing w:val="-4"/>
                <w:sz w:val="24"/>
              </w:rPr>
              <w:t>числа</w:t>
            </w:r>
          </w:p>
        </w:tc>
        <w:tc>
          <w:tcPr>
            <w:tcW w:w="992" w:type="dxa"/>
          </w:tcPr>
          <w:p w14:paraId="382D2040">
            <w:pPr>
              <w:pStyle w:val="9"/>
              <w:spacing w:before="41"/>
              <w:ind w:left="190"/>
              <w:jc w:val="center"/>
              <w:rPr>
                <w:sz w:val="24"/>
              </w:rPr>
            </w:pPr>
            <w:r>
              <w:rPr>
                <w:spacing w:val="-5"/>
                <w:sz w:val="24"/>
              </w:rPr>
              <w:t>10</w:t>
            </w:r>
          </w:p>
        </w:tc>
        <w:tc>
          <w:tcPr>
            <w:tcW w:w="1559" w:type="dxa"/>
          </w:tcPr>
          <w:p w14:paraId="04256E24">
            <w:pPr>
              <w:pStyle w:val="9"/>
              <w:spacing w:before="41"/>
              <w:ind w:left="953"/>
              <w:rPr>
                <w:sz w:val="24"/>
              </w:rPr>
            </w:pPr>
            <w:r>
              <w:rPr>
                <w:spacing w:val="-10"/>
                <w:sz w:val="24"/>
              </w:rPr>
              <w:t>1</w:t>
            </w:r>
          </w:p>
        </w:tc>
        <w:tc>
          <w:tcPr>
            <w:tcW w:w="1985" w:type="dxa"/>
          </w:tcPr>
          <w:p w14:paraId="5DA4C975">
            <w:pPr>
              <w:pStyle w:val="9"/>
              <w:rPr>
                <w:sz w:val="24"/>
              </w:rPr>
            </w:pPr>
          </w:p>
        </w:tc>
        <w:tc>
          <w:tcPr>
            <w:tcW w:w="1842" w:type="dxa"/>
          </w:tcPr>
          <w:p w14:paraId="0E225122">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19EC7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975" w:type="dxa"/>
          </w:tcPr>
          <w:p w14:paraId="1D2E1369">
            <w:pPr>
              <w:pStyle w:val="9"/>
              <w:spacing w:before="81"/>
              <w:rPr>
                <w:b/>
                <w:sz w:val="24"/>
              </w:rPr>
            </w:pPr>
          </w:p>
          <w:p w14:paraId="0B73B8BD">
            <w:pPr>
              <w:pStyle w:val="9"/>
              <w:spacing w:before="1"/>
              <w:ind w:left="101"/>
              <w:rPr>
                <w:sz w:val="24"/>
              </w:rPr>
            </w:pPr>
            <w:r>
              <w:rPr>
                <w:spacing w:val="-10"/>
                <w:sz w:val="24"/>
              </w:rPr>
              <w:t>7</w:t>
            </w:r>
          </w:p>
        </w:tc>
        <w:tc>
          <w:tcPr>
            <w:tcW w:w="2733" w:type="dxa"/>
          </w:tcPr>
          <w:p w14:paraId="60F3B137">
            <w:pPr>
              <w:pStyle w:val="9"/>
              <w:spacing w:before="41" w:line="276" w:lineRule="auto"/>
              <w:ind w:left="232"/>
              <w:rPr>
                <w:sz w:val="24"/>
              </w:rPr>
            </w:pPr>
            <w:r>
              <w:rPr>
                <w:sz w:val="24"/>
              </w:rPr>
              <w:t>Системы</w:t>
            </w:r>
            <w:r>
              <w:rPr>
                <w:spacing w:val="-15"/>
                <w:sz w:val="24"/>
              </w:rPr>
              <w:t xml:space="preserve"> </w:t>
            </w:r>
            <w:r>
              <w:rPr>
                <w:sz w:val="24"/>
              </w:rPr>
              <w:t>рациональных,</w:t>
            </w:r>
            <w:r>
              <w:rPr>
                <w:spacing w:val="-15"/>
                <w:sz w:val="24"/>
              </w:rPr>
              <w:t xml:space="preserve"> </w:t>
            </w:r>
            <w:r>
              <w:rPr>
                <w:sz w:val="24"/>
              </w:rPr>
              <w:t>иррациональных показательных и логарифмических</w:t>
            </w:r>
          </w:p>
          <w:p w14:paraId="66D75098">
            <w:pPr>
              <w:pStyle w:val="9"/>
              <w:spacing w:before="1"/>
              <w:ind w:left="232"/>
              <w:rPr>
                <w:sz w:val="24"/>
              </w:rPr>
            </w:pPr>
            <w:r>
              <w:rPr>
                <w:spacing w:val="-2"/>
                <w:sz w:val="24"/>
              </w:rPr>
              <w:t>уравнений</w:t>
            </w:r>
          </w:p>
        </w:tc>
        <w:tc>
          <w:tcPr>
            <w:tcW w:w="992" w:type="dxa"/>
          </w:tcPr>
          <w:p w14:paraId="3007303F">
            <w:pPr>
              <w:pStyle w:val="9"/>
              <w:spacing w:before="81"/>
              <w:rPr>
                <w:b/>
                <w:sz w:val="24"/>
              </w:rPr>
            </w:pPr>
          </w:p>
          <w:p w14:paraId="7C276C78">
            <w:pPr>
              <w:pStyle w:val="9"/>
              <w:spacing w:before="1"/>
              <w:ind w:left="190"/>
              <w:jc w:val="center"/>
              <w:rPr>
                <w:sz w:val="24"/>
              </w:rPr>
            </w:pPr>
            <w:r>
              <w:rPr>
                <w:spacing w:val="-5"/>
                <w:sz w:val="24"/>
              </w:rPr>
              <w:t>12</w:t>
            </w:r>
          </w:p>
        </w:tc>
        <w:tc>
          <w:tcPr>
            <w:tcW w:w="1559" w:type="dxa"/>
          </w:tcPr>
          <w:p w14:paraId="7FDD59C8">
            <w:pPr>
              <w:pStyle w:val="9"/>
              <w:spacing w:before="81"/>
              <w:rPr>
                <w:b/>
                <w:sz w:val="24"/>
              </w:rPr>
            </w:pPr>
          </w:p>
          <w:p w14:paraId="76409B30">
            <w:pPr>
              <w:pStyle w:val="9"/>
              <w:spacing w:before="1"/>
              <w:ind w:left="953"/>
              <w:rPr>
                <w:sz w:val="24"/>
              </w:rPr>
            </w:pPr>
            <w:r>
              <w:rPr>
                <w:spacing w:val="-10"/>
                <w:sz w:val="24"/>
              </w:rPr>
              <w:t>1</w:t>
            </w:r>
          </w:p>
        </w:tc>
        <w:tc>
          <w:tcPr>
            <w:tcW w:w="1985" w:type="dxa"/>
          </w:tcPr>
          <w:p w14:paraId="5D963341">
            <w:pPr>
              <w:pStyle w:val="9"/>
              <w:rPr>
                <w:sz w:val="24"/>
              </w:rPr>
            </w:pPr>
          </w:p>
        </w:tc>
        <w:tc>
          <w:tcPr>
            <w:tcW w:w="1842" w:type="dxa"/>
          </w:tcPr>
          <w:p w14:paraId="257F3EED">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1E741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75" w:type="dxa"/>
          </w:tcPr>
          <w:p w14:paraId="5D2B2E19">
            <w:pPr>
              <w:pStyle w:val="9"/>
              <w:spacing w:before="41"/>
              <w:ind w:left="101"/>
              <w:rPr>
                <w:sz w:val="24"/>
              </w:rPr>
            </w:pPr>
            <w:r>
              <w:rPr>
                <w:spacing w:val="-10"/>
                <w:sz w:val="24"/>
              </w:rPr>
              <w:t>8</w:t>
            </w:r>
          </w:p>
        </w:tc>
        <w:tc>
          <w:tcPr>
            <w:tcW w:w="2733" w:type="dxa"/>
          </w:tcPr>
          <w:p w14:paraId="6A018ADE">
            <w:pPr>
              <w:pStyle w:val="9"/>
              <w:spacing w:before="41"/>
              <w:ind w:left="232"/>
              <w:rPr>
                <w:sz w:val="24"/>
              </w:rPr>
            </w:pPr>
            <w:r>
              <w:rPr>
                <w:sz w:val="24"/>
              </w:rPr>
              <w:t>Задачи</w:t>
            </w:r>
            <w:r>
              <w:rPr>
                <w:spacing w:val="-3"/>
                <w:sz w:val="24"/>
              </w:rPr>
              <w:t xml:space="preserve"> </w:t>
            </w:r>
            <w:r>
              <w:rPr>
                <w:sz w:val="24"/>
              </w:rPr>
              <w:t>с</w:t>
            </w:r>
            <w:r>
              <w:rPr>
                <w:spacing w:val="-2"/>
                <w:sz w:val="24"/>
              </w:rPr>
              <w:t xml:space="preserve"> параметрами</w:t>
            </w:r>
          </w:p>
        </w:tc>
        <w:tc>
          <w:tcPr>
            <w:tcW w:w="992" w:type="dxa"/>
          </w:tcPr>
          <w:p w14:paraId="746F6735">
            <w:pPr>
              <w:pStyle w:val="9"/>
              <w:spacing w:before="41"/>
              <w:ind w:left="190"/>
              <w:jc w:val="center"/>
              <w:rPr>
                <w:sz w:val="24"/>
              </w:rPr>
            </w:pPr>
            <w:r>
              <w:rPr>
                <w:spacing w:val="-5"/>
                <w:sz w:val="24"/>
              </w:rPr>
              <w:t>16</w:t>
            </w:r>
          </w:p>
        </w:tc>
        <w:tc>
          <w:tcPr>
            <w:tcW w:w="1559" w:type="dxa"/>
          </w:tcPr>
          <w:p w14:paraId="2CC429D9">
            <w:pPr>
              <w:pStyle w:val="9"/>
              <w:spacing w:before="41"/>
              <w:ind w:left="953"/>
              <w:rPr>
                <w:sz w:val="24"/>
              </w:rPr>
            </w:pPr>
            <w:r>
              <w:rPr>
                <w:spacing w:val="-10"/>
                <w:sz w:val="24"/>
              </w:rPr>
              <w:t>1</w:t>
            </w:r>
          </w:p>
        </w:tc>
        <w:tc>
          <w:tcPr>
            <w:tcW w:w="1985" w:type="dxa"/>
          </w:tcPr>
          <w:p w14:paraId="1D9649D6">
            <w:pPr>
              <w:pStyle w:val="9"/>
              <w:rPr>
                <w:sz w:val="24"/>
              </w:rPr>
            </w:pPr>
          </w:p>
        </w:tc>
        <w:tc>
          <w:tcPr>
            <w:tcW w:w="1842" w:type="dxa"/>
          </w:tcPr>
          <w:p w14:paraId="08B4ECC3">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B60D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75" w:type="dxa"/>
          </w:tcPr>
          <w:p w14:paraId="6BAC103D">
            <w:pPr>
              <w:pStyle w:val="9"/>
              <w:spacing w:before="200"/>
              <w:ind w:left="101"/>
              <w:rPr>
                <w:sz w:val="24"/>
              </w:rPr>
            </w:pPr>
            <w:r>
              <w:rPr>
                <w:spacing w:val="-10"/>
                <w:sz w:val="24"/>
              </w:rPr>
              <w:t>9</w:t>
            </w:r>
          </w:p>
        </w:tc>
        <w:tc>
          <w:tcPr>
            <w:tcW w:w="2733" w:type="dxa"/>
          </w:tcPr>
          <w:p w14:paraId="1F26E6F2">
            <w:pPr>
              <w:pStyle w:val="9"/>
              <w:spacing w:before="7" w:line="310" w:lineRule="atLeast"/>
              <w:ind w:left="23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 xml:space="preserve">систематизация </w:t>
            </w:r>
            <w:r>
              <w:rPr>
                <w:spacing w:val="-2"/>
                <w:sz w:val="24"/>
              </w:rPr>
              <w:t>знаний</w:t>
            </w:r>
          </w:p>
        </w:tc>
        <w:tc>
          <w:tcPr>
            <w:tcW w:w="992" w:type="dxa"/>
          </w:tcPr>
          <w:p w14:paraId="7FBC3672">
            <w:pPr>
              <w:pStyle w:val="9"/>
              <w:spacing w:before="200"/>
              <w:ind w:left="190"/>
              <w:jc w:val="center"/>
              <w:rPr>
                <w:sz w:val="24"/>
              </w:rPr>
            </w:pPr>
            <w:r>
              <w:rPr>
                <w:spacing w:val="-5"/>
                <w:sz w:val="24"/>
              </w:rPr>
              <w:t>16</w:t>
            </w:r>
          </w:p>
        </w:tc>
        <w:tc>
          <w:tcPr>
            <w:tcW w:w="1559" w:type="dxa"/>
          </w:tcPr>
          <w:p w14:paraId="6E626ADC">
            <w:pPr>
              <w:pStyle w:val="9"/>
              <w:spacing w:before="200"/>
              <w:ind w:left="953"/>
              <w:rPr>
                <w:sz w:val="24"/>
              </w:rPr>
            </w:pPr>
            <w:r>
              <w:rPr>
                <w:spacing w:val="-10"/>
                <w:sz w:val="24"/>
              </w:rPr>
              <w:t>2</w:t>
            </w:r>
          </w:p>
        </w:tc>
        <w:tc>
          <w:tcPr>
            <w:tcW w:w="1985" w:type="dxa"/>
          </w:tcPr>
          <w:p w14:paraId="6B281BF2">
            <w:pPr>
              <w:pStyle w:val="9"/>
              <w:rPr>
                <w:sz w:val="24"/>
              </w:rPr>
            </w:pPr>
          </w:p>
        </w:tc>
        <w:tc>
          <w:tcPr>
            <w:tcW w:w="1842" w:type="dxa"/>
          </w:tcPr>
          <w:p w14:paraId="5D817396">
            <w:pPr>
              <w:pStyle w:val="5"/>
              <w:spacing w:line="316" w:lineRule="exact"/>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7E8C7B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3708" w:type="dxa"/>
            <w:gridSpan w:val="2"/>
          </w:tcPr>
          <w:p w14:paraId="552E59F5">
            <w:pPr>
              <w:pStyle w:val="9"/>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vAlign w:val="center"/>
          </w:tcPr>
          <w:p w14:paraId="30942A03">
            <w:pPr>
              <w:pStyle w:val="9"/>
              <w:spacing w:before="137"/>
              <w:ind w:left="141"/>
              <w:jc w:val="center"/>
              <w:rPr>
                <w:sz w:val="24"/>
              </w:rPr>
            </w:pPr>
            <w:r>
              <w:rPr>
                <w:spacing w:val="-5"/>
                <w:sz w:val="24"/>
              </w:rPr>
              <w:t>136</w:t>
            </w:r>
          </w:p>
        </w:tc>
        <w:tc>
          <w:tcPr>
            <w:tcW w:w="1559" w:type="dxa"/>
          </w:tcPr>
          <w:p w14:paraId="354DC391">
            <w:pPr>
              <w:pStyle w:val="9"/>
              <w:spacing w:before="137"/>
              <w:ind w:left="893"/>
              <w:rPr>
                <w:sz w:val="24"/>
              </w:rPr>
            </w:pPr>
            <w:r>
              <w:rPr>
                <w:spacing w:val="-5"/>
                <w:sz w:val="24"/>
              </w:rPr>
              <w:t>10</w:t>
            </w:r>
          </w:p>
        </w:tc>
        <w:tc>
          <w:tcPr>
            <w:tcW w:w="1985" w:type="dxa"/>
          </w:tcPr>
          <w:p w14:paraId="00DA04E3">
            <w:pPr>
              <w:pStyle w:val="9"/>
              <w:spacing w:before="137"/>
              <w:ind w:left="192"/>
              <w:jc w:val="center"/>
              <w:rPr>
                <w:sz w:val="24"/>
              </w:rPr>
            </w:pPr>
            <w:r>
              <w:rPr>
                <w:spacing w:val="-10"/>
                <w:sz w:val="24"/>
              </w:rPr>
              <w:t>0</w:t>
            </w:r>
          </w:p>
        </w:tc>
        <w:tc>
          <w:tcPr>
            <w:tcW w:w="1842" w:type="dxa"/>
          </w:tcPr>
          <w:p w14:paraId="1E9C292B">
            <w:pPr>
              <w:pStyle w:val="9"/>
              <w:rPr>
                <w:sz w:val="24"/>
              </w:rPr>
            </w:pPr>
          </w:p>
        </w:tc>
      </w:tr>
    </w:tbl>
    <w:p w14:paraId="33A19C24">
      <w:pPr>
        <w:rPr>
          <w:sz w:val="24"/>
        </w:rPr>
        <w:sectPr>
          <w:pgSz w:w="11910" w:h="16390"/>
          <w:pgMar w:top="620" w:right="280" w:bottom="1480" w:left="1060" w:header="720" w:footer="720" w:gutter="0"/>
          <w:cols w:space="720" w:num="1"/>
          <w:docGrid w:linePitch="299" w:charSpace="0"/>
        </w:sectPr>
      </w:pPr>
    </w:p>
    <w:p w14:paraId="60B9486C">
      <w:pPr>
        <w:spacing w:before="68" w:line="278" w:lineRule="auto"/>
        <w:ind w:left="222" w:right="195"/>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14:paraId="3CD38D84">
      <w:pPr>
        <w:spacing w:line="317" w:lineRule="exact"/>
        <w:ind w:left="2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33F18132">
      <w:pPr>
        <w:pStyle w:val="8"/>
        <w:numPr>
          <w:ilvl w:val="0"/>
          <w:numId w:val="2"/>
        </w:numPr>
        <w:tabs>
          <w:tab w:val="left" w:pos="808"/>
          <w:tab w:val="left" w:pos="821"/>
        </w:tabs>
        <w:spacing w:before="317" w:line="273" w:lineRule="auto"/>
        <w:ind w:left="821" w:right="450" w:hanging="360"/>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14:paraId="7DE15EBF">
      <w:pPr>
        <w:spacing w:before="4" w:line="276" w:lineRule="auto"/>
        <w:ind w:left="821" w:right="163"/>
        <w:jc w:val="both"/>
        <w:rPr>
          <w:sz w:val="24"/>
        </w:rPr>
      </w:pPr>
      <w:r>
        <w:rPr>
          <w:sz w:val="24"/>
        </w:rPr>
        <w:t>/базовый</w:t>
      </w:r>
      <w:r>
        <w:rPr>
          <w:spacing w:val="-4"/>
          <w:sz w:val="24"/>
        </w:rPr>
        <w:t xml:space="preserve"> </w:t>
      </w:r>
      <w:r>
        <w:rPr>
          <w:sz w:val="24"/>
        </w:rPr>
        <w:t>и углубленный</w:t>
      </w:r>
      <w:r>
        <w:rPr>
          <w:spacing w:val="-2"/>
          <w:sz w:val="24"/>
        </w:rPr>
        <w:t xml:space="preserve"> </w:t>
      </w:r>
      <w:r>
        <w:rPr>
          <w:sz w:val="24"/>
        </w:rPr>
        <w:t>уровни/</w:t>
      </w:r>
      <w:r>
        <w:rPr>
          <w:spacing w:val="-2"/>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w:t>
      </w:r>
      <w:r>
        <w:rPr>
          <w:spacing w:val="-4"/>
          <w:sz w:val="24"/>
        </w:rPr>
        <w:t xml:space="preserve"> </w:t>
      </w:r>
      <w:r>
        <w:rPr>
          <w:sz w:val="24"/>
        </w:rPr>
        <w:t>др. – 5-е изд. – М.: Просвещение, 2018</w:t>
      </w:r>
    </w:p>
    <w:p w14:paraId="31AB0F97">
      <w:pPr>
        <w:pStyle w:val="8"/>
        <w:numPr>
          <w:ilvl w:val="0"/>
          <w:numId w:val="2"/>
        </w:numPr>
        <w:tabs>
          <w:tab w:val="left" w:pos="808"/>
          <w:tab w:val="left" w:pos="821"/>
        </w:tabs>
        <w:spacing w:line="273"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10</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14:paraId="2D292243">
      <w:pPr>
        <w:pStyle w:val="8"/>
        <w:numPr>
          <w:ilvl w:val="0"/>
          <w:numId w:val="2"/>
        </w:numPr>
        <w:tabs>
          <w:tab w:val="left" w:pos="808"/>
          <w:tab w:val="left" w:pos="821"/>
        </w:tabs>
        <w:spacing w:before="3"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11</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14:paraId="7608D202">
      <w:pPr>
        <w:spacing w:before="203"/>
        <w:ind w:left="102"/>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УЧИТЕЛЯ</w:t>
      </w:r>
    </w:p>
    <w:p w14:paraId="0F0E5B22">
      <w:pPr>
        <w:pStyle w:val="8"/>
        <w:numPr>
          <w:ilvl w:val="0"/>
          <w:numId w:val="2"/>
        </w:numPr>
        <w:tabs>
          <w:tab w:val="left" w:pos="808"/>
          <w:tab w:val="left" w:pos="821"/>
        </w:tabs>
        <w:spacing w:before="317" w:line="273" w:lineRule="auto"/>
        <w:ind w:left="821" w:right="450" w:hanging="360"/>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14:paraId="3498AF88">
      <w:pPr>
        <w:spacing w:before="4" w:line="276" w:lineRule="auto"/>
        <w:ind w:left="821" w:right="163"/>
        <w:jc w:val="both"/>
        <w:rPr>
          <w:sz w:val="24"/>
        </w:rPr>
      </w:pP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2"/>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w:t>
      </w:r>
      <w:r>
        <w:rPr>
          <w:spacing w:val="-4"/>
          <w:sz w:val="24"/>
        </w:rPr>
        <w:t xml:space="preserve"> </w:t>
      </w:r>
      <w:r>
        <w:rPr>
          <w:sz w:val="24"/>
        </w:rPr>
        <w:t>др. – 5-е изд. – М.: Просвещение, 2018</w:t>
      </w:r>
    </w:p>
    <w:p w14:paraId="01743E39">
      <w:pPr>
        <w:pStyle w:val="8"/>
        <w:numPr>
          <w:ilvl w:val="0"/>
          <w:numId w:val="2"/>
        </w:numPr>
        <w:tabs>
          <w:tab w:val="left" w:pos="808"/>
          <w:tab w:val="left" w:pos="821"/>
        </w:tabs>
        <w:spacing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10</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14:paraId="4C35234D">
      <w:pPr>
        <w:pStyle w:val="8"/>
        <w:numPr>
          <w:ilvl w:val="0"/>
          <w:numId w:val="2"/>
        </w:numPr>
        <w:tabs>
          <w:tab w:val="left" w:pos="808"/>
          <w:tab w:val="left" w:pos="821"/>
        </w:tabs>
        <w:spacing w:line="276" w:lineRule="auto"/>
        <w:ind w:left="821" w:right="263" w:hanging="360"/>
        <w:rPr>
          <w:sz w:val="24"/>
        </w:rPr>
      </w:pPr>
      <w:r>
        <w:rPr>
          <w:sz w:val="24"/>
        </w:rPr>
        <w:t>Алгебра и начала математического анализа. дидактические материалы к учебнику Ш.А.</w:t>
      </w:r>
      <w:r>
        <w:rPr>
          <w:spacing w:val="-4"/>
          <w:sz w:val="24"/>
        </w:rPr>
        <w:t xml:space="preserve"> </w:t>
      </w:r>
      <w:r>
        <w:rPr>
          <w:sz w:val="24"/>
        </w:rPr>
        <w:t>Алимова</w:t>
      </w:r>
      <w:r>
        <w:rPr>
          <w:spacing w:val="-6"/>
          <w:sz w:val="24"/>
        </w:rPr>
        <w:t xml:space="preserve"> </w:t>
      </w:r>
      <w:r>
        <w:rPr>
          <w:sz w:val="24"/>
        </w:rPr>
        <w:t>и</w:t>
      </w:r>
      <w:r>
        <w:rPr>
          <w:spacing w:val="-4"/>
          <w:sz w:val="24"/>
        </w:rPr>
        <w:t xml:space="preserve"> </w:t>
      </w:r>
      <w:r>
        <w:rPr>
          <w:sz w:val="24"/>
        </w:rPr>
        <w:t>других</w:t>
      </w:r>
      <w:r>
        <w:rPr>
          <w:spacing w:val="-2"/>
          <w:sz w:val="24"/>
        </w:rPr>
        <w:t xml:space="preserve"> </w:t>
      </w:r>
      <w:r>
        <w:rPr>
          <w:sz w:val="24"/>
        </w:rPr>
        <w:t>11</w:t>
      </w:r>
      <w:r>
        <w:rPr>
          <w:spacing w:val="-4"/>
          <w:sz w:val="24"/>
        </w:rPr>
        <w:t xml:space="preserve"> </w:t>
      </w:r>
      <w:r>
        <w:rPr>
          <w:sz w:val="24"/>
        </w:rPr>
        <w:t>класс:</w:t>
      </w:r>
      <w:r>
        <w:rPr>
          <w:spacing w:val="-2"/>
          <w:sz w:val="24"/>
        </w:rPr>
        <w:t xml:space="preserve"> </w:t>
      </w:r>
      <w:r>
        <w:rPr>
          <w:sz w:val="24"/>
        </w:rPr>
        <w:t>базовый</w:t>
      </w:r>
      <w:r>
        <w:rPr>
          <w:spacing w:val="-4"/>
          <w:sz w:val="24"/>
        </w:rPr>
        <w:t xml:space="preserve"> </w:t>
      </w:r>
      <w:r>
        <w:rPr>
          <w:sz w:val="24"/>
        </w:rPr>
        <w:t>и</w:t>
      </w:r>
      <w:r>
        <w:rPr>
          <w:spacing w:val="-1"/>
          <w:sz w:val="24"/>
        </w:rPr>
        <w:t xml:space="preserve"> </w:t>
      </w:r>
      <w:r>
        <w:rPr>
          <w:sz w:val="24"/>
        </w:rPr>
        <w:t>углубленный</w:t>
      </w:r>
      <w:r>
        <w:rPr>
          <w:spacing w:val="-2"/>
          <w:sz w:val="24"/>
        </w:rPr>
        <w:t xml:space="preserve"> </w:t>
      </w:r>
      <w:r>
        <w:rPr>
          <w:sz w:val="24"/>
        </w:rPr>
        <w:t>уровни</w:t>
      </w:r>
      <w:r>
        <w:rPr>
          <w:spacing w:val="-4"/>
          <w:sz w:val="24"/>
        </w:rPr>
        <w:t xml:space="preserve"> </w:t>
      </w:r>
      <w:r>
        <w:rPr>
          <w:sz w:val="24"/>
        </w:rPr>
        <w:t>/М.И.</w:t>
      </w:r>
      <w:r>
        <w:rPr>
          <w:spacing w:val="-4"/>
          <w:sz w:val="24"/>
        </w:rPr>
        <w:t xml:space="preserve"> </w:t>
      </w:r>
      <w:r>
        <w:rPr>
          <w:sz w:val="24"/>
        </w:rPr>
        <w:t>Шабунин, М.В. Ткачева, Н.Е. Фудорова. – 11-е изд. – М. : Просвещение, 2019</w:t>
      </w:r>
    </w:p>
    <w:p w14:paraId="7F8CAF0B">
      <w:pPr>
        <w:pStyle w:val="8"/>
        <w:numPr>
          <w:ilvl w:val="0"/>
          <w:numId w:val="2"/>
        </w:numPr>
        <w:tabs>
          <w:tab w:val="left" w:pos="808"/>
        </w:tabs>
        <w:spacing w:line="291" w:lineRule="exact"/>
        <w:ind w:left="808" w:hanging="347"/>
        <w:rPr>
          <w:sz w:val="24"/>
        </w:rPr>
      </w:pPr>
      <w:r>
        <w:rPr>
          <w:sz w:val="24"/>
        </w:rPr>
        <w:t>Методические</w:t>
      </w:r>
      <w:r>
        <w:rPr>
          <w:spacing w:val="-4"/>
          <w:sz w:val="24"/>
        </w:rPr>
        <w:t xml:space="preserve"> </w:t>
      </w:r>
      <w:r>
        <w:rPr>
          <w:sz w:val="24"/>
        </w:rPr>
        <w:t>рекомендации</w:t>
      </w:r>
      <w:r>
        <w:rPr>
          <w:spacing w:val="-5"/>
          <w:sz w:val="24"/>
        </w:rPr>
        <w:t xml:space="preserve"> </w:t>
      </w:r>
      <w:r>
        <w:rPr>
          <w:sz w:val="24"/>
        </w:rPr>
        <w:t xml:space="preserve">к </w:t>
      </w:r>
      <w:r>
        <w:rPr>
          <w:spacing w:val="-2"/>
          <w:sz w:val="24"/>
        </w:rPr>
        <w:t>учебнику</w:t>
      </w:r>
    </w:p>
    <w:p w14:paraId="632EC366">
      <w:pPr>
        <w:spacing w:before="35"/>
        <w:ind w:left="821"/>
        <w:jc w:val="both"/>
        <w:rPr>
          <w:sz w:val="24"/>
        </w:rPr>
      </w:pPr>
      <w:r>
        <w:rPr>
          <w:sz w:val="24"/>
        </w:rPr>
        <w:t>Ш.</w:t>
      </w:r>
      <w:r>
        <w:rPr>
          <w:spacing w:val="-2"/>
          <w:sz w:val="24"/>
        </w:rPr>
        <w:t xml:space="preserve"> </w:t>
      </w:r>
      <w:r>
        <w:rPr>
          <w:sz w:val="24"/>
        </w:rPr>
        <w:t>А.</w:t>
      </w:r>
      <w:r>
        <w:rPr>
          <w:spacing w:val="-1"/>
          <w:sz w:val="24"/>
        </w:rPr>
        <w:t xml:space="preserve"> </w:t>
      </w:r>
      <w:r>
        <w:rPr>
          <w:sz w:val="24"/>
        </w:rPr>
        <w:t>Алимова,</w:t>
      </w:r>
      <w:r>
        <w:rPr>
          <w:spacing w:val="-1"/>
          <w:sz w:val="24"/>
        </w:rPr>
        <w:t xml:space="preserve"> </w:t>
      </w:r>
      <w:r>
        <w:rPr>
          <w:sz w:val="24"/>
        </w:rPr>
        <w:t>Ю.</w:t>
      </w:r>
      <w:r>
        <w:rPr>
          <w:spacing w:val="-1"/>
          <w:sz w:val="24"/>
        </w:rPr>
        <w:t xml:space="preserve"> </w:t>
      </w:r>
      <w:r>
        <w:rPr>
          <w:sz w:val="24"/>
        </w:rPr>
        <w:t>М.</w:t>
      </w:r>
      <w:r>
        <w:rPr>
          <w:spacing w:val="-1"/>
          <w:sz w:val="24"/>
        </w:rPr>
        <w:t xml:space="preserve"> </w:t>
      </w:r>
      <w:r>
        <w:rPr>
          <w:sz w:val="24"/>
        </w:rPr>
        <w:t>Колягина,</w:t>
      </w:r>
      <w:r>
        <w:rPr>
          <w:spacing w:val="-1"/>
          <w:sz w:val="24"/>
        </w:rPr>
        <w:t xml:space="preserve"> </w:t>
      </w:r>
      <w:r>
        <w:rPr>
          <w:sz w:val="24"/>
        </w:rPr>
        <w:t>Н.</w:t>
      </w:r>
      <w:r>
        <w:rPr>
          <w:spacing w:val="-1"/>
          <w:sz w:val="24"/>
        </w:rPr>
        <w:t xml:space="preserve"> </w:t>
      </w:r>
      <w:r>
        <w:rPr>
          <w:sz w:val="24"/>
        </w:rPr>
        <w:t>Е.</w:t>
      </w:r>
      <w:r>
        <w:rPr>
          <w:spacing w:val="-1"/>
          <w:sz w:val="24"/>
        </w:rPr>
        <w:t xml:space="preserve"> </w:t>
      </w:r>
      <w:r>
        <w:rPr>
          <w:spacing w:val="-2"/>
          <w:sz w:val="24"/>
        </w:rPr>
        <w:t>Фѐдоровой</w:t>
      </w:r>
    </w:p>
    <w:p w14:paraId="5765CF9B">
      <w:pPr>
        <w:spacing w:before="246" w:line="480" w:lineRule="auto"/>
        <w:ind w:left="102" w:right="19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54DC71E5">
      <w:pPr>
        <w:pStyle w:val="5"/>
        <w:spacing w:line="316" w:lineRule="exact"/>
        <w:ind w:left="102" w:firstLine="0"/>
        <w:jc w:val="left"/>
      </w:pPr>
      <w:r>
        <w:fldChar w:fldCharType="begin"/>
      </w:r>
      <w:r>
        <w:instrText xml:space="preserve"> HYPERLINK "https://resh.edu.ru/" \h </w:instrText>
      </w:r>
      <w:r>
        <w:fldChar w:fldCharType="separate"/>
      </w:r>
      <w:r>
        <w:rPr>
          <w:color w:val="0000FF"/>
          <w:spacing w:val="-2"/>
          <w:u w:val="single" w:color="0000FF"/>
        </w:rPr>
        <w:t>https://RESH.EDU.RU/</w:t>
      </w:r>
      <w:r>
        <w:rPr>
          <w:color w:val="0000FF"/>
          <w:spacing w:val="-2"/>
          <w:u w:val="single" w:color="0000FF"/>
        </w:rPr>
        <w:fldChar w:fldCharType="end"/>
      </w:r>
    </w:p>
    <w:p w14:paraId="2EE760FD">
      <w:pPr>
        <w:pStyle w:val="5"/>
        <w:spacing w:before="2"/>
        <w:ind w:left="0" w:firstLine="0"/>
        <w:jc w:val="left"/>
      </w:pPr>
    </w:p>
    <w:p w14:paraId="00D1ACE5">
      <w:pPr>
        <w:pStyle w:val="5"/>
        <w:spacing w:before="1"/>
        <w:ind w:left="102" w:firstLine="0"/>
        <w:jc w:val="left"/>
      </w:pPr>
      <w:r>
        <w:fldChar w:fldCharType="begin"/>
      </w:r>
      <w:r>
        <w:instrText xml:space="preserve"> HYPERLINK "https://skysvart.ru/" \h </w:instrText>
      </w:r>
      <w:r>
        <w:fldChar w:fldCharType="separate"/>
      </w:r>
      <w:r>
        <w:rPr>
          <w:color w:val="0000FF"/>
          <w:spacing w:val="-2"/>
          <w:u w:val="single" w:color="0000FF"/>
        </w:rPr>
        <w:t>https://SKYSVART.RU</w:t>
      </w:r>
      <w:r>
        <w:rPr>
          <w:color w:val="0000FF"/>
          <w:spacing w:val="-2"/>
          <w:u w:val="single" w:color="0000FF"/>
        </w:rPr>
        <w:fldChar w:fldCharType="end"/>
      </w:r>
    </w:p>
    <w:p w14:paraId="06C95671">
      <w:pPr>
        <w:pStyle w:val="5"/>
        <w:spacing w:before="321"/>
        <w:ind w:left="102" w:firstLine="0"/>
        <w:jc w:val="left"/>
      </w:pPr>
      <w:r>
        <w:fldChar w:fldCharType="begin"/>
      </w:r>
      <w:r>
        <w:instrText xml:space="preserve"> HYPERLINK "https://www.yaklass.ru/" \h </w:instrText>
      </w:r>
      <w:r>
        <w:fldChar w:fldCharType="separate"/>
      </w:r>
      <w:r>
        <w:rPr>
          <w:color w:val="0000FF"/>
          <w:spacing w:val="-2"/>
          <w:u w:val="single" w:color="0000FF"/>
        </w:rPr>
        <w:t>https://WWW.YAKLASS.RU</w:t>
      </w:r>
      <w:r>
        <w:rPr>
          <w:color w:val="0000FF"/>
          <w:spacing w:val="-2"/>
          <w:u w:val="single" w:color="0000FF"/>
        </w:rPr>
        <w:fldChar w:fldCharType="end"/>
      </w:r>
    </w:p>
    <w:p w14:paraId="13EE82D9">
      <w:pPr>
        <w:pStyle w:val="5"/>
        <w:spacing w:before="321"/>
        <w:ind w:left="102" w:firstLine="0"/>
        <w:jc w:val="left"/>
      </w:pPr>
      <w:r>
        <w:fldChar w:fldCharType="begin"/>
      </w:r>
      <w:r>
        <w:instrText xml:space="preserve"> HYPERLINK "https://uchi.ru/" \h </w:instrText>
      </w:r>
      <w:r>
        <w:fldChar w:fldCharType="separate"/>
      </w:r>
      <w:r>
        <w:rPr>
          <w:color w:val="0000FF"/>
          <w:spacing w:val="-2"/>
          <w:u w:val="single" w:color="0000FF"/>
        </w:rPr>
        <w:t>https://UCHI.RU</w:t>
      </w:r>
      <w:r>
        <w:rPr>
          <w:color w:val="0000FF"/>
          <w:spacing w:val="-2"/>
          <w:u w:val="single" w:color="0000FF"/>
        </w:rPr>
        <w:fldChar w:fldCharType="end"/>
      </w:r>
    </w:p>
    <w:p w14:paraId="30386194">
      <w:pPr>
        <w:sectPr>
          <w:pgSz w:w="11910" w:h="16390"/>
          <w:pgMar w:top="1060" w:right="740" w:bottom="280" w:left="1600" w:header="720" w:footer="720" w:gutter="0"/>
          <w:cols w:space="720" w:num="1"/>
        </w:sectPr>
      </w:pPr>
    </w:p>
    <w:p w14:paraId="1BC613CD">
      <w:pPr>
        <w:pStyle w:val="5"/>
        <w:spacing w:before="63"/>
        <w:ind w:left="222" w:firstLine="0"/>
        <w:jc w:val="left"/>
      </w:pPr>
      <w:r>
        <w:t>МОДУЛЬ</w:t>
      </w:r>
      <w:r>
        <w:rPr>
          <w:spacing w:val="-5"/>
        </w:rPr>
        <w:t xml:space="preserve"> </w:t>
      </w:r>
      <w:r>
        <w:rPr>
          <w:spacing w:val="-2"/>
        </w:rPr>
        <w:t>ГЕОМЕТРИИ</w:t>
      </w:r>
    </w:p>
    <w:p w14:paraId="1902E842">
      <w:pPr>
        <w:pStyle w:val="5"/>
        <w:spacing w:before="7"/>
        <w:ind w:left="0" w:firstLine="0"/>
        <w:jc w:val="left"/>
      </w:pPr>
    </w:p>
    <w:p w14:paraId="234452C9">
      <w:pPr>
        <w:ind w:left="222"/>
        <w:rPr>
          <w:b/>
          <w:sz w:val="28"/>
        </w:rPr>
      </w:pPr>
      <w:r>
        <w:rPr>
          <w:b/>
          <w:spacing w:val="-2"/>
          <w:sz w:val="28"/>
        </w:rPr>
        <w:t>ПОЯСНИТЕЛЬНАЯ</w:t>
      </w:r>
      <w:r>
        <w:rPr>
          <w:b/>
          <w:spacing w:val="7"/>
          <w:sz w:val="28"/>
        </w:rPr>
        <w:t xml:space="preserve"> </w:t>
      </w:r>
      <w:r>
        <w:rPr>
          <w:b/>
          <w:spacing w:val="-2"/>
          <w:sz w:val="28"/>
        </w:rPr>
        <w:t>ЗАПИСКА</w:t>
      </w:r>
    </w:p>
    <w:p w14:paraId="13A799E0">
      <w:pPr>
        <w:pStyle w:val="5"/>
        <w:spacing w:before="321" w:line="264" w:lineRule="auto"/>
        <w:ind w:left="102" w:right="107"/>
      </w:pPr>
      <w:r>
        <w:t>Геометрия является одним из базовых курсов на уровне среднего</w:t>
      </w:r>
      <w:r>
        <w:rPr>
          <w:spacing w:val="40"/>
        </w:rPr>
        <w:t xml:space="preserve"> </w:t>
      </w:r>
      <w:r>
        <w:t>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14:paraId="7BC65B1A">
      <w:pPr>
        <w:pStyle w:val="5"/>
        <w:spacing w:before="3" w:line="264" w:lineRule="auto"/>
        <w:ind w:left="102" w:right="111"/>
      </w:pPr>
      <w:r>
        <w:t>Цель освоения программы учебного курса «Геометрия» на углублённом уровне – развитие индивидуальных способностей обучающихся при</w:t>
      </w:r>
      <w:r>
        <w:rPr>
          <w:spacing w:val="40"/>
        </w:rPr>
        <w:t xml:space="preserve"> </w:t>
      </w:r>
      <w:r>
        <w:t>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14:paraId="2D1924FC">
      <w:pPr>
        <w:pStyle w:val="5"/>
        <w:spacing w:line="264" w:lineRule="auto"/>
        <w:ind w:left="102" w:right="115"/>
      </w:pPr>
      <w:r>
        <w:t>Приоритетными задачами курса геометрии на углублённом уровне, расширяющими и усиливающими курс базового уровня, являются:</w:t>
      </w:r>
    </w:p>
    <w:p w14:paraId="66EED61B">
      <w:pPr>
        <w:pStyle w:val="5"/>
        <w:spacing w:line="264" w:lineRule="auto"/>
        <w:ind w:left="102" w:right="110"/>
      </w:pPr>
      <w:r>
        <w:t>расширение представления о геометрии как части мировой культуры и формирование осознания взаимосвязи геометрии с окружающим миром;</w:t>
      </w:r>
    </w:p>
    <w:p w14:paraId="6B182C2C">
      <w:pPr>
        <w:pStyle w:val="5"/>
        <w:spacing w:line="264" w:lineRule="auto"/>
        <w:ind w:left="102" w:right="110"/>
      </w:pPr>
      <w:r>
        <w:t>формирование представления о пространственных фигурах как о важнейших математических моделях, позволяющих описывать и изучать разные</w:t>
      </w:r>
      <w:r>
        <w:rPr>
          <w:spacing w:val="-4"/>
        </w:rPr>
        <w:t xml:space="preserve"> </w:t>
      </w:r>
      <w:r>
        <w:t>явления окружающего</w:t>
      </w:r>
      <w:r>
        <w:rPr>
          <w:spacing w:val="1"/>
        </w:rPr>
        <w:t xml:space="preserve"> </w:t>
      </w:r>
      <w:r>
        <w:t>мира, знание понятийного аппарата</w:t>
      </w:r>
      <w:r>
        <w:rPr>
          <w:spacing w:val="-1"/>
        </w:rPr>
        <w:t xml:space="preserve"> </w:t>
      </w:r>
      <w:r>
        <w:t>по</w:t>
      </w:r>
      <w:r>
        <w:rPr>
          <w:spacing w:val="-2"/>
        </w:rPr>
        <w:t xml:space="preserve"> разделу</w:t>
      </w:r>
    </w:p>
    <w:p w14:paraId="5AD37A5E">
      <w:pPr>
        <w:pStyle w:val="5"/>
        <w:ind w:left="102" w:firstLine="0"/>
      </w:pPr>
      <w:r>
        <w:t>«Стереометрия»</w:t>
      </w:r>
      <w:r>
        <w:rPr>
          <w:spacing w:val="-9"/>
        </w:rPr>
        <w:t xml:space="preserve"> </w:t>
      </w:r>
      <w:r>
        <w:t>учебного</w:t>
      </w:r>
      <w:r>
        <w:rPr>
          <w:spacing w:val="-6"/>
        </w:rPr>
        <w:t xml:space="preserve"> </w:t>
      </w:r>
      <w:r>
        <w:t>курса</w:t>
      </w:r>
      <w:r>
        <w:rPr>
          <w:spacing w:val="-7"/>
        </w:rPr>
        <w:t xml:space="preserve"> </w:t>
      </w:r>
      <w:r>
        <w:rPr>
          <w:spacing w:val="-2"/>
        </w:rPr>
        <w:t>геометрии;</w:t>
      </w:r>
    </w:p>
    <w:p w14:paraId="14B4EFED">
      <w:pPr>
        <w:pStyle w:val="5"/>
        <w:spacing w:before="31" w:line="264" w:lineRule="auto"/>
        <w:ind w:left="102" w:right="105"/>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14:paraId="004F78A9">
      <w:pPr>
        <w:pStyle w:val="5"/>
        <w:spacing w:line="264" w:lineRule="auto"/>
        <w:ind w:left="102" w:right="112"/>
      </w:pPr>
      <w:r>
        <w:t xml:space="preserve">формирование умения распознавать на чертежах, моделях и в реальном мире многогранники и тела вращения, конструировать геометрические </w:t>
      </w:r>
      <w:r>
        <w:rPr>
          <w:spacing w:val="-2"/>
        </w:rPr>
        <w:t>модели;</w:t>
      </w:r>
    </w:p>
    <w:p w14:paraId="430613C1">
      <w:pPr>
        <w:pStyle w:val="5"/>
        <w:spacing w:before="1" w:line="264" w:lineRule="auto"/>
        <w:ind w:left="102" w:right="104"/>
      </w:pPr>
      <w: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14:paraId="2E54614B">
      <w:pPr>
        <w:pStyle w:val="5"/>
        <w:spacing w:line="264" w:lineRule="auto"/>
        <w:ind w:left="102" w:right="111"/>
      </w:pPr>
      <w:r>
        <w:t>формирование умения владеть методами доказательств и алгоритмов решения,</w:t>
      </w:r>
      <w:r>
        <w:rPr>
          <w:spacing w:val="76"/>
        </w:rPr>
        <w:t xml:space="preserve"> </w:t>
      </w:r>
      <w:r>
        <w:t>умения</w:t>
      </w:r>
      <w:r>
        <w:rPr>
          <w:spacing w:val="76"/>
        </w:rPr>
        <w:t xml:space="preserve"> </w:t>
      </w:r>
      <w:r>
        <w:t>их</w:t>
      </w:r>
      <w:r>
        <w:rPr>
          <w:spacing w:val="77"/>
        </w:rPr>
        <w:t xml:space="preserve"> </w:t>
      </w:r>
      <w:r>
        <w:t>применять,</w:t>
      </w:r>
      <w:r>
        <w:rPr>
          <w:spacing w:val="75"/>
        </w:rPr>
        <w:t xml:space="preserve"> </w:t>
      </w:r>
      <w:r>
        <w:t>проводить</w:t>
      </w:r>
      <w:r>
        <w:rPr>
          <w:spacing w:val="75"/>
        </w:rPr>
        <w:t xml:space="preserve"> </w:t>
      </w:r>
      <w:r>
        <w:t>доказательные</w:t>
      </w:r>
      <w:r>
        <w:rPr>
          <w:spacing w:val="76"/>
        </w:rPr>
        <w:t xml:space="preserve"> </w:t>
      </w:r>
      <w:r>
        <w:t>рассуждения</w:t>
      </w:r>
      <w:r>
        <w:rPr>
          <w:spacing w:val="77"/>
        </w:rPr>
        <w:t xml:space="preserve"> </w:t>
      </w:r>
      <w:r>
        <w:rPr>
          <w:spacing w:val="-10"/>
        </w:rPr>
        <w:t>в</w:t>
      </w:r>
    </w:p>
    <w:p w14:paraId="558AED18">
      <w:pPr>
        <w:spacing w:line="264" w:lineRule="auto"/>
        <w:sectPr>
          <w:pgSz w:w="11910" w:h="16390"/>
          <w:pgMar w:top="1060" w:right="740" w:bottom="280" w:left="1600" w:header="720" w:footer="720" w:gutter="0"/>
          <w:cols w:space="720" w:num="1"/>
        </w:sectPr>
      </w:pPr>
    </w:p>
    <w:p w14:paraId="1C33E12A">
      <w:pPr>
        <w:pStyle w:val="5"/>
        <w:spacing w:before="63" w:line="264" w:lineRule="auto"/>
        <w:ind w:left="102" w:right="107" w:firstLine="0"/>
      </w:pPr>
      <w:r>
        <w:t>ходе</w:t>
      </w:r>
      <w:r>
        <w:rPr>
          <w:spacing w:val="-4"/>
        </w:rPr>
        <w:t xml:space="preserve"> </w:t>
      </w:r>
      <w:r>
        <w:t>решения</w:t>
      </w:r>
      <w:r>
        <w:rPr>
          <w:spacing w:val="-2"/>
        </w:rPr>
        <w:t xml:space="preserve"> </w:t>
      </w:r>
      <w:r>
        <w:t>стереометрических</w:t>
      </w:r>
      <w:r>
        <w:rPr>
          <w:spacing w:val="-2"/>
        </w:rPr>
        <w:t xml:space="preserve"> </w:t>
      </w:r>
      <w:r>
        <w:t>задач</w:t>
      </w:r>
      <w:r>
        <w:rPr>
          <w:spacing w:val="-4"/>
        </w:rPr>
        <w:t xml:space="preserve"> </w:t>
      </w:r>
      <w:r>
        <w:t>и</w:t>
      </w:r>
      <w:r>
        <w:rPr>
          <w:spacing w:val="-2"/>
        </w:rPr>
        <w:t xml:space="preserve"> </w:t>
      </w:r>
      <w:r>
        <w:t>задач</w:t>
      </w:r>
      <w:r>
        <w:rPr>
          <w:spacing w:val="-2"/>
        </w:rPr>
        <w:t xml:space="preserve"> </w:t>
      </w:r>
      <w:r>
        <w:t>с</w:t>
      </w:r>
      <w:r>
        <w:rPr>
          <w:spacing w:val="-3"/>
        </w:rPr>
        <w:t xml:space="preserve"> </w:t>
      </w:r>
      <w:r>
        <w:t>практическим</w:t>
      </w:r>
      <w:r>
        <w:rPr>
          <w:spacing w:val="-3"/>
        </w:rPr>
        <w:t xml:space="preserve"> </w:t>
      </w:r>
      <w:r>
        <w:t>содержанием, формирование представления о необходимости доказательств при обосновании математических утверждений и</w:t>
      </w:r>
      <w:r>
        <w:rPr>
          <w:spacing w:val="-2"/>
        </w:rPr>
        <w:t xml:space="preserve"> </w:t>
      </w:r>
      <w:r>
        <w:t>роли</w:t>
      </w:r>
      <w:r>
        <w:rPr>
          <w:spacing w:val="-2"/>
        </w:rPr>
        <w:t xml:space="preserve"> </w:t>
      </w:r>
      <w:r>
        <w:t>аксиоматики</w:t>
      </w:r>
      <w:r>
        <w:rPr>
          <w:spacing w:val="-2"/>
        </w:rPr>
        <w:t xml:space="preserve"> </w:t>
      </w:r>
      <w:r>
        <w:t>в</w:t>
      </w:r>
      <w:r>
        <w:rPr>
          <w:spacing w:val="-1"/>
        </w:rPr>
        <w:t xml:space="preserve"> </w:t>
      </w:r>
      <w:r>
        <w:t>проведении дедуктивных рассуждений;</w:t>
      </w:r>
    </w:p>
    <w:p w14:paraId="26ECD287">
      <w:pPr>
        <w:pStyle w:val="5"/>
        <w:spacing w:before="2" w:line="264" w:lineRule="auto"/>
        <w:ind w:left="102" w:right="104"/>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14:paraId="521AE4AB">
      <w:pPr>
        <w:pStyle w:val="5"/>
        <w:spacing w:line="264" w:lineRule="auto"/>
        <w:ind w:left="102" w:right="106"/>
      </w:pPr>
      <w: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14:paraId="3D4773BE">
      <w:pPr>
        <w:pStyle w:val="5"/>
        <w:spacing w:line="264" w:lineRule="auto"/>
        <w:ind w:left="102" w:right="111"/>
      </w:pPr>
      <w:r>
        <w:t>Основными содержательными линиями учебного курса «Геометрия» в 10–11</w:t>
      </w:r>
      <w:r>
        <w:rPr>
          <w:spacing w:val="43"/>
          <w:w w:val="150"/>
        </w:rPr>
        <w:t xml:space="preserve">  </w:t>
      </w:r>
      <w:r>
        <w:t>классах</w:t>
      </w:r>
      <w:r>
        <w:rPr>
          <w:spacing w:val="46"/>
          <w:w w:val="150"/>
        </w:rPr>
        <w:t xml:space="preserve">  </w:t>
      </w:r>
      <w:r>
        <w:t>являются:</w:t>
      </w:r>
      <w:r>
        <w:rPr>
          <w:spacing w:val="46"/>
          <w:w w:val="150"/>
        </w:rPr>
        <w:t xml:space="preserve">  </w:t>
      </w:r>
      <w:r>
        <w:t>«Прямые</w:t>
      </w:r>
      <w:r>
        <w:rPr>
          <w:spacing w:val="45"/>
          <w:w w:val="150"/>
        </w:rPr>
        <w:t xml:space="preserve">  </w:t>
      </w:r>
      <w:r>
        <w:t>и</w:t>
      </w:r>
      <w:r>
        <w:rPr>
          <w:spacing w:val="45"/>
          <w:w w:val="150"/>
        </w:rPr>
        <w:t xml:space="preserve">  </w:t>
      </w:r>
      <w:r>
        <w:t>плоскости</w:t>
      </w:r>
      <w:r>
        <w:rPr>
          <w:spacing w:val="79"/>
        </w:rPr>
        <w:t xml:space="preserve">  </w:t>
      </w:r>
      <w:r>
        <w:t>в</w:t>
      </w:r>
      <w:r>
        <w:rPr>
          <w:spacing w:val="46"/>
          <w:w w:val="150"/>
        </w:rPr>
        <w:t xml:space="preserve">  </w:t>
      </w:r>
      <w:r>
        <w:rPr>
          <w:spacing w:val="-2"/>
        </w:rPr>
        <w:t>пространстве»,</w:t>
      </w:r>
    </w:p>
    <w:p w14:paraId="3458D0C6">
      <w:pPr>
        <w:pStyle w:val="5"/>
        <w:spacing w:line="264" w:lineRule="auto"/>
        <w:ind w:left="102" w:right="110" w:firstLine="0"/>
      </w:pPr>
      <w:r>
        <w:t>«Многогранники», «Тела вращения», «Векторы и координаты в пространстве», «Движения в пространстве».</w:t>
      </w:r>
    </w:p>
    <w:p w14:paraId="20E41C70">
      <w:pPr>
        <w:pStyle w:val="5"/>
        <w:spacing w:line="264" w:lineRule="auto"/>
        <w:ind w:left="102" w:right="103"/>
      </w:pPr>
      <w: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w:t>
      </w:r>
      <w:r>
        <w:rPr>
          <w:spacing w:val="-1"/>
        </w:rPr>
        <w:t xml:space="preserve"> </w:t>
      </w:r>
      <w:r>
        <w:t>понятиями</w:t>
      </w:r>
      <w:r>
        <w:rPr>
          <w:spacing w:val="-1"/>
        </w:rPr>
        <w:t xml:space="preserve"> </w:t>
      </w:r>
      <w:r>
        <w:t>и</w:t>
      </w:r>
      <w:r>
        <w:rPr>
          <w:spacing w:val="-1"/>
        </w:rPr>
        <w:t xml:space="preserve"> </w:t>
      </w:r>
      <w:r>
        <w:t>навыками</w:t>
      </w:r>
      <w:r>
        <w:rPr>
          <w:spacing w:val="-1"/>
        </w:rPr>
        <w:t xml:space="preserve"> </w:t>
      </w:r>
      <w:r>
        <w:t>последовательно</w:t>
      </w:r>
      <w:r>
        <w:rPr>
          <w:spacing w:val="-3"/>
        </w:rPr>
        <w:t xml:space="preserve"> </w:t>
      </w:r>
      <w:r>
        <w:t>и</w:t>
      </w:r>
      <w:r>
        <w:rPr>
          <w:spacing w:val="-1"/>
        </w:rPr>
        <w:t xml:space="preserve"> </w:t>
      </w:r>
      <w:r>
        <w:t>поступательно,</w:t>
      </w:r>
      <w:r>
        <w:rPr>
          <w:spacing w:val="-2"/>
        </w:rPr>
        <w:t xml:space="preserve"> </w:t>
      </w:r>
      <w:r>
        <w:t>с соблюдением принципа преемственности, а новые знания включать в общую систему геометрических представлений обучающихся, расширяя и углубляя еѐ, образуя прочные множественные связи.</w:t>
      </w:r>
    </w:p>
    <w:p w14:paraId="043A767F">
      <w:pPr>
        <w:pStyle w:val="5"/>
        <w:spacing w:before="2"/>
        <w:ind w:left="701" w:firstLine="0"/>
      </w:pPr>
      <w:r>
        <w:t>Переход</w:t>
      </w:r>
      <w:r>
        <w:rPr>
          <w:spacing w:val="-5"/>
        </w:rPr>
        <w:t xml:space="preserve"> </w:t>
      </w:r>
      <w:r>
        <w:t>к</w:t>
      </w:r>
      <w:r>
        <w:rPr>
          <w:spacing w:val="-6"/>
        </w:rPr>
        <w:t xml:space="preserve"> </w:t>
      </w:r>
      <w:r>
        <w:t>изучению</w:t>
      </w:r>
      <w:r>
        <w:rPr>
          <w:spacing w:val="-7"/>
        </w:rPr>
        <w:t xml:space="preserve"> </w:t>
      </w:r>
      <w:r>
        <w:t>геометрии</w:t>
      </w:r>
      <w:r>
        <w:rPr>
          <w:spacing w:val="-5"/>
        </w:rPr>
        <w:t xml:space="preserve"> </w:t>
      </w:r>
      <w:r>
        <w:t>на</w:t>
      </w:r>
      <w:r>
        <w:rPr>
          <w:spacing w:val="-6"/>
        </w:rPr>
        <w:t xml:space="preserve"> </w:t>
      </w:r>
      <w:r>
        <w:t>углублённом</w:t>
      </w:r>
      <w:r>
        <w:rPr>
          <w:spacing w:val="-5"/>
        </w:rPr>
        <w:t xml:space="preserve"> </w:t>
      </w:r>
      <w:r>
        <w:t>уровне</w:t>
      </w:r>
      <w:r>
        <w:rPr>
          <w:spacing w:val="-5"/>
        </w:rPr>
        <w:t xml:space="preserve"> </w:t>
      </w:r>
      <w:r>
        <w:rPr>
          <w:spacing w:val="-2"/>
        </w:rPr>
        <w:t>позволяет:</w:t>
      </w:r>
    </w:p>
    <w:p w14:paraId="721707DA">
      <w:pPr>
        <w:pStyle w:val="5"/>
        <w:spacing w:before="30" w:line="264" w:lineRule="auto"/>
        <w:ind w:left="102" w:right="112"/>
      </w:pPr>
      <w: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14:paraId="7F893E63">
      <w:pPr>
        <w:pStyle w:val="5"/>
        <w:spacing w:before="2" w:line="264" w:lineRule="auto"/>
        <w:ind w:left="102" w:right="111"/>
      </w:pPr>
      <w: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14:paraId="5BF6E063">
      <w:pPr>
        <w:pStyle w:val="5"/>
        <w:spacing w:before="63" w:line="264" w:lineRule="auto"/>
        <w:ind w:left="102" w:right="104"/>
      </w:pPr>
      <w:r>
        <w:t>На изучение учебного курса «Геометрия» на углублённом уровне отводится</w:t>
      </w:r>
      <w:r>
        <w:rPr>
          <w:spacing w:val="-2"/>
        </w:rPr>
        <w:t xml:space="preserve"> </w:t>
      </w:r>
      <w:r>
        <w:t>204</w:t>
      </w:r>
      <w:r>
        <w:rPr>
          <w:spacing w:val="-2"/>
        </w:rPr>
        <w:t xml:space="preserve"> </w:t>
      </w:r>
      <w:r>
        <w:t>часа:</w:t>
      </w:r>
      <w:r>
        <w:rPr>
          <w:spacing w:val="-3"/>
        </w:rPr>
        <w:t xml:space="preserve"> </w:t>
      </w:r>
      <w:r>
        <w:t>в</w:t>
      </w:r>
      <w:r>
        <w:rPr>
          <w:spacing w:val="-2"/>
        </w:rPr>
        <w:t xml:space="preserve"> </w:t>
      </w:r>
      <w:r>
        <w:t>10 классе –</w:t>
      </w:r>
      <w:r>
        <w:rPr>
          <w:spacing w:val="-2"/>
        </w:rPr>
        <w:t xml:space="preserve"> </w:t>
      </w:r>
      <w:r>
        <w:t>102 часа</w:t>
      </w:r>
      <w:r>
        <w:rPr>
          <w:spacing w:val="-1"/>
        </w:rPr>
        <w:t xml:space="preserve"> </w:t>
      </w:r>
      <w:r>
        <w:t>(3 часа</w:t>
      </w:r>
      <w:r>
        <w:rPr>
          <w:spacing w:val="-3"/>
        </w:rPr>
        <w:t xml:space="preserve"> </w:t>
      </w:r>
      <w:r>
        <w:t>в</w:t>
      </w:r>
      <w:r>
        <w:rPr>
          <w:spacing w:val="-1"/>
        </w:rPr>
        <w:t xml:space="preserve"> </w:t>
      </w:r>
      <w:r>
        <w:t>неделю),</w:t>
      </w:r>
      <w:r>
        <w:rPr>
          <w:spacing w:val="-1"/>
        </w:rPr>
        <w:t xml:space="preserve"> </w:t>
      </w:r>
      <w:r>
        <w:t>в</w:t>
      </w:r>
      <w:r>
        <w:rPr>
          <w:spacing w:val="-1"/>
        </w:rPr>
        <w:t xml:space="preserve"> </w:t>
      </w:r>
      <w:r>
        <w:t>11</w:t>
      </w:r>
      <w:r>
        <w:rPr>
          <w:spacing w:val="-1"/>
        </w:rPr>
        <w:t xml:space="preserve"> </w:t>
      </w:r>
      <w:r>
        <w:t>классе –</w:t>
      </w:r>
      <w:r>
        <w:rPr>
          <w:spacing w:val="-4"/>
        </w:rPr>
        <w:t xml:space="preserve"> </w:t>
      </w:r>
      <w:r>
        <w:t>102 часа (3 часа в неделю).</w:t>
      </w:r>
    </w:p>
    <w:p w14:paraId="5ACE05DB">
      <w:pPr>
        <w:spacing w:before="68" w:line="484" w:lineRule="auto"/>
        <w:ind w:left="222" w:right="5325"/>
        <w:rPr>
          <w:b/>
          <w:sz w:val="28"/>
        </w:rPr>
      </w:pPr>
    </w:p>
    <w:p w14:paraId="0CA4167F">
      <w:pPr>
        <w:spacing w:before="68" w:line="484" w:lineRule="auto"/>
        <w:ind w:left="222" w:right="5325"/>
        <w:rPr>
          <w:b/>
          <w:sz w:val="28"/>
        </w:rPr>
      </w:pPr>
      <w:r>
        <w:rPr>
          <w:b/>
          <w:sz w:val="28"/>
        </w:rPr>
        <w:t>СОДЕРЖАНИЕ</w:t>
      </w:r>
      <w:r>
        <w:rPr>
          <w:b/>
          <w:spacing w:val="-18"/>
          <w:sz w:val="28"/>
        </w:rPr>
        <w:t xml:space="preserve"> </w:t>
      </w:r>
      <w:r>
        <w:rPr>
          <w:b/>
          <w:sz w:val="28"/>
        </w:rPr>
        <w:t>ОБУЧЕНИЯ 10 КЛАСС</w:t>
      </w:r>
    </w:p>
    <w:p w14:paraId="0E422EA0">
      <w:pPr>
        <w:pStyle w:val="2"/>
        <w:spacing w:before="0"/>
        <w:ind w:left="701"/>
      </w:pPr>
      <w:r>
        <w:t>Прямые</w:t>
      </w:r>
      <w:r>
        <w:rPr>
          <w:spacing w:val="-2"/>
        </w:rPr>
        <w:t xml:space="preserve"> </w:t>
      </w:r>
      <w:r>
        <w:t>и</w:t>
      </w:r>
      <w:r>
        <w:rPr>
          <w:spacing w:val="-3"/>
        </w:rPr>
        <w:t xml:space="preserve"> </w:t>
      </w:r>
      <w:r>
        <w:t>плоскости</w:t>
      </w:r>
      <w:r>
        <w:rPr>
          <w:spacing w:val="-3"/>
        </w:rPr>
        <w:t xml:space="preserve"> </w:t>
      </w:r>
      <w:r>
        <w:t>в</w:t>
      </w:r>
      <w:r>
        <w:rPr>
          <w:spacing w:val="-2"/>
        </w:rPr>
        <w:t xml:space="preserve"> пространстве</w:t>
      </w:r>
    </w:p>
    <w:p w14:paraId="6B050339">
      <w:pPr>
        <w:pStyle w:val="5"/>
        <w:spacing w:before="26" w:line="264" w:lineRule="auto"/>
        <w:ind w:left="102" w:right="110"/>
      </w:pPr>
      <w: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54D29DDB">
      <w:pPr>
        <w:pStyle w:val="5"/>
        <w:spacing w:before="1" w:line="264" w:lineRule="auto"/>
        <w:ind w:left="102" w:right="106"/>
      </w:pPr>
      <w:r>
        <w:t>Взаимное расположение прямых в пространстве: пересекающиеся, параллельные и скрещивающиеся прямые. Признаки скрещивающихся прямых. Параллельность</w:t>
      </w:r>
      <w:r>
        <w:rPr>
          <w:spacing w:val="-1"/>
        </w:rPr>
        <w:t xml:space="preserve"> </w:t>
      </w:r>
      <w:r>
        <w:t>прямых и плоскостей в</w:t>
      </w:r>
      <w:r>
        <w:rPr>
          <w:spacing w:val="-1"/>
        </w:rPr>
        <w:t xml:space="preserve"> </w:t>
      </w:r>
      <w:r>
        <w:t>пространстве: параллельные прямые</w:t>
      </w:r>
      <w:r>
        <w:rPr>
          <w:spacing w:val="-3"/>
        </w:rPr>
        <w:t xml:space="preserve"> </w:t>
      </w:r>
      <w:r>
        <w:t>в</w:t>
      </w:r>
      <w:r>
        <w:rPr>
          <w:spacing w:val="-5"/>
        </w:rPr>
        <w:t xml:space="preserve"> </w:t>
      </w:r>
      <w:r>
        <w:t>пространстве,</w:t>
      </w:r>
      <w:r>
        <w:rPr>
          <w:spacing w:val="-3"/>
        </w:rPr>
        <w:t xml:space="preserve"> </w:t>
      </w:r>
      <w:r>
        <w:t>параллельность</w:t>
      </w:r>
      <w:r>
        <w:rPr>
          <w:spacing w:val="-6"/>
        </w:rPr>
        <w:t xml:space="preserve"> </w:t>
      </w:r>
      <w:r>
        <w:t>трёх</w:t>
      </w:r>
      <w:r>
        <w:rPr>
          <w:spacing w:val="-3"/>
        </w:rPr>
        <w:t xml:space="preserve"> </w:t>
      </w:r>
      <w:r>
        <w:t>прямых,</w:t>
      </w:r>
      <w:r>
        <w:rPr>
          <w:spacing w:val="-6"/>
        </w:rPr>
        <w:t xml:space="preserve"> </w:t>
      </w:r>
      <w:r>
        <w:t>параллельность</w:t>
      </w:r>
      <w:r>
        <w:rPr>
          <w:spacing w:val="-5"/>
        </w:rPr>
        <w:t xml:space="preserve"> </w:t>
      </w:r>
      <w:r>
        <w:t>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14:paraId="365140C3">
      <w:pPr>
        <w:pStyle w:val="5"/>
        <w:spacing w:line="264" w:lineRule="auto"/>
        <w:ind w:left="102" w:right="106"/>
      </w:pPr>
      <w: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w:t>
      </w:r>
      <w:r>
        <w:rPr>
          <w:spacing w:val="40"/>
        </w:rPr>
        <w:t xml:space="preserve"> </w:t>
      </w:r>
      <w:r>
        <w:t>Перпендикулярность плоскостей: признак перпендикулярности двух плоскостей. Теорема о трёх перпендикулярах.</w:t>
      </w:r>
    </w:p>
    <w:p w14:paraId="5E182ECB">
      <w:pPr>
        <w:pStyle w:val="5"/>
        <w:spacing w:before="1" w:line="264" w:lineRule="auto"/>
        <w:ind w:left="102" w:right="106"/>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w:t>
      </w:r>
      <w:r>
        <w:rPr>
          <w:spacing w:val="40"/>
        </w:rPr>
        <w:t xml:space="preserve"> </w:t>
      </w:r>
      <w:r>
        <w:t>двугранных углов трёхгранного угла. Теоремы косинусов и синусов для трёхгранного угла.</w:t>
      </w:r>
    </w:p>
    <w:p w14:paraId="72D23701">
      <w:pPr>
        <w:pStyle w:val="2"/>
        <w:spacing w:before="6"/>
        <w:ind w:left="701"/>
        <w:jc w:val="left"/>
      </w:pPr>
      <w:r>
        <w:rPr>
          <w:spacing w:val="-2"/>
        </w:rPr>
        <w:t>Многогранники</w:t>
      </w:r>
    </w:p>
    <w:p w14:paraId="23D88AB9">
      <w:pPr>
        <w:pStyle w:val="5"/>
        <w:spacing w:before="26" w:line="264" w:lineRule="auto"/>
        <w:ind w:left="102" w:right="103"/>
      </w:pPr>
      <w:r>
        <w:t>Виды многогранников, развёртка многогранника. Призма: n-угольная призма, прямая и наклонная призмы, боковая и полная поверхность призмы. Параллелепипед, прямоугольный параллелепипед и его свойства.</w:t>
      </w:r>
      <w:r>
        <w:rPr>
          <w:spacing w:val="40"/>
        </w:rPr>
        <w:t xml:space="preserve"> </w:t>
      </w:r>
      <w:r>
        <w:t>Кратчайшие пути на поверхности многогранника. Теорема Эйлера. Пространственная теорема Пифагора. Пирамида: n-угольная пирамида, правильная и усечённая пирамиды. Свойства рёбер и боковых граней правильной</w:t>
      </w:r>
      <w:r>
        <w:rPr>
          <w:spacing w:val="76"/>
        </w:rPr>
        <w:t xml:space="preserve"> </w:t>
      </w:r>
      <w:r>
        <w:t>пирамиды.</w:t>
      </w:r>
      <w:r>
        <w:rPr>
          <w:spacing w:val="40"/>
        </w:rPr>
        <w:t xml:space="preserve"> </w:t>
      </w:r>
      <w:r>
        <w:t>Правильные</w:t>
      </w:r>
      <w:r>
        <w:rPr>
          <w:spacing w:val="75"/>
        </w:rPr>
        <w:t xml:space="preserve"> </w:t>
      </w:r>
      <w:r>
        <w:t>многогранники:</w:t>
      </w:r>
      <w:r>
        <w:rPr>
          <w:spacing w:val="76"/>
        </w:rPr>
        <w:t xml:space="preserve"> </w:t>
      </w:r>
      <w:r>
        <w:t>правильная</w:t>
      </w:r>
      <w:r>
        <w:rPr>
          <w:spacing w:val="76"/>
        </w:rPr>
        <w:t xml:space="preserve"> </w:t>
      </w:r>
      <w:r>
        <w:t>призма</w:t>
      </w:r>
      <w:r>
        <w:rPr>
          <w:spacing w:val="40"/>
        </w:rPr>
        <w:t xml:space="preserve"> </w:t>
      </w:r>
      <w:r>
        <w:t>и</w:t>
      </w:r>
    </w:p>
    <w:p w14:paraId="40974B4E">
      <w:pPr>
        <w:spacing w:line="264" w:lineRule="auto"/>
        <w:sectPr>
          <w:pgSz w:w="11910" w:h="16390"/>
          <w:pgMar w:top="1060" w:right="740" w:bottom="280" w:left="1600" w:header="720" w:footer="720" w:gutter="0"/>
          <w:cols w:space="720" w:num="1"/>
        </w:sectPr>
      </w:pPr>
    </w:p>
    <w:p w14:paraId="08062975">
      <w:pPr>
        <w:pStyle w:val="5"/>
        <w:spacing w:before="63" w:line="264" w:lineRule="auto"/>
        <w:ind w:left="102" w:right="108" w:firstLine="0"/>
      </w:pPr>
      <w:r>
        <w:t>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14:paraId="1EC9C628">
      <w:pPr>
        <w:pStyle w:val="5"/>
        <w:spacing w:before="1" w:line="264" w:lineRule="auto"/>
        <w:ind w:left="102" w:right="105"/>
      </w:pPr>
      <w: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w:t>
      </w:r>
      <w:r>
        <w:rPr>
          <w:spacing w:val="40"/>
        </w:rPr>
        <w:t xml:space="preserve"> </w:t>
      </w:r>
      <w:r>
        <w:t>теорема о площади усечённой пирамиды.</w:t>
      </w:r>
    </w:p>
    <w:p w14:paraId="4EE95701">
      <w:pPr>
        <w:pStyle w:val="5"/>
        <w:spacing w:before="1" w:line="264" w:lineRule="auto"/>
        <w:ind w:left="102" w:right="112"/>
      </w:pPr>
      <w:r>
        <w:t xml:space="preserve">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w:t>
      </w:r>
      <w:r>
        <w:rPr>
          <w:spacing w:val="-2"/>
        </w:rPr>
        <w:t>пирамиды.</w:t>
      </w:r>
    </w:p>
    <w:p w14:paraId="6BDE665D">
      <w:pPr>
        <w:pStyle w:val="2"/>
        <w:spacing w:before="4"/>
        <w:ind w:left="701"/>
      </w:pPr>
      <w:r>
        <w:t>Векторы</w:t>
      </w:r>
      <w:r>
        <w:rPr>
          <w:spacing w:val="-5"/>
        </w:rPr>
        <w:t xml:space="preserve"> </w:t>
      </w:r>
      <w:r>
        <w:t>и</w:t>
      </w:r>
      <w:r>
        <w:rPr>
          <w:spacing w:val="-4"/>
        </w:rPr>
        <w:t xml:space="preserve"> </w:t>
      </w:r>
      <w:r>
        <w:t>координаты</w:t>
      </w:r>
      <w:r>
        <w:rPr>
          <w:spacing w:val="-4"/>
        </w:rPr>
        <w:t xml:space="preserve"> </w:t>
      </w:r>
      <w:r>
        <w:t>в</w:t>
      </w:r>
      <w:r>
        <w:rPr>
          <w:spacing w:val="-4"/>
        </w:rPr>
        <w:t xml:space="preserve"> </w:t>
      </w:r>
      <w:r>
        <w:rPr>
          <w:spacing w:val="-2"/>
        </w:rPr>
        <w:t>пространстве</w:t>
      </w:r>
    </w:p>
    <w:p w14:paraId="3C5757D7">
      <w:pPr>
        <w:pStyle w:val="5"/>
        <w:spacing w:before="29" w:line="264" w:lineRule="auto"/>
        <w:ind w:left="102" w:right="109"/>
      </w:pPr>
      <w:r>
        <w:t xml:space="preserve">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w:t>
      </w:r>
      <w:r>
        <w:rPr>
          <w:spacing w:val="-2"/>
        </w:rPr>
        <w:t>векторов.</w:t>
      </w:r>
    </w:p>
    <w:p w14:paraId="50F58C3A">
      <w:pPr>
        <w:spacing w:before="4"/>
        <w:ind w:left="222"/>
        <w:jc w:val="both"/>
        <w:rPr>
          <w:b/>
          <w:sz w:val="28"/>
        </w:rPr>
      </w:pPr>
      <w:r>
        <w:rPr>
          <w:b/>
          <w:sz w:val="28"/>
        </w:rPr>
        <w:t>11</w:t>
      </w:r>
      <w:r>
        <w:rPr>
          <w:b/>
          <w:spacing w:val="-3"/>
          <w:sz w:val="28"/>
        </w:rPr>
        <w:t xml:space="preserve"> </w:t>
      </w:r>
      <w:r>
        <w:rPr>
          <w:b/>
          <w:spacing w:val="-2"/>
          <w:sz w:val="28"/>
        </w:rPr>
        <w:t>КЛАСС</w:t>
      </w:r>
    </w:p>
    <w:p w14:paraId="7C88E2DB">
      <w:pPr>
        <w:pStyle w:val="5"/>
        <w:spacing w:before="6"/>
        <w:ind w:left="0" w:firstLine="0"/>
        <w:jc w:val="left"/>
        <w:rPr>
          <w:b/>
        </w:rPr>
      </w:pPr>
    </w:p>
    <w:p w14:paraId="1554F3CF">
      <w:pPr>
        <w:pStyle w:val="2"/>
        <w:spacing w:before="1"/>
        <w:ind w:left="701"/>
      </w:pPr>
      <w:r>
        <w:t>Тела</w:t>
      </w:r>
      <w:r>
        <w:rPr>
          <w:spacing w:val="-1"/>
        </w:rPr>
        <w:t xml:space="preserve"> </w:t>
      </w:r>
      <w:r>
        <w:rPr>
          <w:spacing w:val="-2"/>
        </w:rPr>
        <w:t>вращения</w:t>
      </w:r>
    </w:p>
    <w:p w14:paraId="00E14753">
      <w:pPr>
        <w:pStyle w:val="5"/>
        <w:spacing w:before="26" w:line="264" w:lineRule="auto"/>
        <w:ind w:left="102" w:right="105"/>
      </w:pPr>
      <w: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w:t>
      </w:r>
      <w:r>
        <w:rPr>
          <w:spacing w:val="40"/>
        </w:rPr>
        <w:t xml:space="preserve"> </w:t>
      </w:r>
      <w:r>
        <w:t xml:space="preserve">сферы и плоскости, касательная плоскость к сфере. Изображение тел вращения на плоскости. Развёртка цилиндра и конуса. Симметрия сферы и </w:t>
      </w:r>
      <w:r>
        <w:rPr>
          <w:spacing w:val="-2"/>
        </w:rPr>
        <w:t>шара.</w:t>
      </w:r>
    </w:p>
    <w:p w14:paraId="45C20F02">
      <w:pPr>
        <w:pStyle w:val="5"/>
        <w:spacing w:before="2" w:line="264" w:lineRule="auto"/>
        <w:ind w:left="102" w:right="105"/>
      </w:pPr>
      <w: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w:t>
      </w:r>
      <w:r>
        <w:rPr>
          <w:spacing w:val="-2"/>
        </w:rPr>
        <w:t>сегмента.</w:t>
      </w:r>
    </w:p>
    <w:p w14:paraId="697BA6EF">
      <w:pPr>
        <w:pStyle w:val="5"/>
        <w:spacing w:line="264" w:lineRule="auto"/>
        <w:ind w:left="102" w:right="112"/>
      </w:pPr>
      <w:r>
        <w:t>Комбинации тел вращения и многогранников. Призма, вписанная в цилиндр, описанная около цилиндра. Пересечение сферы и шара с плоскостью.</w:t>
      </w:r>
      <w:r>
        <w:rPr>
          <w:spacing w:val="63"/>
        </w:rPr>
        <w:t xml:space="preserve"> </w:t>
      </w:r>
      <w:r>
        <w:t>Касание</w:t>
      </w:r>
      <w:r>
        <w:rPr>
          <w:spacing w:val="66"/>
        </w:rPr>
        <w:t xml:space="preserve"> </w:t>
      </w:r>
      <w:r>
        <w:t>шара</w:t>
      </w:r>
      <w:r>
        <w:rPr>
          <w:spacing w:val="66"/>
        </w:rPr>
        <w:t xml:space="preserve"> </w:t>
      </w:r>
      <w:r>
        <w:t>и</w:t>
      </w:r>
      <w:r>
        <w:rPr>
          <w:spacing w:val="66"/>
        </w:rPr>
        <w:t xml:space="preserve"> </w:t>
      </w:r>
      <w:r>
        <w:t>сферы</w:t>
      </w:r>
      <w:r>
        <w:rPr>
          <w:spacing w:val="64"/>
        </w:rPr>
        <w:t xml:space="preserve"> </w:t>
      </w:r>
      <w:r>
        <w:t>плоскостью.</w:t>
      </w:r>
      <w:r>
        <w:rPr>
          <w:spacing w:val="65"/>
        </w:rPr>
        <w:t xml:space="preserve"> </w:t>
      </w:r>
      <w:r>
        <w:t>Понятие</w:t>
      </w:r>
      <w:r>
        <w:rPr>
          <w:spacing w:val="67"/>
        </w:rPr>
        <w:t xml:space="preserve"> </w:t>
      </w:r>
      <w:r>
        <w:rPr>
          <w:spacing w:val="-2"/>
        </w:rPr>
        <w:t>многогранника,</w:t>
      </w:r>
    </w:p>
    <w:p w14:paraId="4B0CDEA8">
      <w:pPr>
        <w:spacing w:line="264" w:lineRule="auto"/>
        <w:sectPr>
          <w:pgSz w:w="11910" w:h="16390"/>
          <w:pgMar w:top="1060" w:right="740" w:bottom="280" w:left="1600" w:header="720" w:footer="720" w:gutter="0"/>
          <w:cols w:space="720" w:num="1"/>
        </w:sectPr>
      </w:pPr>
    </w:p>
    <w:p w14:paraId="794FB487">
      <w:pPr>
        <w:pStyle w:val="5"/>
        <w:spacing w:before="63" w:line="264" w:lineRule="auto"/>
        <w:ind w:left="102" w:right="114" w:firstLine="0"/>
      </w:pPr>
      <w:r>
        <w:t xml:space="preserve">описанного около сферы, сферы, вписанной в многогранник или тело </w:t>
      </w:r>
      <w:r>
        <w:rPr>
          <w:spacing w:val="-2"/>
        </w:rPr>
        <w:t>вращения.</w:t>
      </w:r>
    </w:p>
    <w:p w14:paraId="3C284AA0">
      <w:pPr>
        <w:pStyle w:val="5"/>
        <w:spacing w:before="3" w:line="264" w:lineRule="auto"/>
        <w:ind w:left="102" w:right="111"/>
      </w:pPr>
      <w: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14:paraId="1C7D945A">
      <w:pPr>
        <w:pStyle w:val="5"/>
        <w:spacing w:line="264" w:lineRule="auto"/>
        <w:ind w:left="102" w:right="107"/>
      </w:pPr>
      <w: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14:paraId="028A9E8A">
      <w:pPr>
        <w:pStyle w:val="2"/>
        <w:ind w:left="701"/>
      </w:pPr>
      <w:r>
        <w:t>Векторы</w:t>
      </w:r>
      <w:r>
        <w:rPr>
          <w:spacing w:val="-5"/>
        </w:rPr>
        <w:t xml:space="preserve"> </w:t>
      </w:r>
      <w:r>
        <w:t>и</w:t>
      </w:r>
      <w:r>
        <w:rPr>
          <w:spacing w:val="-5"/>
        </w:rPr>
        <w:t xml:space="preserve"> </w:t>
      </w:r>
      <w:r>
        <w:t>координаты</w:t>
      </w:r>
      <w:r>
        <w:rPr>
          <w:spacing w:val="-4"/>
        </w:rPr>
        <w:t xml:space="preserve"> </w:t>
      </w:r>
      <w:r>
        <w:t>в</w:t>
      </w:r>
      <w:r>
        <w:rPr>
          <w:spacing w:val="-4"/>
        </w:rPr>
        <w:t xml:space="preserve"> </w:t>
      </w:r>
      <w:r>
        <w:rPr>
          <w:spacing w:val="-2"/>
        </w:rPr>
        <w:t>пространстве</w:t>
      </w:r>
    </w:p>
    <w:p w14:paraId="0BBF71AC">
      <w:pPr>
        <w:pStyle w:val="5"/>
        <w:spacing w:before="26" w:line="264" w:lineRule="auto"/>
        <w:ind w:left="102" w:right="103"/>
      </w:pPr>
      <w:r>
        <w:t xml:space="preserve">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w:t>
      </w:r>
      <w:r>
        <w:rPr>
          <w:spacing w:val="-2"/>
        </w:rPr>
        <w:t>задач.</w:t>
      </w:r>
    </w:p>
    <w:p w14:paraId="676B6591">
      <w:pPr>
        <w:pStyle w:val="2"/>
        <w:ind w:left="701"/>
      </w:pPr>
      <w:r>
        <w:t>Движения</w:t>
      </w:r>
      <w:r>
        <w:rPr>
          <w:spacing w:val="-5"/>
        </w:rPr>
        <w:t xml:space="preserve"> </w:t>
      </w:r>
      <w:r>
        <w:t>в</w:t>
      </w:r>
      <w:r>
        <w:rPr>
          <w:spacing w:val="-6"/>
        </w:rPr>
        <w:t xml:space="preserve"> </w:t>
      </w:r>
      <w:r>
        <w:rPr>
          <w:spacing w:val="-2"/>
        </w:rPr>
        <w:t>пространстве</w:t>
      </w:r>
    </w:p>
    <w:p w14:paraId="6FCDC4F7">
      <w:pPr>
        <w:pStyle w:val="5"/>
        <w:spacing w:before="28" w:line="264" w:lineRule="auto"/>
        <w:ind w:left="102" w:right="107"/>
      </w:pPr>
      <w: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14:paraId="51CCD5A7">
      <w:pPr>
        <w:spacing w:before="68"/>
        <w:ind w:left="222"/>
        <w:rPr>
          <w:b/>
          <w:sz w:val="28"/>
        </w:rPr>
      </w:pPr>
    </w:p>
    <w:p w14:paraId="24F7328B">
      <w:pPr>
        <w:spacing w:before="68"/>
        <w:ind w:left="222"/>
        <w:rPr>
          <w:b/>
          <w:sz w:val="28"/>
        </w:rPr>
      </w:pPr>
      <w:r>
        <w:rPr>
          <w:b/>
          <w:sz w:val="28"/>
        </w:rPr>
        <w:t>ПЛАНИРУЕМЫЕ</w:t>
      </w:r>
      <w:r>
        <w:rPr>
          <w:b/>
          <w:spacing w:val="52"/>
          <w:w w:val="150"/>
          <w:sz w:val="28"/>
        </w:rPr>
        <w:t xml:space="preserve"> </w:t>
      </w:r>
      <w:r>
        <w:rPr>
          <w:b/>
          <w:sz w:val="28"/>
        </w:rPr>
        <w:t>РЕЗУЛЬТАТЫ</w:t>
      </w:r>
      <w:r>
        <w:rPr>
          <w:b/>
          <w:spacing w:val="52"/>
          <w:w w:val="150"/>
          <w:sz w:val="28"/>
        </w:rPr>
        <w:t xml:space="preserve"> </w:t>
      </w:r>
      <w:r>
        <w:rPr>
          <w:b/>
          <w:sz w:val="28"/>
        </w:rPr>
        <w:t>ОСВОЕНИЯ</w:t>
      </w:r>
      <w:r>
        <w:rPr>
          <w:b/>
          <w:spacing w:val="53"/>
          <w:w w:val="150"/>
          <w:sz w:val="28"/>
        </w:rPr>
        <w:t xml:space="preserve"> </w:t>
      </w:r>
      <w:r>
        <w:rPr>
          <w:b/>
          <w:sz w:val="28"/>
        </w:rPr>
        <w:t>УЧЕБНОГО</w:t>
      </w:r>
      <w:r>
        <w:rPr>
          <w:b/>
          <w:spacing w:val="58"/>
          <w:w w:val="150"/>
          <w:sz w:val="28"/>
        </w:rPr>
        <w:t xml:space="preserve"> </w:t>
      </w:r>
      <w:r>
        <w:rPr>
          <w:b/>
          <w:spacing w:val="-2"/>
          <w:sz w:val="28"/>
        </w:rPr>
        <w:t>КУРСА</w:t>
      </w:r>
    </w:p>
    <w:p w14:paraId="5C1C930B">
      <w:pPr>
        <w:tabs>
          <w:tab w:val="left" w:pos="2731"/>
          <w:tab w:val="left" w:pos="5551"/>
          <w:tab w:val="left" w:pos="7432"/>
          <w:tab w:val="left" w:pos="8269"/>
        </w:tabs>
        <w:spacing w:before="34" w:line="264" w:lineRule="auto"/>
        <w:ind w:left="222" w:right="106"/>
        <w:rPr>
          <w:b/>
          <w:sz w:val="28"/>
        </w:rPr>
      </w:pPr>
      <w:r>
        <w:rPr>
          <w:b/>
          <w:spacing w:val="-2"/>
          <w:sz w:val="28"/>
        </w:rPr>
        <w:t>«ГЕОМЕТРИЯ»</w:t>
      </w:r>
      <w:r>
        <w:rPr>
          <w:b/>
          <w:sz w:val="28"/>
        </w:rPr>
        <w:tab/>
      </w:r>
      <w:r>
        <w:rPr>
          <w:b/>
          <w:spacing w:val="-2"/>
          <w:sz w:val="28"/>
        </w:rPr>
        <w:t>(УГЛУБЛЕННЫЙ</w:t>
      </w:r>
      <w:r>
        <w:rPr>
          <w:b/>
          <w:sz w:val="28"/>
        </w:rPr>
        <w:tab/>
      </w:r>
      <w:r>
        <w:rPr>
          <w:b/>
          <w:spacing w:val="-2"/>
          <w:sz w:val="28"/>
        </w:rPr>
        <w:t>УРОВЕНЬ)</w:t>
      </w:r>
      <w:r>
        <w:rPr>
          <w:b/>
          <w:sz w:val="28"/>
        </w:rPr>
        <w:tab/>
      </w:r>
      <w:r>
        <w:rPr>
          <w:b/>
          <w:spacing w:val="-6"/>
          <w:sz w:val="28"/>
        </w:rPr>
        <w:t>НА</w:t>
      </w:r>
      <w:r>
        <w:rPr>
          <w:b/>
          <w:sz w:val="28"/>
        </w:rPr>
        <w:tab/>
      </w:r>
      <w:r>
        <w:rPr>
          <w:b/>
          <w:spacing w:val="-2"/>
          <w:sz w:val="28"/>
        </w:rPr>
        <w:t xml:space="preserve">УРОВНЕ </w:t>
      </w:r>
      <w:r>
        <w:rPr>
          <w:b/>
          <w:sz w:val="28"/>
        </w:rPr>
        <w:t>СРЕДНЕГО ОБЩЕГО ОБРАЗОВАНИЯ</w:t>
      </w:r>
    </w:p>
    <w:p w14:paraId="12660C74">
      <w:pPr>
        <w:spacing w:before="294"/>
        <w:ind w:left="222"/>
        <w:rPr>
          <w:b/>
          <w:sz w:val="28"/>
        </w:rPr>
      </w:pPr>
      <w:r>
        <w:rPr>
          <w:b/>
          <w:sz w:val="28"/>
        </w:rPr>
        <w:t>ЛИЧНОСТНЫЕ</w:t>
      </w:r>
      <w:r>
        <w:rPr>
          <w:b/>
          <w:spacing w:val="-10"/>
          <w:sz w:val="28"/>
        </w:rPr>
        <w:t xml:space="preserve"> </w:t>
      </w:r>
      <w:r>
        <w:rPr>
          <w:b/>
          <w:spacing w:val="-2"/>
          <w:sz w:val="28"/>
        </w:rPr>
        <w:t>РЕЗУЛЬТАТЫ</w:t>
      </w:r>
    </w:p>
    <w:p w14:paraId="23CF3E95">
      <w:pPr>
        <w:pStyle w:val="5"/>
        <w:spacing w:before="7"/>
        <w:ind w:left="0" w:firstLine="0"/>
        <w:jc w:val="left"/>
        <w:rPr>
          <w:b/>
        </w:rPr>
      </w:pPr>
    </w:p>
    <w:p w14:paraId="1D4C2557">
      <w:pPr>
        <w:pStyle w:val="2"/>
        <w:numPr>
          <w:ilvl w:val="0"/>
          <w:numId w:val="3"/>
        </w:numPr>
        <w:tabs>
          <w:tab w:val="left" w:pos="1004"/>
        </w:tabs>
        <w:spacing w:before="0"/>
        <w:ind w:left="1004" w:hanging="303"/>
        <w:jc w:val="both"/>
      </w:pPr>
      <w:r>
        <w:t>гражданское</w:t>
      </w:r>
      <w:r>
        <w:rPr>
          <w:spacing w:val="-12"/>
        </w:rPr>
        <w:t xml:space="preserve"> </w:t>
      </w:r>
      <w:r>
        <w:rPr>
          <w:spacing w:val="-2"/>
        </w:rPr>
        <w:t>воспитание:</w:t>
      </w:r>
    </w:p>
    <w:p w14:paraId="6A969F50">
      <w:pPr>
        <w:pStyle w:val="5"/>
        <w:spacing w:before="28" w:line="264" w:lineRule="auto"/>
        <w:ind w:left="102" w:right="104"/>
      </w:pPr>
      <w:r>
        <w:t>сформированность гражданской</w:t>
      </w:r>
      <w:r>
        <w:rPr>
          <w:spacing w:val="-1"/>
        </w:rPr>
        <w:t xml:space="preserve"> </w:t>
      </w:r>
      <w:r>
        <w:t>позиции обучающегося как</w:t>
      </w:r>
      <w:r>
        <w:rPr>
          <w:spacing w:val="-1"/>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6C8C643E">
      <w:pPr>
        <w:pStyle w:val="2"/>
        <w:numPr>
          <w:ilvl w:val="0"/>
          <w:numId w:val="3"/>
        </w:numPr>
        <w:tabs>
          <w:tab w:val="left" w:pos="1004"/>
        </w:tabs>
        <w:ind w:left="1004" w:hanging="303"/>
        <w:jc w:val="both"/>
      </w:pPr>
      <w:r>
        <w:rPr>
          <w:spacing w:val="-2"/>
        </w:rPr>
        <w:t>патриотическое</w:t>
      </w:r>
      <w:r>
        <w:rPr>
          <w:spacing w:val="10"/>
        </w:rPr>
        <w:t xml:space="preserve"> </w:t>
      </w:r>
      <w:r>
        <w:rPr>
          <w:spacing w:val="-2"/>
        </w:rPr>
        <w:t>воспитание:</w:t>
      </w:r>
    </w:p>
    <w:p w14:paraId="0EDDC005">
      <w:pPr>
        <w:pStyle w:val="5"/>
        <w:spacing w:before="28" w:line="264" w:lineRule="auto"/>
        <w:ind w:left="102" w:right="104"/>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14:paraId="73E9975C">
      <w:pPr>
        <w:pStyle w:val="2"/>
        <w:numPr>
          <w:ilvl w:val="0"/>
          <w:numId w:val="3"/>
        </w:numPr>
        <w:tabs>
          <w:tab w:val="left" w:pos="1004"/>
        </w:tabs>
        <w:spacing w:before="3"/>
        <w:ind w:left="1004" w:hanging="303"/>
        <w:jc w:val="both"/>
      </w:pPr>
      <w:r>
        <w:rPr>
          <w:spacing w:val="-2"/>
        </w:rPr>
        <w:t>духовно-нравственное</w:t>
      </w:r>
      <w:r>
        <w:rPr>
          <w:spacing w:val="20"/>
        </w:rPr>
        <w:t xml:space="preserve"> </w:t>
      </w:r>
      <w:r>
        <w:rPr>
          <w:spacing w:val="-2"/>
        </w:rPr>
        <w:t>воспитание:</w:t>
      </w:r>
    </w:p>
    <w:p w14:paraId="309B28A4">
      <w:pPr>
        <w:pStyle w:val="5"/>
        <w:spacing w:before="28" w:line="264" w:lineRule="auto"/>
        <w:ind w:left="102" w:right="112"/>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w:t>
      </w:r>
      <w:r>
        <w:rPr>
          <w:spacing w:val="40"/>
        </w:rPr>
        <w:t xml:space="preserve"> </w:t>
      </w:r>
      <w:r>
        <w:t>личного вклада в построение устойчивого будущего;</w:t>
      </w:r>
    </w:p>
    <w:p w14:paraId="2E23F703">
      <w:pPr>
        <w:pStyle w:val="2"/>
        <w:numPr>
          <w:ilvl w:val="0"/>
          <w:numId w:val="3"/>
        </w:numPr>
        <w:tabs>
          <w:tab w:val="left" w:pos="1004"/>
        </w:tabs>
        <w:ind w:left="1004" w:hanging="303"/>
        <w:jc w:val="both"/>
      </w:pPr>
      <w:r>
        <w:t>эстетическое</w:t>
      </w:r>
      <w:r>
        <w:rPr>
          <w:spacing w:val="-11"/>
        </w:rPr>
        <w:t xml:space="preserve"> </w:t>
      </w:r>
      <w:r>
        <w:rPr>
          <w:spacing w:val="-2"/>
        </w:rPr>
        <w:t>воспитание:</w:t>
      </w:r>
    </w:p>
    <w:p w14:paraId="5C6F7BFB">
      <w:pPr>
        <w:pStyle w:val="5"/>
        <w:spacing w:before="28" w:line="264" w:lineRule="auto"/>
        <w:ind w:left="102" w:right="104"/>
      </w:pPr>
      <w:r>
        <w:t>эстетическое отношение к миру, включая эстетику математических закономерностей, объектов, задач, решений, рассуждений, восприимчивость</w:t>
      </w:r>
      <w:r>
        <w:rPr>
          <w:spacing w:val="40"/>
        </w:rPr>
        <w:t xml:space="preserve"> </w:t>
      </w:r>
      <w:r>
        <w:t>к математическим аспектам различных видов искусства;</w:t>
      </w:r>
    </w:p>
    <w:p w14:paraId="6CF8F8EA">
      <w:pPr>
        <w:pStyle w:val="2"/>
        <w:numPr>
          <w:ilvl w:val="0"/>
          <w:numId w:val="3"/>
        </w:numPr>
        <w:tabs>
          <w:tab w:val="left" w:pos="1004"/>
        </w:tabs>
        <w:spacing w:before="6"/>
        <w:ind w:left="1004" w:hanging="303"/>
        <w:jc w:val="both"/>
      </w:pPr>
      <w:r>
        <w:t>физическое</w:t>
      </w:r>
      <w:r>
        <w:rPr>
          <w:spacing w:val="-7"/>
        </w:rPr>
        <w:t xml:space="preserve"> </w:t>
      </w:r>
      <w:r>
        <w:rPr>
          <w:spacing w:val="-2"/>
        </w:rPr>
        <w:t>воспитание:</w:t>
      </w:r>
    </w:p>
    <w:p w14:paraId="66ADAD0E">
      <w:pPr>
        <w:pStyle w:val="5"/>
        <w:spacing w:before="26" w:line="264" w:lineRule="auto"/>
        <w:ind w:left="102" w:right="110"/>
      </w:pPr>
      <w:r>
        <w:t>сформированность умения применять математические знания в интересах</w:t>
      </w:r>
      <w:r>
        <w:rPr>
          <w:spacing w:val="-2"/>
        </w:rPr>
        <w:t xml:space="preserve"> </w:t>
      </w:r>
      <w:r>
        <w:t>здорового</w:t>
      </w:r>
      <w:r>
        <w:rPr>
          <w:spacing w:val="-2"/>
        </w:rPr>
        <w:t xml:space="preserve"> </w:t>
      </w:r>
      <w:r>
        <w:t>и</w:t>
      </w:r>
      <w:r>
        <w:rPr>
          <w:spacing w:val="-2"/>
        </w:rPr>
        <w:t xml:space="preserve"> </w:t>
      </w:r>
      <w:r>
        <w:t>безопасного</w:t>
      </w:r>
      <w:r>
        <w:rPr>
          <w:spacing w:val="-3"/>
        </w:rPr>
        <w:t xml:space="preserve"> </w:t>
      </w:r>
      <w:r>
        <w:t>образа</w:t>
      </w:r>
      <w:r>
        <w:rPr>
          <w:spacing w:val="-3"/>
        </w:rPr>
        <w:t xml:space="preserve"> </w:t>
      </w:r>
      <w:r>
        <w:t>жизни,</w:t>
      </w:r>
      <w:r>
        <w:rPr>
          <w:spacing w:val="-3"/>
        </w:rPr>
        <w:t xml:space="preserve"> </w:t>
      </w:r>
      <w:r>
        <w:t>ответственное</w:t>
      </w:r>
      <w:r>
        <w:rPr>
          <w:spacing w:val="-4"/>
        </w:rPr>
        <w:t xml:space="preserve"> </w:t>
      </w:r>
      <w:r>
        <w:t>отношение</w:t>
      </w:r>
      <w:r>
        <w:rPr>
          <w:spacing w:val="-3"/>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4F6E760F">
      <w:pPr>
        <w:pStyle w:val="2"/>
        <w:numPr>
          <w:ilvl w:val="0"/>
          <w:numId w:val="3"/>
        </w:numPr>
        <w:tabs>
          <w:tab w:val="left" w:pos="1004"/>
        </w:tabs>
        <w:ind w:left="1004" w:hanging="303"/>
        <w:jc w:val="both"/>
      </w:pPr>
      <w:r>
        <w:t>трудовое</w:t>
      </w:r>
      <w:r>
        <w:rPr>
          <w:spacing w:val="-8"/>
        </w:rPr>
        <w:t xml:space="preserve"> </w:t>
      </w:r>
      <w:r>
        <w:rPr>
          <w:spacing w:val="-2"/>
        </w:rPr>
        <w:t>воспитание:</w:t>
      </w:r>
    </w:p>
    <w:p w14:paraId="286FD1F5">
      <w:pPr>
        <w:pStyle w:val="5"/>
        <w:spacing w:before="29" w:line="264" w:lineRule="auto"/>
        <w:ind w:left="102" w:right="104"/>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w:t>
      </w:r>
      <w:r>
        <w:rPr>
          <w:spacing w:val="63"/>
        </w:rPr>
        <w:t xml:space="preserve"> </w:t>
      </w:r>
      <w:r>
        <w:t>и</w:t>
      </w:r>
      <w:r>
        <w:rPr>
          <w:spacing w:val="65"/>
        </w:rPr>
        <w:t xml:space="preserve"> </w:t>
      </w:r>
      <w:r>
        <w:t>способность</w:t>
      </w:r>
      <w:r>
        <w:rPr>
          <w:spacing w:val="64"/>
        </w:rPr>
        <w:t xml:space="preserve"> </w:t>
      </w:r>
      <w:r>
        <w:t>к</w:t>
      </w:r>
      <w:r>
        <w:rPr>
          <w:spacing w:val="64"/>
        </w:rPr>
        <w:t xml:space="preserve"> </w:t>
      </w:r>
      <w:r>
        <w:t>математическому</w:t>
      </w:r>
      <w:r>
        <w:rPr>
          <w:spacing w:val="63"/>
        </w:rPr>
        <w:t xml:space="preserve"> </w:t>
      </w:r>
      <w:r>
        <w:t>образованию</w:t>
      </w:r>
      <w:r>
        <w:rPr>
          <w:spacing w:val="64"/>
        </w:rPr>
        <w:t xml:space="preserve"> </w:t>
      </w:r>
      <w:r>
        <w:rPr>
          <w:spacing w:val="-10"/>
        </w:rPr>
        <w:t xml:space="preserve">и </w:t>
      </w:r>
      <w:r>
        <w:t>самообразованию на протяжении всей жизни, готовность к активному участию в решении практических задач математической направленности;</w:t>
      </w:r>
    </w:p>
    <w:p w14:paraId="1CB5D653">
      <w:pPr>
        <w:pStyle w:val="2"/>
        <w:numPr>
          <w:ilvl w:val="0"/>
          <w:numId w:val="3"/>
        </w:numPr>
        <w:tabs>
          <w:tab w:val="left" w:pos="1004"/>
        </w:tabs>
        <w:spacing w:before="7"/>
        <w:ind w:left="1004" w:hanging="303"/>
        <w:jc w:val="both"/>
      </w:pPr>
      <w:r>
        <w:t>экологическое</w:t>
      </w:r>
      <w:r>
        <w:rPr>
          <w:spacing w:val="-16"/>
        </w:rPr>
        <w:t xml:space="preserve"> </w:t>
      </w:r>
      <w:r>
        <w:rPr>
          <w:spacing w:val="-2"/>
        </w:rPr>
        <w:t>воспитание:</w:t>
      </w:r>
    </w:p>
    <w:p w14:paraId="29A04F95">
      <w:pPr>
        <w:pStyle w:val="5"/>
        <w:spacing w:before="26" w:line="264" w:lineRule="auto"/>
        <w:ind w:left="102" w:right="110"/>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0C4273E7">
      <w:pPr>
        <w:pStyle w:val="2"/>
        <w:numPr>
          <w:ilvl w:val="0"/>
          <w:numId w:val="3"/>
        </w:numPr>
        <w:tabs>
          <w:tab w:val="left" w:pos="1004"/>
        </w:tabs>
        <w:spacing w:before="7"/>
        <w:ind w:left="1004" w:hanging="303"/>
        <w:jc w:val="both"/>
      </w:pPr>
      <w:r>
        <w:t>ценности</w:t>
      </w:r>
      <w:r>
        <w:rPr>
          <w:spacing w:val="-9"/>
        </w:rPr>
        <w:t xml:space="preserve"> </w:t>
      </w:r>
      <w:r>
        <w:t>научного</w:t>
      </w:r>
      <w:r>
        <w:rPr>
          <w:spacing w:val="-8"/>
        </w:rPr>
        <w:t xml:space="preserve"> </w:t>
      </w:r>
      <w:r>
        <w:rPr>
          <w:spacing w:val="-2"/>
        </w:rPr>
        <w:t>познания:</w:t>
      </w:r>
    </w:p>
    <w:p w14:paraId="45C801F6">
      <w:pPr>
        <w:pStyle w:val="5"/>
        <w:spacing w:before="26" w:line="264" w:lineRule="auto"/>
        <w:ind w:left="102" w:right="107"/>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27A0CB92">
      <w:pPr>
        <w:spacing w:before="300"/>
        <w:ind w:left="222"/>
        <w:jc w:val="both"/>
        <w:rPr>
          <w:b/>
          <w:sz w:val="28"/>
        </w:rPr>
      </w:pPr>
    </w:p>
    <w:p w14:paraId="4B056C16">
      <w:pPr>
        <w:spacing w:before="300"/>
        <w:ind w:left="222"/>
        <w:jc w:val="both"/>
        <w:rPr>
          <w:b/>
          <w:sz w:val="28"/>
        </w:rPr>
      </w:pPr>
    </w:p>
    <w:p w14:paraId="1815DC58">
      <w:pPr>
        <w:spacing w:before="300"/>
        <w:ind w:left="222"/>
        <w:jc w:val="both"/>
        <w:rPr>
          <w:b/>
          <w:sz w:val="28"/>
        </w:rPr>
      </w:pPr>
    </w:p>
    <w:p w14:paraId="50557E20">
      <w:pPr>
        <w:spacing w:before="300"/>
        <w:ind w:left="222"/>
        <w:jc w:val="both"/>
        <w:rPr>
          <w:b/>
          <w:sz w:val="28"/>
        </w:rPr>
      </w:pPr>
      <w:r>
        <w:rPr>
          <w:b/>
          <w:sz w:val="28"/>
        </w:rPr>
        <w:t>МЕТАПРЕДМЕТНЫЕ</w:t>
      </w:r>
      <w:r>
        <w:rPr>
          <w:b/>
          <w:spacing w:val="-14"/>
          <w:sz w:val="28"/>
        </w:rPr>
        <w:t xml:space="preserve"> </w:t>
      </w:r>
      <w:r>
        <w:rPr>
          <w:b/>
          <w:spacing w:val="-2"/>
          <w:sz w:val="28"/>
        </w:rPr>
        <w:t>РЕЗУЛЬТАТЫ</w:t>
      </w:r>
    </w:p>
    <w:p w14:paraId="6DBF8E17">
      <w:pPr>
        <w:pStyle w:val="5"/>
        <w:spacing w:before="6"/>
        <w:ind w:left="0" w:firstLine="0"/>
        <w:jc w:val="left"/>
        <w:rPr>
          <w:b/>
        </w:rPr>
      </w:pPr>
    </w:p>
    <w:p w14:paraId="4BBDB349">
      <w:pPr>
        <w:pStyle w:val="2"/>
        <w:spacing w:before="1" w:line="264" w:lineRule="auto"/>
        <w:ind w:left="701"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6083B173">
      <w:pPr>
        <w:pStyle w:val="5"/>
        <w:spacing w:line="264" w:lineRule="auto"/>
        <w:ind w:left="102" w:right="109"/>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3FD8E11A">
      <w:pPr>
        <w:pStyle w:val="5"/>
        <w:spacing w:line="264" w:lineRule="auto"/>
        <w:ind w:left="102" w:right="112"/>
      </w:pPr>
      <w:r>
        <w:t>воспринимать, формулировать и преобразовывать суждения: утвердительные и отрицательные, единичные, частные и общие, условные;</w:t>
      </w:r>
    </w:p>
    <w:p w14:paraId="5C520833">
      <w:pPr>
        <w:pStyle w:val="5"/>
        <w:spacing w:line="264" w:lineRule="auto"/>
        <w:ind w:left="102" w:right="110"/>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5333D5BB">
      <w:pPr>
        <w:pStyle w:val="5"/>
        <w:spacing w:line="266" w:lineRule="auto"/>
        <w:ind w:left="102" w:right="111"/>
      </w:pPr>
      <w:r>
        <w:t>делать выводы с использованием законов логики, дедуктивных и индуктивных умозаключений, умозаключений по аналогии;</w:t>
      </w:r>
    </w:p>
    <w:p w14:paraId="48142927">
      <w:pPr>
        <w:pStyle w:val="5"/>
        <w:spacing w:line="264" w:lineRule="auto"/>
        <w:ind w:left="102" w:right="11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25106C28">
      <w:pPr>
        <w:pStyle w:val="5"/>
        <w:spacing w:line="264" w:lineRule="auto"/>
        <w:ind w:left="102" w:right="107"/>
      </w:pPr>
      <w:r>
        <w:t>выбирать способ решения учебной задачи (сравнивать несколько вариантов решения, выбирать наиболее подходящий с учётом</w:t>
      </w:r>
      <w:r>
        <w:rPr>
          <w:spacing w:val="40"/>
        </w:rPr>
        <w:t xml:space="preserve"> </w:t>
      </w:r>
      <w:r>
        <w:t>самостоятельно выделенных критериев).</w:t>
      </w:r>
    </w:p>
    <w:p w14:paraId="50395166">
      <w:pPr>
        <w:pStyle w:val="2"/>
        <w:spacing w:before="0"/>
        <w:ind w:left="701"/>
      </w:pPr>
      <w:r>
        <w:t>Базовые</w:t>
      </w:r>
      <w:r>
        <w:rPr>
          <w:spacing w:val="-9"/>
        </w:rPr>
        <w:t xml:space="preserve"> </w:t>
      </w:r>
      <w:r>
        <w:t>исследовательские</w:t>
      </w:r>
      <w:r>
        <w:rPr>
          <w:spacing w:val="-8"/>
        </w:rPr>
        <w:t xml:space="preserve"> </w:t>
      </w:r>
      <w:r>
        <w:rPr>
          <w:spacing w:val="-2"/>
        </w:rPr>
        <w:t>действия:</w:t>
      </w:r>
    </w:p>
    <w:p w14:paraId="2EC2AB57">
      <w:pPr>
        <w:pStyle w:val="5"/>
        <w:spacing w:before="63" w:line="264" w:lineRule="auto"/>
        <w:ind w:left="102" w:right="106"/>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48B0077C">
      <w:pPr>
        <w:pStyle w:val="5"/>
        <w:spacing w:before="2" w:line="264" w:lineRule="auto"/>
        <w:ind w:left="102" w:right="111"/>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4765F5CE">
      <w:pPr>
        <w:pStyle w:val="5"/>
        <w:spacing w:line="264" w:lineRule="auto"/>
        <w:ind w:left="102" w:right="110"/>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F8B3BEF">
      <w:pPr>
        <w:pStyle w:val="5"/>
        <w:spacing w:line="266" w:lineRule="auto"/>
        <w:ind w:left="102" w:right="107"/>
      </w:pPr>
      <w:r>
        <w:t>прогнозировать возможное развитие процесса, а также выдвигать предположения о его развитии в новых условиях.</w:t>
      </w:r>
    </w:p>
    <w:p w14:paraId="667CBB11">
      <w:pPr>
        <w:pStyle w:val="2"/>
        <w:spacing w:before="0" w:line="321" w:lineRule="exact"/>
        <w:ind w:left="701"/>
      </w:pPr>
      <w:r>
        <w:t>Работа</w:t>
      </w:r>
      <w:r>
        <w:rPr>
          <w:spacing w:val="-3"/>
        </w:rPr>
        <w:t xml:space="preserve"> </w:t>
      </w:r>
      <w:r>
        <w:t>с</w:t>
      </w:r>
      <w:r>
        <w:rPr>
          <w:spacing w:val="-3"/>
        </w:rPr>
        <w:t xml:space="preserve"> </w:t>
      </w:r>
      <w:r>
        <w:rPr>
          <w:spacing w:val="-2"/>
        </w:rPr>
        <w:t>информацией:</w:t>
      </w:r>
    </w:p>
    <w:p w14:paraId="371A94C5">
      <w:pPr>
        <w:pStyle w:val="5"/>
        <w:spacing w:before="28" w:line="264" w:lineRule="auto"/>
        <w:ind w:left="102" w:right="115"/>
      </w:pPr>
      <w:r>
        <w:t>выявлять дефициты информации, данных, необходимых для ответа на вопрос и для решения задачи;</w:t>
      </w:r>
    </w:p>
    <w:p w14:paraId="5B08065E">
      <w:pPr>
        <w:pStyle w:val="5"/>
        <w:spacing w:line="264" w:lineRule="auto"/>
        <w:ind w:left="102" w:right="102"/>
      </w:pPr>
      <w:r>
        <w:t>выбирать информацию из источников различных типов, анализировать, систематизировать и интерпретировать информацию различных видов и</w:t>
      </w:r>
      <w:r>
        <w:rPr>
          <w:spacing w:val="40"/>
        </w:rPr>
        <w:t xml:space="preserve"> </w:t>
      </w:r>
      <w:r>
        <w:t>форм представления;</w:t>
      </w:r>
    </w:p>
    <w:p w14:paraId="7FD0A426">
      <w:pPr>
        <w:pStyle w:val="5"/>
        <w:spacing w:line="264" w:lineRule="auto"/>
        <w:ind w:left="102" w:right="111"/>
      </w:pPr>
      <w:r>
        <w:t>структурировать информацию, представлять её в различных формах, иллюстрировать графически;</w:t>
      </w:r>
    </w:p>
    <w:p w14:paraId="0FA43ADC">
      <w:pPr>
        <w:pStyle w:val="5"/>
        <w:spacing w:line="264" w:lineRule="auto"/>
        <w:ind w:left="102" w:right="113"/>
      </w:pPr>
      <w:r>
        <w:t>оценивать надёжность информации по самостоятельно сформулированным критериям.</w:t>
      </w:r>
    </w:p>
    <w:p w14:paraId="5BAA7DB6">
      <w:pPr>
        <w:pStyle w:val="2"/>
        <w:spacing w:before="300" w:line="264" w:lineRule="auto"/>
        <w:ind w:left="701" w:right="249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5614B975">
      <w:pPr>
        <w:pStyle w:val="5"/>
        <w:spacing w:line="264" w:lineRule="auto"/>
        <w:ind w:left="102" w:right="103"/>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4F348561">
      <w:pPr>
        <w:pStyle w:val="5"/>
        <w:spacing w:line="264" w:lineRule="auto"/>
        <w:ind w:left="102" w:right="112"/>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0C053B92">
      <w:pPr>
        <w:pStyle w:val="5"/>
        <w:spacing w:line="264" w:lineRule="auto"/>
        <w:ind w:left="102" w:right="111"/>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75EFA4F">
      <w:pPr>
        <w:pStyle w:val="2"/>
        <w:spacing w:before="295" w:line="264" w:lineRule="auto"/>
        <w:ind w:left="701" w:right="830"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14:paraId="4FF979D5">
      <w:pPr>
        <w:pStyle w:val="5"/>
        <w:spacing w:before="63" w:line="264" w:lineRule="auto"/>
        <w:ind w:left="102" w:right="110"/>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3AC1FB3F">
      <w:pPr>
        <w:pStyle w:val="2"/>
        <w:spacing w:before="6"/>
        <w:ind w:left="701"/>
      </w:pPr>
      <w:r>
        <w:t>Самоконтроль,</w:t>
      </w:r>
      <w:r>
        <w:rPr>
          <w:spacing w:val="-14"/>
        </w:rPr>
        <w:t xml:space="preserve"> </w:t>
      </w:r>
      <w:r>
        <w:t>эмоциональный</w:t>
      </w:r>
      <w:r>
        <w:rPr>
          <w:spacing w:val="-11"/>
        </w:rPr>
        <w:t xml:space="preserve"> </w:t>
      </w:r>
      <w:r>
        <w:rPr>
          <w:spacing w:val="-2"/>
        </w:rPr>
        <w:t>интеллект:</w:t>
      </w:r>
    </w:p>
    <w:p w14:paraId="4519316B">
      <w:pPr>
        <w:pStyle w:val="5"/>
        <w:spacing w:before="28" w:line="264" w:lineRule="auto"/>
        <w:ind w:left="102" w:right="103"/>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1CA95E7A">
      <w:pPr>
        <w:pStyle w:val="5"/>
        <w:spacing w:line="264" w:lineRule="auto"/>
        <w:ind w:left="102" w:right="11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33C664E4">
      <w:pPr>
        <w:pStyle w:val="5"/>
        <w:spacing w:before="1" w:line="264" w:lineRule="auto"/>
        <w:ind w:left="102" w:right="107"/>
      </w:pPr>
      <w:r>
        <w:t>оценивать</w:t>
      </w:r>
      <w:r>
        <w:rPr>
          <w:spacing w:val="-4"/>
        </w:rPr>
        <w:t xml:space="preserve"> </w:t>
      </w:r>
      <w:r>
        <w:t>соответствие</w:t>
      </w:r>
      <w:r>
        <w:rPr>
          <w:spacing w:val="-1"/>
        </w:rPr>
        <w:t xml:space="preserve"> </w:t>
      </w:r>
      <w:r>
        <w:t>результата</w:t>
      </w:r>
      <w:r>
        <w:rPr>
          <w:spacing w:val="-2"/>
        </w:rPr>
        <w:t xml:space="preserve"> </w:t>
      </w:r>
      <w:r>
        <w:t>цели</w:t>
      </w:r>
      <w:r>
        <w:rPr>
          <w:spacing w:val="-4"/>
        </w:rPr>
        <w:t xml:space="preserve"> </w:t>
      </w:r>
      <w:r>
        <w:t>и</w:t>
      </w:r>
      <w:r>
        <w:rPr>
          <w:spacing w:val="-1"/>
        </w:rPr>
        <w:t xml:space="preserve"> </w:t>
      </w:r>
      <w:r>
        <w:t>условиям,</w:t>
      </w:r>
      <w:r>
        <w:rPr>
          <w:spacing w:val="-2"/>
        </w:rPr>
        <w:t xml:space="preserve"> </w:t>
      </w:r>
      <w:r>
        <w:t>объяснять</w:t>
      </w:r>
      <w:r>
        <w:rPr>
          <w:spacing w:val="-2"/>
        </w:rPr>
        <w:t xml:space="preserve"> </w:t>
      </w:r>
      <w:r>
        <w:t>причины достижения или не достижения результатов деятельности, находить ошибку, давать оценку приобретённому опыту.</w:t>
      </w:r>
    </w:p>
    <w:p w14:paraId="06BCF8CE">
      <w:pPr>
        <w:pStyle w:val="2"/>
        <w:spacing w:before="3"/>
        <w:ind w:left="701"/>
      </w:pPr>
      <w:r>
        <w:t>Совместная</w:t>
      </w:r>
      <w:r>
        <w:rPr>
          <w:spacing w:val="-6"/>
        </w:rPr>
        <w:t xml:space="preserve"> </w:t>
      </w:r>
      <w:r>
        <w:rPr>
          <w:spacing w:val="-2"/>
        </w:rPr>
        <w:t>деятельность:</w:t>
      </w:r>
    </w:p>
    <w:p w14:paraId="671ECD9F">
      <w:pPr>
        <w:pStyle w:val="5"/>
        <w:spacing w:before="29" w:line="264" w:lineRule="auto"/>
        <w:ind w:left="102" w:right="106"/>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689FF6FC">
      <w:pPr>
        <w:pStyle w:val="5"/>
        <w:ind w:left="701" w:firstLine="0"/>
      </w:pPr>
      <w:r>
        <w:t>участвовать</w:t>
      </w:r>
      <w:r>
        <w:rPr>
          <w:spacing w:val="39"/>
        </w:rPr>
        <w:t xml:space="preserve"> </w:t>
      </w:r>
      <w:r>
        <w:t>в</w:t>
      </w:r>
      <w:r>
        <w:rPr>
          <w:spacing w:val="43"/>
        </w:rPr>
        <w:t xml:space="preserve"> </w:t>
      </w:r>
      <w:r>
        <w:t>групповых</w:t>
      </w:r>
      <w:r>
        <w:rPr>
          <w:spacing w:val="42"/>
        </w:rPr>
        <w:t xml:space="preserve"> </w:t>
      </w:r>
      <w:r>
        <w:t>формах</w:t>
      </w:r>
      <w:r>
        <w:rPr>
          <w:spacing w:val="42"/>
        </w:rPr>
        <w:t xml:space="preserve"> </w:t>
      </w:r>
      <w:r>
        <w:t>работы</w:t>
      </w:r>
      <w:r>
        <w:rPr>
          <w:spacing w:val="44"/>
        </w:rPr>
        <w:t xml:space="preserve"> </w:t>
      </w:r>
      <w:r>
        <w:t>(обсуждения,</w:t>
      </w:r>
      <w:r>
        <w:rPr>
          <w:spacing w:val="41"/>
        </w:rPr>
        <w:t xml:space="preserve"> </w:t>
      </w:r>
      <w:r>
        <w:t>обмен</w:t>
      </w:r>
      <w:r>
        <w:rPr>
          <w:spacing w:val="45"/>
        </w:rPr>
        <w:t xml:space="preserve"> </w:t>
      </w:r>
      <w:r>
        <w:rPr>
          <w:spacing w:val="-2"/>
        </w:rPr>
        <w:t>мнений,</w:t>
      </w:r>
    </w:p>
    <w:p w14:paraId="3663C3A7">
      <w:pPr>
        <w:pStyle w:val="5"/>
        <w:spacing w:before="31" w:line="264" w:lineRule="auto"/>
        <w:ind w:left="102" w:right="110" w:firstLine="0"/>
      </w:pP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1BC6D8EC">
      <w:pPr>
        <w:spacing w:before="302"/>
        <w:ind w:left="222"/>
        <w:jc w:val="both"/>
        <w:rPr>
          <w:b/>
          <w:sz w:val="28"/>
        </w:rPr>
      </w:pPr>
      <w:r>
        <w:rPr>
          <w:b/>
          <w:sz w:val="28"/>
        </w:rPr>
        <w:t>ПРЕДМЕТНЫЕ</w:t>
      </w:r>
      <w:r>
        <w:rPr>
          <w:b/>
          <w:spacing w:val="-6"/>
          <w:sz w:val="28"/>
        </w:rPr>
        <w:t xml:space="preserve"> </w:t>
      </w:r>
      <w:r>
        <w:rPr>
          <w:b/>
          <w:spacing w:val="-2"/>
          <w:sz w:val="28"/>
        </w:rPr>
        <w:t>РЕЗУЛЬТАТЫ</w:t>
      </w:r>
    </w:p>
    <w:p w14:paraId="35C255FD">
      <w:pPr>
        <w:pStyle w:val="5"/>
        <w:spacing w:before="1"/>
        <w:ind w:left="0" w:firstLine="0"/>
        <w:jc w:val="left"/>
        <w:rPr>
          <w:b/>
        </w:rPr>
      </w:pPr>
    </w:p>
    <w:p w14:paraId="4A0A2284">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10</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14:paraId="201C6270">
      <w:pPr>
        <w:pStyle w:val="8"/>
        <w:numPr>
          <w:ilvl w:val="0"/>
          <w:numId w:val="4"/>
        </w:numPr>
        <w:tabs>
          <w:tab w:val="left" w:pos="809"/>
          <w:tab w:val="left" w:pos="1028"/>
        </w:tabs>
        <w:spacing w:before="31" w:line="264" w:lineRule="auto"/>
        <w:ind w:right="113" w:hanging="360"/>
        <w:rPr>
          <w:sz w:val="28"/>
        </w:rPr>
      </w:pPr>
      <w:r>
        <w:rPr>
          <w:sz w:val="28"/>
        </w:rPr>
        <w:t>свободно оперировать основными понятиями стереометрии при решении задач и проведении математических рассуждений;</w:t>
      </w:r>
    </w:p>
    <w:p w14:paraId="04F776D4">
      <w:pPr>
        <w:pStyle w:val="8"/>
        <w:numPr>
          <w:ilvl w:val="0"/>
          <w:numId w:val="4"/>
        </w:numPr>
        <w:tabs>
          <w:tab w:val="left" w:pos="809"/>
          <w:tab w:val="left" w:pos="1028"/>
        </w:tabs>
        <w:spacing w:line="266" w:lineRule="auto"/>
        <w:ind w:right="113" w:hanging="360"/>
        <w:rPr>
          <w:sz w:val="28"/>
        </w:rPr>
      </w:pPr>
      <w:r>
        <w:rPr>
          <w:sz w:val="28"/>
        </w:rPr>
        <w:t>применять аксиомы стереометрии и следствия из них при решении геометрических задач;</w:t>
      </w:r>
    </w:p>
    <w:p w14:paraId="5486F628">
      <w:pPr>
        <w:pStyle w:val="8"/>
        <w:numPr>
          <w:ilvl w:val="0"/>
          <w:numId w:val="4"/>
        </w:numPr>
        <w:tabs>
          <w:tab w:val="left" w:pos="809"/>
          <w:tab w:val="left" w:pos="1028"/>
        </w:tabs>
        <w:spacing w:line="264" w:lineRule="auto"/>
        <w:ind w:right="107" w:hanging="360"/>
        <w:rPr>
          <w:sz w:val="28"/>
        </w:rPr>
      </w:pPr>
      <w:r>
        <w:rPr>
          <w:sz w:val="28"/>
        </w:rPr>
        <w:t>классифицировать взаимное расположение прямых в пространстве, плоскостей в пространстве, прямых и плоскостей в пространстве;</w:t>
      </w:r>
    </w:p>
    <w:p w14:paraId="0A92A85D">
      <w:pPr>
        <w:pStyle w:val="8"/>
        <w:numPr>
          <w:ilvl w:val="0"/>
          <w:numId w:val="4"/>
        </w:numPr>
        <w:tabs>
          <w:tab w:val="left" w:pos="809"/>
          <w:tab w:val="left" w:pos="1028"/>
        </w:tabs>
        <w:spacing w:line="264" w:lineRule="auto"/>
        <w:ind w:right="111" w:hanging="360"/>
        <w:rPr>
          <w:sz w:val="28"/>
        </w:rPr>
      </w:pPr>
      <w:r>
        <w:rPr>
          <w:sz w:val="28"/>
        </w:rPr>
        <w:t>свободно оперировать понятиями, связанными с углами в</w:t>
      </w:r>
      <w:r>
        <w:rPr>
          <w:spacing w:val="40"/>
          <w:sz w:val="28"/>
        </w:rPr>
        <w:t xml:space="preserve"> </w:t>
      </w:r>
      <w:r>
        <w:rPr>
          <w:sz w:val="28"/>
        </w:rPr>
        <w:t xml:space="preserve">пространстве: между прямыми в пространстве, между прямой и </w:t>
      </w:r>
      <w:r>
        <w:rPr>
          <w:spacing w:val="-2"/>
          <w:sz w:val="28"/>
        </w:rPr>
        <w:t>плоскостью;</w:t>
      </w:r>
    </w:p>
    <w:p w14:paraId="22601FAB">
      <w:pPr>
        <w:pStyle w:val="8"/>
        <w:numPr>
          <w:ilvl w:val="0"/>
          <w:numId w:val="4"/>
        </w:numPr>
        <w:tabs>
          <w:tab w:val="left" w:pos="809"/>
        </w:tabs>
        <w:spacing w:line="320" w:lineRule="exact"/>
        <w:ind w:left="809" w:hanging="141"/>
        <w:rPr>
          <w:sz w:val="28"/>
        </w:rPr>
      </w:pPr>
      <w:r>
        <w:rPr>
          <w:sz w:val="28"/>
        </w:rPr>
        <w:t>свободно</w:t>
      </w:r>
      <w:r>
        <w:rPr>
          <w:spacing w:val="-8"/>
          <w:sz w:val="28"/>
        </w:rPr>
        <w:t xml:space="preserve"> </w:t>
      </w:r>
      <w:r>
        <w:rPr>
          <w:sz w:val="28"/>
        </w:rPr>
        <w:t>оперировать</w:t>
      </w:r>
      <w:r>
        <w:rPr>
          <w:spacing w:val="-7"/>
          <w:sz w:val="28"/>
        </w:rPr>
        <w:t xml:space="preserve"> </w:t>
      </w:r>
      <w:r>
        <w:rPr>
          <w:sz w:val="28"/>
        </w:rPr>
        <w:t>понятиями,</w:t>
      </w:r>
      <w:r>
        <w:rPr>
          <w:spacing w:val="-7"/>
          <w:sz w:val="28"/>
        </w:rPr>
        <w:t xml:space="preserve"> </w:t>
      </w:r>
      <w:r>
        <w:rPr>
          <w:sz w:val="28"/>
        </w:rPr>
        <w:t>связанными</w:t>
      </w:r>
      <w:r>
        <w:rPr>
          <w:spacing w:val="-9"/>
          <w:sz w:val="28"/>
        </w:rPr>
        <w:t xml:space="preserve"> </w:t>
      </w:r>
      <w:r>
        <w:rPr>
          <w:sz w:val="28"/>
        </w:rPr>
        <w:t>с</w:t>
      </w:r>
      <w:r>
        <w:rPr>
          <w:spacing w:val="-6"/>
          <w:sz w:val="28"/>
        </w:rPr>
        <w:t xml:space="preserve"> </w:t>
      </w:r>
      <w:r>
        <w:rPr>
          <w:spacing w:val="-2"/>
          <w:sz w:val="28"/>
        </w:rPr>
        <w:t>многогранниками;</w:t>
      </w:r>
    </w:p>
    <w:p w14:paraId="01F68A81">
      <w:pPr>
        <w:pStyle w:val="8"/>
        <w:numPr>
          <w:ilvl w:val="0"/>
          <w:numId w:val="4"/>
        </w:numPr>
        <w:tabs>
          <w:tab w:val="left" w:pos="809"/>
          <w:tab w:val="left" w:pos="1028"/>
        </w:tabs>
        <w:spacing w:before="63" w:line="264" w:lineRule="auto"/>
        <w:ind w:right="113" w:hanging="360"/>
        <w:rPr>
          <w:sz w:val="28"/>
        </w:rPr>
      </w:pPr>
      <w:r>
        <w:rPr>
          <w:sz w:val="28"/>
        </w:rPr>
        <w:t>свободно распознавать основные виды многогранников (призма, пирамида, прямоугольный параллелепипед, куб);</w:t>
      </w:r>
    </w:p>
    <w:p w14:paraId="65468452">
      <w:pPr>
        <w:pStyle w:val="8"/>
        <w:numPr>
          <w:ilvl w:val="0"/>
          <w:numId w:val="4"/>
        </w:numPr>
        <w:tabs>
          <w:tab w:val="left" w:pos="809"/>
          <w:tab w:val="left" w:pos="1028"/>
        </w:tabs>
        <w:spacing w:before="3" w:line="264" w:lineRule="auto"/>
        <w:ind w:right="110" w:hanging="360"/>
        <w:rPr>
          <w:sz w:val="28"/>
        </w:rPr>
      </w:pPr>
      <w:r>
        <w:rPr>
          <w:sz w:val="28"/>
        </w:rPr>
        <w:t xml:space="preserve">классифицировать многогранники, выбирая основания для </w:t>
      </w:r>
      <w:r>
        <w:rPr>
          <w:spacing w:val="-2"/>
          <w:sz w:val="28"/>
        </w:rPr>
        <w:t>классификации;</w:t>
      </w:r>
    </w:p>
    <w:p w14:paraId="3598E0F5">
      <w:pPr>
        <w:pStyle w:val="8"/>
        <w:numPr>
          <w:ilvl w:val="0"/>
          <w:numId w:val="4"/>
        </w:numPr>
        <w:tabs>
          <w:tab w:val="left" w:pos="809"/>
          <w:tab w:val="left" w:pos="1028"/>
        </w:tabs>
        <w:spacing w:line="264" w:lineRule="auto"/>
        <w:ind w:right="102" w:hanging="360"/>
        <w:rPr>
          <w:sz w:val="28"/>
        </w:rPr>
      </w:pPr>
      <w:r>
        <w:rPr>
          <w:sz w:val="28"/>
        </w:rPr>
        <w:t>свободно оперировать понятиями, связанными с сечением многогранников плоскостью;</w:t>
      </w:r>
    </w:p>
    <w:p w14:paraId="7FFDB075">
      <w:pPr>
        <w:pStyle w:val="8"/>
        <w:numPr>
          <w:ilvl w:val="0"/>
          <w:numId w:val="4"/>
        </w:numPr>
        <w:tabs>
          <w:tab w:val="left" w:pos="809"/>
          <w:tab w:val="left" w:pos="1028"/>
        </w:tabs>
        <w:spacing w:line="264" w:lineRule="auto"/>
        <w:ind w:right="111" w:hanging="360"/>
        <w:rPr>
          <w:sz w:val="28"/>
        </w:rPr>
      </w:pPr>
      <w:r>
        <w:rPr>
          <w:sz w:val="28"/>
        </w:rPr>
        <w:t>выполнять</w:t>
      </w:r>
      <w:r>
        <w:rPr>
          <w:spacing w:val="-8"/>
          <w:sz w:val="28"/>
        </w:rPr>
        <w:t xml:space="preserve"> </w:t>
      </w:r>
      <w:r>
        <w:rPr>
          <w:sz w:val="28"/>
        </w:rPr>
        <w:t>параллельное,</w:t>
      </w:r>
      <w:r>
        <w:rPr>
          <w:spacing w:val="-7"/>
          <w:sz w:val="28"/>
        </w:rPr>
        <w:t xml:space="preserve"> </w:t>
      </w:r>
      <w:r>
        <w:rPr>
          <w:sz w:val="28"/>
        </w:rPr>
        <w:t>центральное</w:t>
      </w:r>
      <w:r>
        <w:rPr>
          <w:spacing w:val="-5"/>
          <w:sz w:val="28"/>
        </w:rPr>
        <w:t xml:space="preserve"> </w:t>
      </w:r>
      <w:r>
        <w:rPr>
          <w:sz w:val="28"/>
        </w:rPr>
        <w:t>и</w:t>
      </w:r>
      <w:r>
        <w:rPr>
          <w:spacing w:val="-6"/>
          <w:sz w:val="28"/>
        </w:rPr>
        <w:t xml:space="preserve"> </w:t>
      </w:r>
      <w:r>
        <w:rPr>
          <w:sz w:val="28"/>
        </w:rPr>
        <w:t>ортогональное</w:t>
      </w:r>
      <w:r>
        <w:rPr>
          <w:spacing w:val="-6"/>
          <w:sz w:val="28"/>
        </w:rPr>
        <w:t xml:space="preserve"> </w:t>
      </w:r>
      <w:r>
        <w:rPr>
          <w:sz w:val="28"/>
        </w:rPr>
        <w:t>проектирование фигур на плоскость, выполнять изображения фигур на плоскости;</w:t>
      </w:r>
    </w:p>
    <w:p w14:paraId="68FA8EFA">
      <w:pPr>
        <w:pStyle w:val="8"/>
        <w:numPr>
          <w:ilvl w:val="0"/>
          <w:numId w:val="4"/>
        </w:numPr>
        <w:tabs>
          <w:tab w:val="left" w:pos="809"/>
          <w:tab w:val="left" w:pos="1028"/>
        </w:tabs>
        <w:spacing w:line="264" w:lineRule="auto"/>
        <w:ind w:right="108" w:hanging="360"/>
        <w:rPr>
          <w:sz w:val="28"/>
        </w:rPr>
      </w:pPr>
      <w:r>
        <w:rPr>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14:paraId="40DC8917">
      <w:pPr>
        <w:pStyle w:val="8"/>
        <w:numPr>
          <w:ilvl w:val="0"/>
          <w:numId w:val="4"/>
        </w:numPr>
        <w:tabs>
          <w:tab w:val="left" w:pos="809"/>
          <w:tab w:val="left" w:pos="1028"/>
        </w:tabs>
        <w:spacing w:line="264" w:lineRule="auto"/>
        <w:ind w:right="111" w:hanging="360"/>
        <w:rPr>
          <w:sz w:val="28"/>
        </w:rPr>
      </w:pPr>
      <w:r>
        <w:rPr>
          <w:sz w:val="28"/>
        </w:rPr>
        <w:t>вычислять площади поверхностей многогранников (призма, пирамида), геометрических тел с применением формул;</w:t>
      </w:r>
    </w:p>
    <w:p w14:paraId="63D3CE9D">
      <w:pPr>
        <w:pStyle w:val="8"/>
        <w:numPr>
          <w:ilvl w:val="0"/>
          <w:numId w:val="4"/>
        </w:numPr>
        <w:tabs>
          <w:tab w:val="left" w:pos="809"/>
          <w:tab w:val="left" w:pos="1028"/>
        </w:tabs>
        <w:spacing w:line="264" w:lineRule="auto"/>
        <w:ind w:right="108" w:hanging="360"/>
        <w:rPr>
          <w:sz w:val="28"/>
        </w:rPr>
      </w:pPr>
      <w:r>
        <w:rPr>
          <w:sz w:val="28"/>
        </w:rPr>
        <w:t xml:space="preserve">свободно оперировать понятиями: симметрия в пространстве, центр, ось и плоскость симметрии, центр, ось и плоскость симметрии </w:t>
      </w:r>
      <w:r>
        <w:rPr>
          <w:spacing w:val="-2"/>
          <w:sz w:val="28"/>
        </w:rPr>
        <w:t>фигуры;</w:t>
      </w:r>
    </w:p>
    <w:p w14:paraId="611068C1">
      <w:pPr>
        <w:pStyle w:val="8"/>
        <w:numPr>
          <w:ilvl w:val="0"/>
          <w:numId w:val="4"/>
        </w:numPr>
        <w:tabs>
          <w:tab w:val="left" w:pos="809"/>
          <w:tab w:val="left" w:pos="1028"/>
        </w:tabs>
        <w:spacing w:line="264" w:lineRule="auto"/>
        <w:ind w:right="114" w:hanging="360"/>
        <w:rPr>
          <w:sz w:val="28"/>
        </w:rPr>
      </w:pPr>
      <w:r>
        <w:rPr>
          <w:sz w:val="28"/>
        </w:rPr>
        <w:t>свободно оперировать понятиями, соответствующими векторам и координатам в пространстве;</w:t>
      </w:r>
    </w:p>
    <w:p w14:paraId="4AD152A6">
      <w:pPr>
        <w:pStyle w:val="8"/>
        <w:numPr>
          <w:ilvl w:val="0"/>
          <w:numId w:val="4"/>
        </w:numPr>
        <w:tabs>
          <w:tab w:val="left" w:pos="809"/>
        </w:tabs>
        <w:spacing w:line="322" w:lineRule="exact"/>
        <w:ind w:left="809" w:hanging="141"/>
        <w:rPr>
          <w:sz w:val="28"/>
        </w:rPr>
      </w:pPr>
      <w:r>
        <w:rPr>
          <w:sz w:val="28"/>
        </w:rPr>
        <w:t>выполнять</w:t>
      </w:r>
      <w:r>
        <w:rPr>
          <w:spacing w:val="-8"/>
          <w:sz w:val="28"/>
        </w:rPr>
        <w:t xml:space="preserve"> </w:t>
      </w:r>
      <w:r>
        <w:rPr>
          <w:sz w:val="28"/>
        </w:rPr>
        <w:t>действия</w:t>
      </w:r>
      <w:r>
        <w:rPr>
          <w:spacing w:val="-5"/>
          <w:sz w:val="28"/>
        </w:rPr>
        <w:t xml:space="preserve"> </w:t>
      </w:r>
      <w:r>
        <w:rPr>
          <w:sz w:val="28"/>
        </w:rPr>
        <w:t>над</w:t>
      </w:r>
      <w:r>
        <w:rPr>
          <w:spacing w:val="-2"/>
          <w:sz w:val="28"/>
        </w:rPr>
        <w:t xml:space="preserve"> векторами;</w:t>
      </w:r>
    </w:p>
    <w:p w14:paraId="3995E4E8">
      <w:pPr>
        <w:pStyle w:val="8"/>
        <w:numPr>
          <w:ilvl w:val="0"/>
          <w:numId w:val="4"/>
        </w:numPr>
        <w:tabs>
          <w:tab w:val="left" w:pos="809"/>
          <w:tab w:val="left" w:pos="1028"/>
        </w:tabs>
        <w:spacing w:before="31" w:line="264" w:lineRule="auto"/>
        <w:ind w:right="107" w:hanging="360"/>
        <w:rPr>
          <w:sz w:val="28"/>
        </w:rPr>
      </w:pPr>
      <w:r>
        <w:rPr>
          <w:sz w:val="28"/>
        </w:rPr>
        <w:t xml:space="preserve">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w:t>
      </w:r>
      <w:r>
        <w:rPr>
          <w:spacing w:val="-2"/>
          <w:sz w:val="28"/>
        </w:rPr>
        <w:t>сложности;</w:t>
      </w:r>
    </w:p>
    <w:p w14:paraId="285596AC">
      <w:pPr>
        <w:pStyle w:val="8"/>
        <w:numPr>
          <w:ilvl w:val="0"/>
          <w:numId w:val="4"/>
        </w:numPr>
        <w:tabs>
          <w:tab w:val="left" w:pos="809"/>
          <w:tab w:val="left" w:pos="1028"/>
        </w:tabs>
        <w:spacing w:before="2" w:line="264" w:lineRule="auto"/>
        <w:ind w:right="102" w:hanging="360"/>
        <w:rPr>
          <w:sz w:val="28"/>
        </w:rPr>
      </w:pPr>
      <w:r>
        <w:rPr>
          <w:sz w:val="28"/>
        </w:rPr>
        <w:t>применять простейшие программные средства и электронно- коммуникационные системы при решении стереометрических задач;</w:t>
      </w:r>
    </w:p>
    <w:p w14:paraId="1CE9F7AD">
      <w:pPr>
        <w:pStyle w:val="8"/>
        <w:numPr>
          <w:ilvl w:val="0"/>
          <w:numId w:val="4"/>
        </w:numPr>
        <w:tabs>
          <w:tab w:val="left" w:pos="809"/>
          <w:tab w:val="left" w:pos="1028"/>
        </w:tabs>
        <w:spacing w:line="264" w:lineRule="auto"/>
        <w:ind w:right="106" w:hanging="360"/>
        <w:rPr>
          <w:sz w:val="28"/>
        </w:rPr>
      </w:pPr>
      <w:r>
        <w:rPr>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C028ACD">
      <w:pPr>
        <w:pStyle w:val="8"/>
        <w:numPr>
          <w:ilvl w:val="0"/>
          <w:numId w:val="4"/>
        </w:numPr>
        <w:tabs>
          <w:tab w:val="left" w:pos="809"/>
          <w:tab w:val="left" w:pos="1028"/>
        </w:tabs>
        <w:spacing w:line="264" w:lineRule="auto"/>
        <w:ind w:right="105" w:hanging="360"/>
        <w:rPr>
          <w:sz w:val="28"/>
        </w:rPr>
      </w:pPr>
      <w:r>
        <w:rPr>
          <w:sz w:val="28"/>
        </w:rPr>
        <w:t>применять полученные знания на практике: сравнивать и</w:t>
      </w:r>
      <w:r>
        <w:rPr>
          <w:spacing w:val="40"/>
          <w:sz w:val="28"/>
        </w:rPr>
        <w:t xml:space="preserve"> </w:t>
      </w:r>
      <w:r>
        <w:rPr>
          <w:sz w:val="28"/>
        </w:rPr>
        <w:t>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76A9174">
      <w:pPr>
        <w:pStyle w:val="8"/>
        <w:numPr>
          <w:ilvl w:val="0"/>
          <w:numId w:val="4"/>
        </w:numPr>
        <w:tabs>
          <w:tab w:val="left" w:pos="809"/>
          <w:tab w:val="left" w:pos="1028"/>
        </w:tabs>
        <w:spacing w:line="264" w:lineRule="auto"/>
        <w:ind w:right="111" w:hanging="360"/>
        <w:rPr>
          <w:sz w:val="28"/>
        </w:rPr>
      </w:pPr>
      <w:r>
        <w:rPr>
          <w:sz w:val="28"/>
        </w:rPr>
        <w:t>иметь представления об основных этапах развития геометрии как составной части фундамента развития технологий.</w:t>
      </w:r>
    </w:p>
    <w:p w14:paraId="4DFD7CF0">
      <w:pPr>
        <w:spacing w:before="1"/>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11</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14:paraId="15C8A2D2">
      <w:pPr>
        <w:pStyle w:val="8"/>
        <w:numPr>
          <w:ilvl w:val="0"/>
          <w:numId w:val="4"/>
        </w:numPr>
        <w:tabs>
          <w:tab w:val="left" w:pos="809"/>
          <w:tab w:val="left" w:pos="1028"/>
        </w:tabs>
        <w:spacing w:before="63" w:line="264" w:lineRule="auto"/>
        <w:ind w:right="104" w:hanging="360"/>
        <w:rPr>
          <w:sz w:val="28"/>
        </w:rPr>
      </w:pPr>
      <w:r>
        <w:rPr>
          <w:sz w:val="28"/>
        </w:rPr>
        <w:t xml:space="preserve">свободно оперировать понятиями, связанными с цилиндрической, конической и сферической поверхностями, объяснять способы </w:t>
      </w:r>
      <w:r>
        <w:rPr>
          <w:spacing w:val="-2"/>
          <w:sz w:val="28"/>
        </w:rPr>
        <w:t>получения;</w:t>
      </w:r>
    </w:p>
    <w:p w14:paraId="44A6AE87">
      <w:pPr>
        <w:pStyle w:val="8"/>
        <w:numPr>
          <w:ilvl w:val="0"/>
          <w:numId w:val="4"/>
        </w:numPr>
        <w:tabs>
          <w:tab w:val="left" w:pos="809"/>
          <w:tab w:val="left" w:pos="1028"/>
        </w:tabs>
        <w:spacing w:before="1" w:line="264" w:lineRule="auto"/>
        <w:ind w:right="112" w:hanging="360"/>
        <w:rPr>
          <w:sz w:val="28"/>
        </w:rPr>
      </w:pPr>
      <w:r>
        <w:rPr>
          <w:sz w:val="28"/>
        </w:rPr>
        <w:t>оперировать понятиями, связанными с телами вращения: цилиндром, конусом, сферой и шаром;</w:t>
      </w:r>
    </w:p>
    <w:p w14:paraId="6CE45274">
      <w:pPr>
        <w:pStyle w:val="8"/>
        <w:numPr>
          <w:ilvl w:val="0"/>
          <w:numId w:val="4"/>
        </w:numPr>
        <w:tabs>
          <w:tab w:val="left" w:pos="809"/>
          <w:tab w:val="left" w:pos="1028"/>
        </w:tabs>
        <w:spacing w:line="264" w:lineRule="auto"/>
        <w:ind w:right="111" w:hanging="360"/>
        <w:rPr>
          <w:sz w:val="28"/>
        </w:rPr>
      </w:pPr>
      <w:r>
        <w:rPr>
          <w:sz w:val="28"/>
        </w:rPr>
        <w:t>распознавать тела вращения (цилиндр,</w:t>
      </w:r>
      <w:r>
        <w:rPr>
          <w:spacing w:val="-1"/>
          <w:sz w:val="28"/>
        </w:rPr>
        <w:t xml:space="preserve"> </w:t>
      </w:r>
      <w:r>
        <w:rPr>
          <w:sz w:val="28"/>
        </w:rPr>
        <w:t>конус, сфера и шар) и объяснять способы получения тел вращения;</w:t>
      </w:r>
    </w:p>
    <w:p w14:paraId="6F3E4F57">
      <w:pPr>
        <w:pStyle w:val="8"/>
        <w:numPr>
          <w:ilvl w:val="0"/>
          <w:numId w:val="4"/>
        </w:numPr>
        <w:tabs>
          <w:tab w:val="left" w:pos="809"/>
        </w:tabs>
        <w:spacing w:line="322" w:lineRule="exact"/>
        <w:ind w:left="809" w:hanging="141"/>
        <w:rPr>
          <w:sz w:val="28"/>
        </w:rPr>
      </w:pPr>
      <w:r>
        <w:rPr>
          <w:sz w:val="28"/>
        </w:rPr>
        <w:t>классифицировать</w:t>
      </w:r>
      <w:r>
        <w:rPr>
          <w:spacing w:val="-10"/>
          <w:sz w:val="28"/>
        </w:rPr>
        <w:t xml:space="preserve"> </w:t>
      </w:r>
      <w:r>
        <w:rPr>
          <w:sz w:val="28"/>
        </w:rPr>
        <w:t>взаимное</w:t>
      </w:r>
      <w:r>
        <w:rPr>
          <w:spacing w:val="-11"/>
          <w:sz w:val="28"/>
        </w:rPr>
        <w:t xml:space="preserve"> </w:t>
      </w:r>
      <w:r>
        <w:rPr>
          <w:sz w:val="28"/>
        </w:rPr>
        <w:t>расположение</w:t>
      </w:r>
      <w:r>
        <w:rPr>
          <w:spacing w:val="-8"/>
          <w:sz w:val="28"/>
        </w:rPr>
        <w:t xml:space="preserve"> </w:t>
      </w:r>
      <w:r>
        <w:rPr>
          <w:sz w:val="28"/>
        </w:rPr>
        <w:t>сферы</w:t>
      </w:r>
      <w:r>
        <w:rPr>
          <w:spacing w:val="-11"/>
          <w:sz w:val="28"/>
        </w:rPr>
        <w:t xml:space="preserve"> </w:t>
      </w:r>
      <w:r>
        <w:rPr>
          <w:sz w:val="28"/>
        </w:rPr>
        <w:t>и</w:t>
      </w:r>
      <w:r>
        <w:rPr>
          <w:spacing w:val="-7"/>
          <w:sz w:val="28"/>
        </w:rPr>
        <w:t xml:space="preserve"> </w:t>
      </w:r>
      <w:r>
        <w:rPr>
          <w:spacing w:val="-2"/>
          <w:sz w:val="28"/>
        </w:rPr>
        <w:t>плоскости;</w:t>
      </w:r>
    </w:p>
    <w:p w14:paraId="2B4BDD2E">
      <w:pPr>
        <w:pStyle w:val="8"/>
        <w:numPr>
          <w:ilvl w:val="0"/>
          <w:numId w:val="4"/>
        </w:numPr>
        <w:tabs>
          <w:tab w:val="left" w:pos="809"/>
          <w:tab w:val="left" w:pos="1028"/>
        </w:tabs>
        <w:spacing w:before="33" w:line="264" w:lineRule="auto"/>
        <w:ind w:right="109" w:hanging="360"/>
        <w:rPr>
          <w:sz w:val="28"/>
        </w:rPr>
      </w:pPr>
      <w:r>
        <w:rPr>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14:paraId="40219945">
      <w:pPr>
        <w:pStyle w:val="8"/>
        <w:numPr>
          <w:ilvl w:val="0"/>
          <w:numId w:val="4"/>
        </w:numPr>
        <w:tabs>
          <w:tab w:val="left" w:pos="809"/>
          <w:tab w:val="left" w:pos="1028"/>
        </w:tabs>
        <w:spacing w:before="1" w:line="264" w:lineRule="auto"/>
        <w:ind w:right="109" w:hanging="360"/>
        <w:rPr>
          <w:sz w:val="28"/>
        </w:rPr>
      </w:pPr>
      <w:r>
        <w:rPr>
          <w:sz w:val="28"/>
        </w:rPr>
        <w:t xml:space="preserve">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w:t>
      </w:r>
      <w:r>
        <w:rPr>
          <w:spacing w:val="-2"/>
          <w:sz w:val="28"/>
        </w:rPr>
        <w:t>вращения;</w:t>
      </w:r>
    </w:p>
    <w:p w14:paraId="5C6F6804">
      <w:pPr>
        <w:pStyle w:val="8"/>
        <w:numPr>
          <w:ilvl w:val="0"/>
          <w:numId w:val="4"/>
        </w:numPr>
        <w:tabs>
          <w:tab w:val="left" w:pos="809"/>
          <w:tab w:val="left" w:pos="1028"/>
        </w:tabs>
        <w:spacing w:line="264" w:lineRule="auto"/>
        <w:ind w:right="112" w:hanging="360"/>
        <w:rPr>
          <w:sz w:val="28"/>
        </w:rPr>
      </w:pPr>
      <w:r>
        <w:rPr>
          <w:sz w:val="28"/>
        </w:rPr>
        <w:t>вычислять соотношения между площадями поверхностей и объёмами подобных тел;</w:t>
      </w:r>
    </w:p>
    <w:p w14:paraId="5F2710C1">
      <w:pPr>
        <w:pStyle w:val="8"/>
        <w:numPr>
          <w:ilvl w:val="0"/>
          <w:numId w:val="4"/>
        </w:numPr>
        <w:tabs>
          <w:tab w:val="left" w:pos="809"/>
          <w:tab w:val="left" w:pos="1028"/>
        </w:tabs>
        <w:spacing w:line="264" w:lineRule="auto"/>
        <w:ind w:right="111" w:hanging="360"/>
        <w:rPr>
          <w:sz w:val="28"/>
        </w:rPr>
      </w:pPr>
      <w:r>
        <w:rPr>
          <w:sz w:val="28"/>
        </w:rPr>
        <w:t>изображать изучаемые фигуры, выполнять (выносные) плоские</w:t>
      </w:r>
      <w:r>
        <w:rPr>
          <w:spacing w:val="40"/>
          <w:sz w:val="28"/>
        </w:rPr>
        <w:t xml:space="preserve"> </w:t>
      </w:r>
      <w:r>
        <w:rPr>
          <w:sz w:val="28"/>
        </w:rPr>
        <w:t>чертежи из рисунков простых объёмных фигур: вид сверху, сбоку, снизу, строить сечения тел вращения;</w:t>
      </w:r>
    </w:p>
    <w:p w14:paraId="05E84753">
      <w:pPr>
        <w:pStyle w:val="8"/>
        <w:numPr>
          <w:ilvl w:val="0"/>
          <w:numId w:val="4"/>
        </w:numPr>
        <w:tabs>
          <w:tab w:val="left" w:pos="809"/>
          <w:tab w:val="left" w:pos="1028"/>
        </w:tabs>
        <w:spacing w:line="264" w:lineRule="auto"/>
        <w:ind w:right="112" w:hanging="360"/>
        <w:rPr>
          <w:sz w:val="28"/>
        </w:rPr>
      </w:pPr>
      <w:r>
        <w:rPr>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23E2B14A">
      <w:pPr>
        <w:pStyle w:val="8"/>
        <w:numPr>
          <w:ilvl w:val="0"/>
          <w:numId w:val="4"/>
        </w:numPr>
        <w:tabs>
          <w:tab w:val="left" w:pos="809"/>
        </w:tabs>
        <w:spacing w:before="1"/>
        <w:ind w:left="809" w:hanging="141"/>
        <w:jc w:val="left"/>
        <w:rPr>
          <w:sz w:val="28"/>
        </w:rPr>
      </w:pPr>
      <w:r>
        <w:rPr>
          <w:sz w:val="28"/>
        </w:rPr>
        <w:t>свободно</w:t>
      </w:r>
      <w:r>
        <w:rPr>
          <w:spacing w:val="-4"/>
          <w:sz w:val="28"/>
        </w:rPr>
        <w:t xml:space="preserve"> </w:t>
      </w:r>
      <w:r>
        <w:rPr>
          <w:sz w:val="28"/>
        </w:rPr>
        <w:t>оперировать</w:t>
      </w:r>
      <w:r>
        <w:rPr>
          <w:spacing w:val="-6"/>
          <w:sz w:val="28"/>
        </w:rPr>
        <w:t xml:space="preserve"> </w:t>
      </w:r>
      <w:r>
        <w:rPr>
          <w:sz w:val="28"/>
        </w:rPr>
        <w:t>понятием</w:t>
      </w:r>
      <w:r>
        <w:rPr>
          <w:spacing w:val="-5"/>
          <w:sz w:val="28"/>
        </w:rPr>
        <w:t xml:space="preserve"> </w:t>
      </w:r>
      <w:r>
        <w:rPr>
          <w:sz w:val="28"/>
        </w:rPr>
        <w:t>вектор</w:t>
      </w:r>
      <w:r>
        <w:rPr>
          <w:spacing w:val="-8"/>
          <w:sz w:val="28"/>
        </w:rPr>
        <w:t xml:space="preserve"> </w:t>
      </w:r>
      <w:r>
        <w:rPr>
          <w:sz w:val="28"/>
        </w:rPr>
        <w:t>в</w:t>
      </w:r>
      <w:r>
        <w:rPr>
          <w:spacing w:val="-5"/>
          <w:sz w:val="28"/>
        </w:rPr>
        <w:t xml:space="preserve"> </w:t>
      </w:r>
      <w:r>
        <w:rPr>
          <w:spacing w:val="-2"/>
          <w:sz w:val="28"/>
        </w:rPr>
        <w:t>пространстве;</w:t>
      </w:r>
    </w:p>
    <w:p w14:paraId="02FB034F">
      <w:pPr>
        <w:pStyle w:val="8"/>
        <w:numPr>
          <w:ilvl w:val="0"/>
          <w:numId w:val="4"/>
        </w:numPr>
        <w:tabs>
          <w:tab w:val="left" w:pos="809"/>
        </w:tabs>
        <w:spacing w:before="31"/>
        <w:ind w:left="809" w:hanging="141"/>
        <w:jc w:val="left"/>
        <w:rPr>
          <w:sz w:val="28"/>
        </w:rPr>
      </w:pPr>
      <w:r>
        <w:rPr>
          <w:sz w:val="28"/>
        </w:rPr>
        <w:t>выполнять</w:t>
      </w:r>
      <w:r>
        <w:rPr>
          <w:spacing w:val="-10"/>
          <w:sz w:val="28"/>
        </w:rPr>
        <w:t xml:space="preserve"> </w:t>
      </w:r>
      <w:r>
        <w:rPr>
          <w:sz w:val="28"/>
        </w:rPr>
        <w:t>операции</w:t>
      </w:r>
      <w:r>
        <w:rPr>
          <w:spacing w:val="-6"/>
          <w:sz w:val="28"/>
        </w:rPr>
        <w:t xml:space="preserve"> </w:t>
      </w:r>
      <w:r>
        <w:rPr>
          <w:sz w:val="28"/>
        </w:rPr>
        <w:t>над</w:t>
      </w:r>
      <w:r>
        <w:rPr>
          <w:spacing w:val="-4"/>
          <w:sz w:val="28"/>
        </w:rPr>
        <w:t xml:space="preserve"> </w:t>
      </w:r>
      <w:r>
        <w:rPr>
          <w:spacing w:val="-2"/>
          <w:sz w:val="28"/>
        </w:rPr>
        <w:t>векторами;</w:t>
      </w:r>
    </w:p>
    <w:p w14:paraId="66A7A694">
      <w:pPr>
        <w:pStyle w:val="8"/>
        <w:numPr>
          <w:ilvl w:val="0"/>
          <w:numId w:val="4"/>
        </w:numPr>
        <w:tabs>
          <w:tab w:val="left" w:pos="809"/>
        </w:tabs>
        <w:spacing w:before="33"/>
        <w:ind w:left="809" w:hanging="141"/>
        <w:jc w:val="left"/>
        <w:rPr>
          <w:sz w:val="28"/>
        </w:rPr>
      </w:pPr>
      <w:r>
        <w:rPr>
          <w:sz w:val="28"/>
        </w:rPr>
        <w:t>задавать</w:t>
      </w:r>
      <w:r>
        <w:rPr>
          <w:spacing w:val="-10"/>
          <w:sz w:val="28"/>
        </w:rPr>
        <w:t xml:space="preserve"> </w:t>
      </w:r>
      <w:r>
        <w:rPr>
          <w:sz w:val="28"/>
        </w:rPr>
        <w:t>плоскость</w:t>
      </w:r>
      <w:r>
        <w:rPr>
          <w:spacing w:val="-10"/>
          <w:sz w:val="28"/>
        </w:rPr>
        <w:t xml:space="preserve"> </w:t>
      </w:r>
      <w:r>
        <w:rPr>
          <w:sz w:val="28"/>
        </w:rPr>
        <w:t>уравнением</w:t>
      </w:r>
      <w:r>
        <w:rPr>
          <w:spacing w:val="-6"/>
          <w:sz w:val="28"/>
        </w:rPr>
        <w:t xml:space="preserve"> </w:t>
      </w:r>
      <w:r>
        <w:rPr>
          <w:sz w:val="28"/>
        </w:rPr>
        <w:t>в</w:t>
      </w:r>
      <w:r>
        <w:rPr>
          <w:spacing w:val="-6"/>
          <w:sz w:val="28"/>
        </w:rPr>
        <w:t xml:space="preserve"> </w:t>
      </w:r>
      <w:r>
        <w:rPr>
          <w:sz w:val="28"/>
        </w:rPr>
        <w:t>декартовой</w:t>
      </w:r>
      <w:r>
        <w:rPr>
          <w:spacing w:val="-6"/>
          <w:sz w:val="28"/>
        </w:rPr>
        <w:t xml:space="preserve"> </w:t>
      </w:r>
      <w:r>
        <w:rPr>
          <w:sz w:val="28"/>
        </w:rPr>
        <w:t>системе</w:t>
      </w:r>
      <w:r>
        <w:rPr>
          <w:spacing w:val="-5"/>
          <w:sz w:val="28"/>
        </w:rPr>
        <w:t xml:space="preserve"> </w:t>
      </w:r>
      <w:r>
        <w:rPr>
          <w:spacing w:val="-2"/>
          <w:sz w:val="28"/>
        </w:rPr>
        <w:t>координат;</w:t>
      </w:r>
    </w:p>
    <w:p w14:paraId="1BBE7589">
      <w:pPr>
        <w:pStyle w:val="8"/>
        <w:numPr>
          <w:ilvl w:val="0"/>
          <w:numId w:val="4"/>
        </w:numPr>
        <w:tabs>
          <w:tab w:val="left" w:pos="809"/>
          <w:tab w:val="left" w:pos="1028"/>
        </w:tabs>
        <w:spacing w:before="31" w:line="264" w:lineRule="auto"/>
        <w:ind w:right="111" w:hanging="360"/>
        <w:rPr>
          <w:sz w:val="28"/>
        </w:rPr>
      </w:pPr>
      <w:r>
        <w:rPr>
          <w:sz w:val="28"/>
        </w:rPr>
        <w:t>решать геометрические задачи на вычисление углов между прямыми и плоскостями,</w:t>
      </w:r>
      <w:r>
        <w:rPr>
          <w:spacing w:val="-2"/>
          <w:sz w:val="28"/>
        </w:rPr>
        <w:t xml:space="preserve"> </w:t>
      </w:r>
      <w:r>
        <w:rPr>
          <w:sz w:val="28"/>
        </w:rPr>
        <w:t>вычисление</w:t>
      </w:r>
      <w:r>
        <w:rPr>
          <w:spacing w:val="-2"/>
          <w:sz w:val="28"/>
        </w:rPr>
        <w:t xml:space="preserve"> </w:t>
      </w:r>
      <w:r>
        <w:rPr>
          <w:sz w:val="28"/>
        </w:rPr>
        <w:t>расстояний</w:t>
      </w:r>
      <w:r>
        <w:rPr>
          <w:spacing w:val="-1"/>
          <w:sz w:val="28"/>
        </w:rPr>
        <w:t xml:space="preserve"> </w:t>
      </w:r>
      <w:r>
        <w:rPr>
          <w:sz w:val="28"/>
        </w:rPr>
        <w:t>от</w:t>
      </w:r>
      <w:r>
        <w:rPr>
          <w:spacing w:val="-5"/>
          <w:sz w:val="28"/>
        </w:rPr>
        <w:t xml:space="preserve"> </w:t>
      </w:r>
      <w:r>
        <w:rPr>
          <w:sz w:val="28"/>
        </w:rPr>
        <w:t>точки</w:t>
      </w:r>
      <w:r>
        <w:rPr>
          <w:spacing w:val="-2"/>
          <w:sz w:val="28"/>
        </w:rPr>
        <w:t xml:space="preserve"> </w:t>
      </w:r>
      <w:r>
        <w:rPr>
          <w:sz w:val="28"/>
        </w:rPr>
        <w:t>до плоскости,</w:t>
      </w:r>
      <w:r>
        <w:rPr>
          <w:spacing w:val="-2"/>
          <w:sz w:val="28"/>
        </w:rPr>
        <w:t xml:space="preserve"> </w:t>
      </w:r>
      <w:r>
        <w:rPr>
          <w:sz w:val="28"/>
        </w:rPr>
        <w:t>в</w:t>
      </w:r>
      <w:r>
        <w:rPr>
          <w:spacing w:val="-2"/>
          <w:sz w:val="28"/>
        </w:rPr>
        <w:t xml:space="preserve"> </w:t>
      </w:r>
      <w:r>
        <w:rPr>
          <w:sz w:val="28"/>
        </w:rPr>
        <w:t>целом, на применение векторно-координатного метода при решении;</w:t>
      </w:r>
    </w:p>
    <w:p w14:paraId="666B233C">
      <w:pPr>
        <w:pStyle w:val="8"/>
        <w:numPr>
          <w:ilvl w:val="0"/>
          <w:numId w:val="4"/>
        </w:numPr>
        <w:tabs>
          <w:tab w:val="left" w:pos="809"/>
          <w:tab w:val="left" w:pos="1028"/>
        </w:tabs>
        <w:spacing w:before="1" w:line="264" w:lineRule="auto"/>
        <w:ind w:right="110" w:hanging="360"/>
        <w:rPr>
          <w:sz w:val="28"/>
        </w:rPr>
      </w:pPr>
      <w:r>
        <w:rPr>
          <w:sz w:val="28"/>
        </w:rPr>
        <w:t>свободно оперировать понятиями, связанными с движением в пространстве, знать свойства движений;</w:t>
      </w:r>
    </w:p>
    <w:p w14:paraId="3F0DF77B">
      <w:pPr>
        <w:pStyle w:val="8"/>
        <w:numPr>
          <w:ilvl w:val="0"/>
          <w:numId w:val="4"/>
        </w:numPr>
        <w:tabs>
          <w:tab w:val="left" w:pos="809"/>
          <w:tab w:val="left" w:pos="1028"/>
        </w:tabs>
        <w:spacing w:line="264" w:lineRule="auto"/>
        <w:ind w:right="103" w:hanging="360"/>
        <w:rPr>
          <w:sz w:val="28"/>
        </w:rPr>
      </w:pPr>
      <w:r>
        <w:rPr>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14:paraId="6B2164E8">
      <w:pPr>
        <w:pStyle w:val="8"/>
        <w:numPr>
          <w:ilvl w:val="0"/>
          <w:numId w:val="4"/>
        </w:numPr>
        <w:tabs>
          <w:tab w:val="left" w:pos="809"/>
          <w:tab w:val="left" w:pos="1028"/>
        </w:tabs>
        <w:spacing w:before="1" w:line="264" w:lineRule="auto"/>
        <w:ind w:right="112" w:hanging="360"/>
        <w:rPr>
          <w:sz w:val="28"/>
        </w:rPr>
      </w:pPr>
      <w:r>
        <w:rPr>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14:paraId="23278A7A">
      <w:pPr>
        <w:pStyle w:val="8"/>
        <w:numPr>
          <w:ilvl w:val="0"/>
          <w:numId w:val="4"/>
        </w:numPr>
        <w:tabs>
          <w:tab w:val="left" w:pos="809"/>
        </w:tabs>
        <w:spacing w:before="63" w:line="264" w:lineRule="auto"/>
        <w:ind w:left="851" w:right="111"/>
        <w:rPr>
          <w:sz w:val="28"/>
        </w:rPr>
      </w:pPr>
      <w:r>
        <w:rPr>
          <w:sz w:val="28"/>
        </w:rPr>
        <w:t xml:space="preserve">использовать методы построения сечений: метод следов, метод внутреннего проектирования, метод переноса секущей плоскости; </w:t>
      </w:r>
    </w:p>
    <w:p w14:paraId="2AF713D7">
      <w:pPr>
        <w:pStyle w:val="8"/>
        <w:numPr>
          <w:ilvl w:val="0"/>
          <w:numId w:val="4"/>
        </w:numPr>
        <w:tabs>
          <w:tab w:val="left" w:pos="809"/>
          <w:tab w:val="left" w:pos="851"/>
        </w:tabs>
        <w:spacing w:before="63" w:line="264" w:lineRule="auto"/>
        <w:ind w:left="851" w:right="111"/>
        <w:rPr>
          <w:sz w:val="28"/>
        </w:rPr>
      </w:pPr>
      <w:r>
        <w:rPr>
          <w:sz w:val="28"/>
        </w:rPr>
        <w:t>доказывать</w:t>
      </w:r>
      <w:r>
        <w:rPr>
          <w:spacing w:val="-10"/>
          <w:sz w:val="28"/>
        </w:rPr>
        <w:t xml:space="preserve"> </w:t>
      </w:r>
      <w:r>
        <w:rPr>
          <w:sz w:val="28"/>
        </w:rPr>
        <w:t>геометрические</w:t>
      </w:r>
      <w:r>
        <w:rPr>
          <w:spacing w:val="-7"/>
          <w:sz w:val="28"/>
        </w:rPr>
        <w:t xml:space="preserve"> </w:t>
      </w:r>
      <w:r>
        <w:rPr>
          <w:spacing w:val="-2"/>
          <w:sz w:val="28"/>
        </w:rPr>
        <w:t>утверждения;</w:t>
      </w:r>
    </w:p>
    <w:p w14:paraId="3E3C75DC">
      <w:pPr>
        <w:pStyle w:val="8"/>
        <w:numPr>
          <w:ilvl w:val="0"/>
          <w:numId w:val="4"/>
        </w:numPr>
        <w:tabs>
          <w:tab w:val="left" w:pos="809"/>
          <w:tab w:val="left" w:pos="1028"/>
        </w:tabs>
        <w:spacing w:before="34" w:line="264" w:lineRule="auto"/>
        <w:ind w:right="108" w:hanging="360"/>
        <w:rPr>
          <w:sz w:val="28"/>
        </w:rPr>
      </w:pPr>
      <w:r>
        <w:rPr>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14:paraId="4B3C05A1">
      <w:pPr>
        <w:pStyle w:val="8"/>
        <w:numPr>
          <w:ilvl w:val="0"/>
          <w:numId w:val="4"/>
        </w:numPr>
        <w:tabs>
          <w:tab w:val="left" w:pos="809"/>
          <w:tab w:val="left" w:pos="1028"/>
        </w:tabs>
        <w:spacing w:line="264" w:lineRule="auto"/>
        <w:ind w:right="113" w:hanging="360"/>
        <w:rPr>
          <w:sz w:val="28"/>
        </w:rPr>
      </w:pPr>
      <w:r>
        <w:rPr>
          <w:sz w:val="28"/>
        </w:rPr>
        <w:t>решать задачи на доказательство математических отношений и нахождение геометрических величин;</w:t>
      </w:r>
    </w:p>
    <w:p w14:paraId="3607D6E1">
      <w:pPr>
        <w:pStyle w:val="8"/>
        <w:numPr>
          <w:ilvl w:val="0"/>
          <w:numId w:val="4"/>
        </w:numPr>
        <w:tabs>
          <w:tab w:val="left" w:pos="809"/>
          <w:tab w:val="left" w:pos="1028"/>
        </w:tabs>
        <w:spacing w:line="264" w:lineRule="auto"/>
        <w:ind w:right="105" w:hanging="360"/>
        <w:rPr>
          <w:sz w:val="28"/>
        </w:rPr>
      </w:pPr>
      <w:r>
        <w:rPr>
          <w:sz w:val="28"/>
        </w:rPr>
        <w:t>применять программные средства и электронно-коммуникационные системы при решении стереометрических задач;</w:t>
      </w:r>
    </w:p>
    <w:p w14:paraId="27CF0F34">
      <w:pPr>
        <w:pStyle w:val="8"/>
        <w:numPr>
          <w:ilvl w:val="0"/>
          <w:numId w:val="4"/>
        </w:numPr>
        <w:tabs>
          <w:tab w:val="left" w:pos="809"/>
          <w:tab w:val="left" w:pos="1028"/>
        </w:tabs>
        <w:spacing w:line="264" w:lineRule="auto"/>
        <w:ind w:right="110" w:hanging="360"/>
        <w:rPr>
          <w:sz w:val="28"/>
        </w:rPr>
      </w:pPr>
      <w:r>
        <w:rPr>
          <w:sz w:val="28"/>
        </w:rPr>
        <w:t xml:space="preserve">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w:t>
      </w:r>
      <w:r>
        <w:rPr>
          <w:spacing w:val="-2"/>
          <w:sz w:val="28"/>
        </w:rPr>
        <w:t>величин;</w:t>
      </w:r>
    </w:p>
    <w:p w14:paraId="52AEFF73">
      <w:pPr>
        <w:pStyle w:val="8"/>
        <w:numPr>
          <w:ilvl w:val="0"/>
          <w:numId w:val="4"/>
        </w:numPr>
        <w:tabs>
          <w:tab w:val="left" w:pos="809"/>
          <w:tab w:val="left" w:pos="1028"/>
        </w:tabs>
        <w:spacing w:before="1" w:line="264" w:lineRule="auto"/>
        <w:ind w:right="113" w:hanging="360"/>
        <w:rPr>
          <w:sz w:val="28"/>
        </w:rPr>
      </w:pPr>
      <w:r>
        <w:rPr>
          <w:sz w:val="28"/>
        </w:rPr>
        <w:t>иметь представления об основных этапах развития геометрии как составной части фундамента развития технологий.</w:t>
      </w:r>
    </w:p>
    <w:p w14:paraId="6239277A">
      <w:pPr>
        <w:spacing w:line="264" w:lineRule="auto"/>
        <w:jc w:val="both"/>
        <w:rPr>
          <w:sz w:val="28"/>
        </w:rPr>
        <w:sectPr>
          <w:pgSz w:w="11910" w:h="16390"/>
          <w:pgMar w:top="1060" w:right="740" w:bottom="280" w:left="1600" w:header="720" w:footer="720" w:gutter="0"/>
          <w:cols w:space="720" w:num="1"/>
        </w:sectPr>
      </w:pPr>
    </w:p>
    <w:p w14:paraId="2DE7466C">
      <w:pPr>
        <w:spacing w:before="64" w:line="278" w:lineRule="auto"/>
        <w:ind w:left="411" w:right="222"/>
        <w:rPr>
          <w:b/>
          <w:sz w:val="28"/>
        </w:rPr>
      </w:pPr>
      <w:r>
        <w:rPr>
          <w:b/>
          <w:sz w:val="28"/>
        </w:rPr>
        <w:t>ТЕМАТИЧЕСКОЕ</w:t>
      </w:r>
      <w:r>
        <w:rPr>
          <w:b/>
          <w:spacing w:val="-18"/>
          <w:sz w:val="28"/>
        </w:rPr>
        <w:t xml:space="preserve"> </w:t>
      </w:r>
      <w:r>
        <w:rPr>
          <w:b/>
          <w:sz w:val="28"/>
        </w:rPr>
        <w:t>ПЛАНИРОВАНИЕ 10 КЛАСС</w:t>
      </w:r>
    </w:p>
    <w:p w14:paraId="3D5DD6B3">
      <w:pPr>
        <w:spacing w:before="64" w:line="278" w:lineRule="auto"/>
        <w:ind w:left="411" w:right="222"/>
        <w:rPr>
          <w:b/>
          <w:sz w:val="28"/>
        </w:rPr>
      </w:pPr>
    </w:p>
    <w:tbl>
      <w:tblPr>
        <w:tblStyle w:val="7"/>
        <w:tblW w:w="10348" w:type="dxa"/>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3"/>
        <w:gridCol w:w="3260"/>
        <w:gridCol w:w="992"/>
        <w:gridCol w:w="1559"/>
        <w:gridCol w:w="1560"/>
        <w:gridCol w:w="1984"/>
      </w:tblGrid>
      <w:tr w14:paraId="6B69C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93" w:type="dxa"/>
            <w:vMerge w:val="restart"/>
          </w:tcPr>
          <w:p w14:paraId="429A103B">
            <w:pPr>
              <w:pStyle w:val="9"/>
              <w:spacing w:before="84"/>
              <w:rPr>
                <w:b/>
                <w:sz w:val="24"/>
              </w:rPr>
            </w:pPr>
          </w:p>
          <w:p w14:paraId="5A5A08E5">
            <w:pPr>
              <w:pStyle w:val="9"/>
              <w:spacing w:line="276" w:lineRule="auto"/>
              <w:ind w:left="235" w:right="383"/>
              <w:rPr>
                <w:b/>
                <w:sz w:val="24"/>
              </w:rPr>
            </w:pPr>
            <w:r>
              <w:rPr>
                <w:b/>
                <w:spacing w:val="-10"/>
                <w:sz w:val="24"/>
              </w:rPr>
              <w:t xml:space="preserve">№ </w:t>
            </w:r>
            <w:r>
              <w:rPr>
                <w:b/>
                <w:spacing w:val="-4"/>
                <w:sz w:val="24"/>
              </w:rPr>
              <w:t>п/п</w:t>
            </w:r>
          </w:p>
        </w:tc>
        <w:tc>
          <w:tcPr>
            <w:tcW w:w="3260" w:type="dxa"/>
            <w:vMerge w:val="restart"/>
          </w:tcPr>
          <w:p w14:paraId="14D73DED">
            <w:pPr>
              <w:pStyle w:val="9"/>
              <w:spacing w:before="84"/>
              <w:rPr>
                <w:b/>
                <w:sz w:val="24"/>
              </w:rPr>
            </w:pPr>
          </w:p>
          <w:p w14:paraId="674B2FFA">
            <w:pPr>
              <w:pStyle w:val="9"/>
              <w:spacing w:line="276" w:lineRule="auto"/>
              <w:ind w:left="232" w:right="35"/>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4111" w:type="dxa"/>
            <w:gridSpan w:val="3"/>
          </w:tcPr>
          <w:p w14:paraId="525F7296">
            <w:pPr>
              <w:pStyle w:val="9"/>
              <w:spacing w:before="43"/>
              <w:ind w:left="98"/>
              <w:rPr>
                <w:b/>
                <w:sz w:val="24"/>
              </w:rPr>
            </w:pPr>
            <w:r>
              <w:rPr>
                <w:b/>
                <w:sz w:val="24"/>
              </w:rPr>
              <w:t>Количество</w:t>
            </w:r>
            <w:r>
              <w:rPr>
                <w:b/>
                <w:spacing w:val="-4"/>
                <w:sz w:val="24"/>
              </w:rPr>
              <w:t xml:space="preserve"> часов</w:t>
            </w:r>
          </w:p>
        </w:tc>
        <w:tc>
          <w:tcPr>
            <w:tcW w:w="1984" w:type="dxa"/>
            <w:vMerge w:val="restart"/>
          </w:tcPr>
          <w:p w14:paraId="3A7B9C50">
            <w:pPr>
              <w:pStyle w:val="9"/>
              <w:spacing w:before="43" w:line="276" w:lineRule="auto"/>
              <w:ind w:right="-141"/>
              <w:rPr>
                <w:b/>
                <w:sz w:val="24"/>
              </w:rPr>
            </w:pPr>
            <w:r>
              <w:rPr>
                <w:b/>
                <w:spacing w:val="-2"/>
                <w:sz w:val="24"/>
              </w:rPr>
              <w:t>Электронные (цифровые) образовательные ресурсы</w:t>
            </w:r>
          </w:p>
        </w:tc>
      </w:tr>
      <w:tr w14:paraId="2D0681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993" w:type="dxa"/>
            <w:vMerge w:val="continue"/>
            <w:tcBorders>
              <w:top w:val="nil"/>
            </w:tcBorders>
          </w:tcPr>
          <w:p w14:paraId="587B8C69">
            <w:pPr>
              <w:rPr>
                <w:sz w:val="2"/>
                <w:szCs w:val="2"/>
              </w:rPr>
            </w:pPr>
          </w:p>
        </w:tc>
        <w:tc>
          <w:tcPr>
            <w:tcW w:w="3260" w:type="dxa"/>
            <w:vMerge w:val="continue"/>
            <w:tcBorders>
              <w:top w:val="nil"/>
            </w:tcBorders>
          </w:tcPr>
          <w:p w14:paraId="5739FA2B">
            <w:pPr>
              <w:rPr>
                <w:sz w:val="2"/>
                <w:szCs w:val="2"/>
              </w:rPr>
            </w:pPr>
          </w:p>
        </w:tc>
        <w:tc>
          <w:tcPr>
            <w:tcW w:w="992" w:type="dxa"/>
            <w:vAlign w:val="center"/>
          </w:tcPr>
          <w:p w14:paraId="7D6BF097">
            <w:pPr>
              <w:pStyle w:val="9"/>
              <w:ind w:left="232"/>
              <w:jc w:val="center"/>
              <w:rPr>
                <w:b/>
                <w:sz w:val="24"/>
              </w:rPr>
            </w:pPr>
            <w:r>
              <w:rPr>
                <w:b/>
                <w:spacing w:val="-2"/>
                <w:sz w:val="24"/>
              </w:rPr>
              <w:t>Всего</w:t>
            </w:r>
          </w:p>
        </w:tc>
        <w:tc>
          <w:tcPr>
            <w:tcW w:w="1559" w:type="dxa"/>
            <w:vAlign w:val="center"/>
          </w:tcPr>
          <w:p w14:paraId="73AB674F">
            <w:pPr>
              <w:pStyle w:val="9"/>
              <w:spacing w:before="177" w:line="276" w:lineRule="auto"/>
              <w:jc w:val="center"/>
              <w:rPr>
                <w:b/>
                <w:sz w:val="24"/>
              </w:rPr>
            </w:pPr>
            <w:r>
              <w:rPr>
                <w:b/>
                <w:spacing w:val="-2"/>
                <w:sz w:val="24"/>
              </w:rPr>
              <w:t>Контрольные работы</w:t>
            </w:r>
          </w:p>
        </w:tc>
        <w:tc>
          <w:tcPr>
            <w:tcW w:w="1560" w:type="dxa"/>
            <w:vAlign w:val="center"/>
          </w:tcPr>
          <w:p w14:paraId="383226B2">
            <w:pPr>
              <w:pStyle w:val="9"/>
              <w:spacing w:before="177" w:line="276" w:lineRule="auto"/>
              <w:jc w:val="center"/>
              <w:rPr>
                <w:b/>
                <w:sz w:val="24"/>
              </w:rPr>
            </w:pPr>
            <w:r>
              <w:rPr>
                <w:b/>
                <w:spacing w:val="-2"/>
                <w:sz w:val="24"/>
              </w:rPr>
              <w:t>Практические работы</w:t>
            </w:r>
          </w:p>
        </w:tc>
        <w:tc>
          <w:tcPr>
            <w:tcW w:w="1984" w:type="dxa"/>
            <w:vMerge w:val="continue"/>
            <w:tcBorders>
              <w:top w:val="nil"/>
            </w:tcBorders>
          </w:tcPr>
          <w:p w14:paraId="1C599663">
            <w:pPr>
              <w:rPr>
                <w:sz w:val="2"/>
                <w:szCs w:val="2"/>
              </w:rPr>
            </w:pPr>
          </w:p>
        </w:tc>
      </w:tr>
      <w:tr w14:paraId="576142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93" w:type="dxa"/>
          </w:tcPr>
          <w:p w14:paraId="374FFA20">
            <w:pPr>
              <w:pStyle w:val="9"/>
              <w:spacing w:before="36"/>
              <w:ind w:left="101"/>
              <w:rPr>
                <w:sz w:val="24"/>
              </w:rPr>
            </w:pPr>
            <w:r>
              <w:rPr>
                <w:spacing w:val="-10"/>
                <w:sz w:val="24"/>
              </w:rPr>
              <w:t>1</w:t>
            </w:r>
          </w:p>
        </w:tc>
        <w:tc>
          <w:tcPr>
            <w:tcW w:w="3260" w:type="dxa"/>
          </w:tcPr>
          <w:p w14:paraId="0582739B">
            <w:pPr>
              <w:pStyle w:val="9"/>
              <w:spacing w:before="36"/>
              <w:ind w:left="232"/>
              <w:rPr>
                <w:sz w:val="24"/>
              </w:rPr>
            </w:pPr>
            <w:r>
              <w:rPr>
                <w:sz w:val="24"/>
              </w:rPr>
              <w:t>Введение</w:t>
            </w:r>
            <w:r>
              <w:rPr>
                <w:spacing w:val="-3"/>
                <w:sz w:val="24"/>
              </w:rPr>
              <w:t xml:space="preserve"> </w:t>
            </w:r>
            <w:r>
              <w:rPr>
                <w:sz w:val="24"/>
              </w:rPr>
              <w:t>в</w:t>
            </w:r>
            <w:r>
              <w:rPr>
                <w:spacing w:val="-2"/>
                <w:sz w:val="24"/>
              </w:rPr>
              <w:t xml:space="preserve"> стереометрию</w:t>
            </w:r>
          </w:p>
        </w:tc>
        <w:tc>
          <w:tcPr>
            <w:tcW w:w="992" w:type="dxa"/>
            <w:vAlign w:val="center"/>
          </w:tcPr>
          <w:p w14:paraId="7C706F4F">
            <w:pPr>
              <w:pStyle w:val="9"/>
              <w:spacing w:before="36"/>
              <w:ind w:left="190"/>
              <w:jc w:val="center"/>
              <w:rPr>
                <w:sz w:val="24"/>
              </w:rPr>
            </w:pPr>
            <w:r>
              <w:rPr>
                <w:spacing w:val="-5"/>
                <w:sz w:val="24"/>
              </w:rPr>
              <w:t>23</w:t>
            </w:r>
          </w:p>
        </w:tc>
        <w:tc>
          <w:tcPr>
            <w:tcW w:w="1559" w:type="dxa"/>
            <w:vAlign w:val="center"/>
          </w:tcPr>
          <w:p w14:paraId="38FB44D5">
            <w:pPr>
              <w:pStyle w:val="9"/>
              <w:tabs>
                <w:tab w:val="left" w:pos="992"/>
              </w:tabs>
              <w:spacing w:before="36"/>
              <w:jc w:val="center"/>
              <w:rPr>
                <w:sz w:val="24"/>
              </w:rPr>
            </w:pPr>
            <w:r>
              <w:rPr>
                <w:spacing w:val="-10"/>
                <w:sz w:val="24"/>
              </w:rPr>
              <w:t>1</w:t>
            </w:r>
          </w:p>
        </w:tc>
        <w:tc>
          <w:tcPr>
            <w:tcW w:w="1560" w:type="dxa"/>
          </w:tcPr>
          <w:p w14:paraId="3AD94B3F">
            <w:pPr>
              <w:pStyle w:val="9"/>
              <w:rPr>
                <w:sz w:val="24"/>
              </w:rPr>
            </w:pPr>
          </w:p>
        </w:tc>
        <w:tc>
          <w:tcPr>
            <w:tcW w:w="1984" w:type="dxa"/>
          </w:tcPr>
          <w:p w14:paraId="38E06EE1">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E495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993" w:type="dxa"/>
          </w:tcPr>
          <w:p w14:paraId="5FB793DB">
            <w:pPr>
              <w:pStyle w:val="9"/>
              <w:spacing w:before="197"/>
              <w:ind w:left="101"/>
              <w:rPr>
                <w:sz w:val="24"/>
              </w:rPr>
            </w:pPr>
            <w:r>
              <w:rPr>
                <w:spacing w:val="-10"/>
                <w:sz w:val="24"/>
              </w:rPr>
              <w:t>2</w:t>
            </w:r>
          </w:p>
        </w:tc>
        <w:tc>
          <w:tcPr>
            <w:tcW w:w="3260" w:type="dxa"/>
          </w:tcPr>
          <w:p w14:paraId="740AC436">
            <w:pPr>
              <w:pStyle w:val="9"/>
              <w:spacing w:before="4" w:line="320" w:lineRule="exact"/>
              <w:ind w:left="232" w:right="35"/>
              <w:rPr>
                <w:sz w:val="24"/>
              </w:rPr>
            </w:pPr>
            <w:r>
              <w:rPr>
                <w:sz w:val="24"/>
              </w:rPr>
              <w:t>Взаимное</w:t>
            </w:r>
            <w:r>
              <w:rPr>
                <w:spacing w:val="-13"/>
                <w:sz w:val="24"/>
              </w:rPr>
              <w:t xml:space="preserve"> </w:t>
            </w:r>
            <w:r>
              <w:rPr>
                <w:sz w:val="24"/>
              </w:rPr>
              <w:t>расположение</w:t>
            </w:r>
            <w:r>
              <w:rPr>
                <w:spacing w:val="-13"/>
                <w:sz w:val="24"/>
              </w:rPr>
              <w:t xml:space="preserve"> </w:t>
            </w:r>
            <w:r>
              <w:rPr>
                <w:sz w:val="24"/>
              </w:rPr>
              <w:t>прямых</w:t>
            </w:r>
            <w:r>
              <w:rPr>
                <w:spacing w:val="-12"/>
                <w:sz w:val="24"/>
              </w:rPr>
              <w:t xml:space="preserve"> </w:t>
            </w:r>
            <w:r>
              <w:rPr>
                <w:sz w:val="24"/>
              </w:rPr>
              <w:t xml:space="preserve">в </w:t>
            </w:r>
            <w:r>
              <w:rPr>
                <w:spacing w:val="-2"/>
                <w:sz w:val="24"/>
              </w:rPr>
              <w:t>пространстве</w:t>
            </w:r>
          </w:p>
        </w:tc>
        <w:tc>
          <w:tcPr>
            <w:tcW w:w="992" w:type="dxa"/>
            <w:vAlign w:val="center"/>
          </w:tcPr>
          <w:p w14:paraId="473D696A">
            <w:pPr>
              <w:pStyle w:val="9"/>
              <w:spacing w:before="197"/>
              <w:ind w:left="190"/>
              <w:jc w:val="center"/>
              <w:rPr>
                <w:sz w:val="24"/>
              </w:rPr>
            </w:pPr>
            <w:r>
              <w:rPr>
                <w:spacing w:val="-10"/>
                <w:sz w:val="24"/>
              </w:rPr>
              <w:t>6</w:t>
            </w:r>
          </w:p>
        </w:tc>
        <w:tc>
          <w:tcPr>
            <w:tcW w:w="1559" w:type="dxa"/>
            <w:vAlign w:val="center"/>
          </w:tcPr>
          <w:p w14:paraId="104BB8F8">
            <w:pPr>
              <w:pStyle w:val="9"/>
              <w:tabs>
                <w:tab w:val="left" w:pos="992"/>
              </w:tabs>
              <w:spacing w:before="197"/>
              <w:jc w:val="center"/>
              <w:rPr>
                <w:sz w:val="24"/>
              </w:rPr>
            </w:pPr>
            <w:r>
              <w:rPr>
                <w:spacing w:val="-10"/>
                <w:sz w:val="24"/>
              </w:rPr>
              <w:t>1</w:t>
            </w:r>
          </w:p>
        </w:tc>
        <w:tc>
          <w:tcPr>
            <w:tcW w:w="1560" w:type="dxa"/>
          </w:tcPr>
          <w:p w14:paraId="0CBE3F4B">
            <w:pPr>
              <w:pStyle w:val="9"/>
              <w:rPr>
                <w:sz w:val="24"/>
              </w:rPr>
            </w:pPr>
          </w:p>
        </w:tc>
        <w:tc>
          <w:tcPr>
            <w:tcW w:w="1984" w:type="dxa"/>
          </w:tcPr>
          <w:p w14:paraId="18A8F9B2">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4F50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93" w:type="dxa"/>
          </w:tcPr>
          <w:p w14:paraId="0EE132D8">
            <w:pPr>
              <w:pStyle w:val="9"/>
              <w:spacing w:before="197"/>
              <w:ind w:left="101"/>
              <w:rPr>
                <w:sz w:val="24"/>
              </w:rPr>
            </w:pPr>
            <w:r>
              <w:rPr>
                <w:spacing w:val="-10"/>
                <w:sz w:val="24"/>
              </w:rPr>
              <w:t>3</w:t>
            </w:r>
          </w:p>
        </w:tc>
        <w:tc>
          <w:tcPr>
            <w:tcW w:w="3260" w:type="dxa"/>
          </w:tcPr>
          <w:p w14:paraId="6D4BAB83">
            <w:pPr>
              <w:pStyle w:val="9"/>
              <w:spacing w:before="9" w:line="316" w:lineRule="exact"/>
              <w:ind w:left="232"/>
              <w:rPr>
                <w:sz w:val="24"/>
              </w:rPr>
            </w:pPr>
            <w:r>
              <w:rPr>
                <w:sz w:val="24"/>
              </w:rPr>
              <w:t>Параллельность</w:t>
            </w:r>
            <w:r>
              <w:rPr>
                <w:spacing w:val="-9"/>
                <w:sz w:val="24"/>
              </w:rPr>
              <w:t xml:space="preserve"> </w:t>
            </w:r>
            <w:r>
              <w:rPr>
                <w:sz w:val="24"/>
              </w:rPr>
              <w:t>прямых</w:t>
            </w:r>
            <w:r>
              <w:rPr>
                <w:spacing w:val="-9"/>
                <w:sz w:val="24"/>
              </w:rPr>
              <w:t xml:space="preserve"> </w:t>
            </w:r>
            <w:r>
              <w:rPr>
                <w:sz w:val="24"/>
              </w:rPr>
              <w:t>и</w:t>
            </w:r>
            <w:r>
              <w:rPr>
                <w:spacing w:val="-11"/>
                <w:sz w:val="24"/>
              </w:rPr>
              <w:t xml:space="preserve"> </w:t>
            </w:r>
            <w:r>
              <w:rPr>
                <w:sz w:val="24"/>
              </w:rPr>
              <w:t>плоскостей</w:t>
            </w:r>
            <w:r>
              <w:rPr>
                <w:spacing w:val="-10"/>
                <w:sz w:val="24"/>
              </w:rPr>
              <w:t xml:space="preserve"> </w:t>
            </w:r>
            <w:r>
              <w:rPr>
                <w:sz w:val="24"/>
              </w:rPr>
              <w:t xml:space="preserve">в </w:t>
            </w:r>
            <w:r>
              <w:rPr>
                <w:spacing w:val="-2"/>
                <w:sz w:val="24"/>
              </w:rPr>
              <w:t>пространстве</w:t>
            </w:r>
          </w:p>
        </w:tc>
        <w:tc>
          <w:tcPr>
            <w:tcW w:w="992" w:type="dxa"/>
            <w:vAlign w:val="center"/>
          </w:tcPr>
          <w:p w14:paraId="275F37B4">
            <w:pPr>
              <w:pStyle w:val="9"/>
              <w:spacing w:before="197"/>
              <w:ind w:left="190"/>
              <w:jc w:val="center"/>
              <w:rPr>
                <w:sz w:val="24"/>
              </w:rPr>
            </w:pPr>
            <w:r>
              <w:rPr>
                <w:spacing w:val="-10"/>
                <w:sz w:val="24"/>
              </w:rPr>
              <w:t>8</w:t>
            </w:r>
          </w:p>
        </w:tc>
        <w:tc>
          <w:tcPr>
            <w:tcW w:w="1559" w:type="dxa"/>
            <w:vAlign w:val="center"/>
          </w:tcPr>
          <w:p w14:paraId="1C72BA8C">
            <w:pPr>
              <w:pStyle w:val="9"/>
              <w:tabs>
                <w:tab w:val="left" w:pos="992"/>
              </w:tabs>
              <w:jc w:val="center"/>
              <w:rPr>
                <w:sz w:val="24"/>
              </w:rPr>
            </w:pPr>
          </w:p>
        </w:tc>
        <w:tc>
          <w:tcPr>
            <w:tcW w:w="1560" w:type="dxa"/>
          </w:tcPr>
          <w:p w14:paraId="6F98A0B2">
            <w:pPr>
              <w:pStyle w:val="9"/>
              <w:rPr>
                <w:sz w:val="24"/>
              </w:rPr>
            </w:pPr>
          </w:p>
        </w:tc>
        <w:tc>
          <w:tcPr>
            <w:tcW w:w="1984" w:type="dxa"/>
          </w:tcPr>
          <w:p w14:paraId="5DA7E59E">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4E2F0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993" w:type="dxa"/>
          </w:tcPr>
          <w:p w14:paraId="3A80774E">
            <w:pPr>
              <w:pStyle w:val="9"/>
              <w:spacing w:before="197"/>
              <w:ind w:left="101"/>
              <w:rPr>
                <w:sz w:val="24"/>
              </w:rPr>
            </w:pPr>
            <w:r>
              <w:rPr>
                <w:spacing w:val="-10"/>
                <w:sz w:val="24"/>
              </w:rPr>
              <w:t>4</w:t>
            </w:r>
          </w:p>
        </w:tc>
        <w:tc>
          <w:tcPr>
            <w:tcW w:w="3260" w:type="dxa"/>
          </w:tcPr>
          <w:p w14:paraId="40A3E19B">
            <w:pPr>
              <w:pStyle w:val="9"/>
              <w:spacing w:before="10" w:line="316" w:lineRule="exact"/>
              <w:ind w:left="232" w:right="183"/>
              <w:rPr>
                <w:sz w:val="24"/>
              </w:rPr>
            </w:pPr>
            <w:r>
              <w:rPr>
                <w:sz w:val="24"/>
              </w:rPr>
              <w:t>Перпендикулярность</w:t>
            </w:r>
            <w:r>
              <w:rPr>
                <w:spacing w:val="-15"/>
                <w:sz w:val="24"/>
              </w:rPr>
              <w:t xml:space="preserve"> </w:t>
            </w:r>
            <w:r>
              <w:rPr>
                <w:sz w:val="24"/>
              </w:rPr>
              <w:t>прямых</w:t>
            </w:r>
            <w:r>
              <w:rPr>
                <w:spacing w:val="-15"/>
                <w:sz w:val="24"/>
              </w:rPr>
              <w:t xml:space="preserve"> </w:t>
            </w:r>
            <w:r>
              <w:rPr>
                <w:sz w:val="24"/>
              </w:rPr>
              <w:t>и плоскостей в пространстве</w:t>
            </w:r>
          </w:p>
        </w:tc>
        <w:tc>
          <w:tcPr>
            <w:tcW w:w="992" w:type="dxa"/>
            <w:vAlign w:val="center"/>
          </w:tcPr>
          <w:p w14:paraId="6552083A">
            <w:pPr>
              <w:pStyle w:val="9"/>
              <w:spacing w:before="197"/>
              <w:ind w:left="190"/>
              <w:jc w:val="center"/>
              <w:rPr>
                <w:sz w:val="24"/>
              </w:rPr>
            </w:pPr>
            <w:r>
              <w:rPr>
                <w:spacing w:val="-5"/>
                <w:sz w:val="24"/>
              </w:rPr>
              <w:t>25</w:t>
            </w:r>
          </w:p>
        </w:tc>
        <w:tc>
          <w:tcPr>
            <w:tcW w:w="1559" w:type="dxa"/>
            <w:vAlign w:val="center"/>
          </w:tcPr>
          <w:p w14:paraId="594D6627">
            <w:pPr>
              <w:pStyle w:val="9"/>
              <w:tabs>
                <w:tab w:val="left" w:pos="992"/>
              </w:tabs>
              <w:jc w:val="center"/>
              <w:rPr>
                <w:sz w:val="24"/>
              </w:rPr>
            </w:pPr>
          </w:p>
        </w:tc>
        <w:tc>
          <w:tcPr>
            <w:tcW w:w="1560" w:type="dxa"/>
          </w:tcPr>
          <w:p w14:paraId="13D231AB">
            <w:pPr>
              <w:pStyle w:val="9"/>
              <w:rPr>
                <w:sz w:val="24"/>
              </w:rPr>
            </w:pPr>
          </w:p>
        </w:tc>
        <w:tc>
          <w:tcPr>
            <w:tcW w:w="1984" w:type="dxa"/>
          </w:tcPr>
          <w:p w14:paraId="6E459B5E">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448A1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93" w:type="dxa"/>
          </w:tcPr>
          <w:p w14:paraId="4E6A1124">
            <w:pPr>
              <w:pStyle w:val="9"/>
              <w:spacing w:before="36"/>
              <w:ind w:left="101"/>
              <w:rPr>
                <w:sz w:val="24"/>
              </w:rPr>
            </w:pPr>
            <w:r>
              <w:rPr>
                <w:spacing w:val="-10"/>
                <w:sz w:val="24"/>
              </w:rPr>
              <w:t>5</w:t>
            </w:r>
          </w:p>
        </w:tc>
        <w:tc>
          <w:tcPr>
            <w:tcW w:w="3260" w:type="dxa"/>
          </w:tcPr>
          <w:p w14:paraId="639262FC">
            <w:pPr>
              <w:pStyle w:val="9"/>
              <w:spacing w:before="36"/>
              <w:ind w:left="232"/>
              <w:rPr>
                <w:sz w:val="24"/>
              </w:rPr>
            </w:pPr>
            <w:r>
              <w:rPr>
                <w:sz w:val="24"/>
              </w:rPr>
              <w:t>Углы и</w:t>
            </w:r>
            <w:r>
              <w:rPr>
                <w:spacing w:val="1"/>
                <w:sz w:val="24"/>
              </w:rPr>
              <w:t xml:space="preserve"> </w:t>
            </w:r>
            <w:r>
              <w:rPr>
                <w:spacing w:val="-2"/>
                <w:sz w:val="24"/>
              </w:rPr>
              <w:t>расстояния</w:t>
            </w:r>
          </w:p>
        </w:tc>
        <w:tc>
          <w:tcPr>
            <w:tcW w:w="992" w:type="dxa"/>
            <w:vAlign w:val="center"/>
          </w:tcPr>
          <w:p w14:paraId="3D179F7A">
            <w:pPr>
              <w:pStyle w:val="9"/>
              <w:spacing w:before="36"/>
              <w:ind w:left="190"/>
              <w:jc w:val="center"/>
              <w:rPr>
                <w:sz w:val="24"/>
              </w:rPr>
            </w:pPr>
            <w:r>
              <w:rPr>
                <w:spacing w:val="-5"/>
                <w:sz w:val="24"/>
              </w:rPr>
              <w:t>16</w:t>
            </w:r>
          </w:p>
        </w:tc>
        <w:tc>
          <w:tcPr>
            <w:tcW w:w="1559" w:type="dxa"/>
            <w:vAlign w:val="center"/>
          </w:tcPr>
          <w:p w14:paraId="7AE6FDFA">
            <w:pPr>
              <w:pStyle w:val="9"/>
              <w:tabs>
                <w:tab w:val="left" w:pos="992"/>
              </w:tabs>
              <w:spacing w:before="36"/>
              <w:jc w:val="center"/>
              <w:rPr>
                <w:sz w:val="24"/>
              </w:rPr>
            </w:pPr>
            <w:r>
              <w:rPr>
                <w:spacing w:val="-10"/>
                <w:sz w:val="24"/>
              </w:rPr>
              <w:t>1</w:t>
            </w:r>
          </w:p>
        </w:tc>
        <w:tc>
          <w:tcPr>
            <w:tcW w:w="1560" w:type="dxa"/>
          </w:tcPr>
          <w:p w14:paraId="76775118">
            <w:pPr>
              <w:pStyle w:val="9"/>
              <w:rPr>
                <w:sz w:val="24"/>
              </w:rPr>
            </w:pPr>
          </w:p>
        </w:tc>
        <w:tc>
          <w:tcPr>
            <w:tcW w:w="1984" w:type="dxa"/>
          </w:tcPr>
          <w:p w14:paraId="6E7015DA">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31D0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93" w:type="dxa"/>
          </w:tcPr>
          <w:p w14:paraId="39205325">
            <w:pPr>
              <w:pStyle w:val="9"/>
              <w:spacing w:before="36"/>
              <w:ind w:left="101"/>
              <w:rPr>
                <w:sz w:val="24"/>
              </w:rPr>
            </w:pPr>
            <w:r>
              <w:rPr>
                <w:spacing w:val="-10"/>
                <w:sz w:val="24"/>
              </w:rPr>
              <w:t>6</w:t>
            </w:r>
          </w:p>
        </w:tc>
        <w:tc>
          <w:tcPr>
            <w:tcW w:w="3260" w:type="dxa"/>
          </w:tcPr>
          <w:p w14:paraId="11E05D2D">
            <w:pPr>
              <w:pStyle w:val="9"/>
              <w:spacing w:before="36"/>
              <w:ind w:left="232"/>
              <w:rPr>
                <w:sz w:val="24"/>
              </w:rPr>
            </w:pPr>
            <w:r>
              <w:rPr>
                <w:spacing w:val="-2"/>
                <w:sz w:val="24"/>
              </w:rPr>
              <w:t>Многогранники</w:t>
            </w:r>
          </w:p>
        </w:tc>
        <w:tc>
          <w:tcPr>
            <w:tcW w:w="992" w:type="dxa"/>
            <w:vAlign w:val="center"/>
          </w:tcPr>
          <w:p w14:paraId="2ACAC10C">
            <w:pPr>
              <w:pStyle w:val="9"/>
              <w:spacing w:before="36"/>
              <w:ind w:left="190"/>
              <w:jc w:val="center"/>
              <w:rPr>
                <w:sz w:val="24"/>
              </w:rPr>
            </w:pPr>
            <w:r>
              <w:rPr>
                <w:spacing w:val="-10"/>
                <w:sz w:val="24"/>
              </w:rPr>
              <w:t>7</w:t>
            </w:r>
          </w:p>
        </w:tc>
        <w:tc>
          <w:tcPr>
            <w:tcW w:w="1559" w:type="dxa"/>
            <w:vAlign w:val="center"/>
          </w:tcPr>
          <w:p w14:paraId="1ACC72AE">
            <w:pPr>
              <w:pStyle w:val="9"/>
              <w:tabs>
                <w:tab w:val="left" w:pos="992"/>
              </w:tabs>
              <w:spacing w:before="36"/>
              <w:jc w:val="center"/>
              <w:rPr>
                <w:sz w:val="24"/>
              </w:rPr>
            </w:pPr>
            <w:r>
              <w:rPr>
                <w:spacing w:val="-10"/>
                <w:sz w:val="24"/>
              </w:rPr>
              <w:t>1</w:t>
            </w:r>
          </w:p>
        </w:tc>
        <w:tc>
          <w:tcPr>
            <w:tcW w:w="1560" w:type="dxa"/>
          </w:tcPr>
          <w:p w14:paraId="132721E5">
            <w:pPr>
              <w:pStyle w:val="9"/>
              <w:rPr>
                <w:sz w:val="24"/>
              </w:rPr>
            </w:pPr>
          </w:p>
        </w:tc>
        <w:tc>
          <w:tcPr>
            <w:tcW w:w="1984" w:type="dxa"/>
          </w:tcPr>
          <w:p w14:paraId="28311A16">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8949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993" w:type="dxa"/>
          </w:tcPr>
          <w:p w14:paraId="51B6D011">
            <w:pPr>
              <w:pStyle w:val="9"/>
              <w:spacing w:before="38"/>
              <w:ind w:left="101"/>
              <w:rPr>
                <w:sz w:val="24"/>
              </w:rPr>
            </w:pPr>
            <w:r>
              <w:rPr>
                <w:spacing w:val="-10"/>
                <w:sz w:val="24"/>
              </w:rPr>
              <w:t>7</w:t>
            </w:r>
          </w:p>
        </w:tc>
        <w:tc>
          <w:tcPr>
            <w:tcW w:w="3260" w:type="dxa"/>
          </w:tcPr>
          <w:p w14:paraId="6FE3F219">
            <w:pPr>
              <w:pStyle w:val="9"/>
              <w:spacing w:before="38"/>
              <w:ind w:left="232"/>
              <w:rPr>
                <w:sz w:val="24"/>
              </w:rPr>
            </w:pPr>
            <w:r>
              <w:rPr>
                <w:sz w:val="24"/>
              </w:rPr>
              <w:t>Векторы</w:t>
            </w:r>
            <w:r>
              <w:rPr>
                <w:spacing w:val="-2"/>
                <w:sz w:val="24"/>
              </w:rPr>
              <w:t xml:space="preserve"> </w:t>
            </w:r>
            <w:r>
              <w:rPr>
                <w:sz w:val="24"/>
              </w:rPr>
              <w:t>в</w:t>
            </w:r>
            <w:r>
              <w:rPr>
                <w:spacing w:val="-2"/>
                <w:sz w:val="24"/>
              </w:rPr>
              <w:t xml:space="preserve"> пространстве</w:t>
            </w:r>
          </w:p>
        </w:tc>
        <w:tc>
          <w:tcPr>
            <w:tcW w:w="992" w:type="dxa"/>
            <w:vAlign w:val="center"/>
          </w:tcPr>
          <w:p w14:paraId="29D73720">
            <w:pPr>
              <w:pStyle w:val="9"/>
              <w:spacing w:before="38"/>
              <w:ind w:left="190"/>
              <w:jc w:val="center"/>
              <w:rPr>
                <w:sz w:val="24"/>
              </w:rPr>
            </w:pPr>
            <w:r>
              <w:rPr>
                <w:spacing w:val="-5"/>
                <w:sz w:val="24"/>
              </w:rPr>
              <w:t>12</w:t>
            </w:r>
          </w:p>
        </w:tc>
        <w:tc>
          <w:tcPr>
            <w:tcW w:w="1559" w:type="dxa"/>
            <w:vAlign w:val="center"/>
          </w:tcPr>
          <w:p w14:paraId="33F1B576">
            <w:pPr>
              <w:pStyle w:val="9"/>
              <w:tabs>
                <w:tab w:val="left" w:pos="992"/>
              </w:tabs>
              <w:jc w:val="center"/>
              <w:rPr>
                <w:sz w:val="24"/>
              </w:rPr>
            </w:pPr>
          </w:p>
        </w:tc>
        <w:tc>
          <w:tcPr>
            <w:tcW w:w="1560" w:type="dxa"/>
          </w:tcPr>
          <w:p w14:paraId="0BBC3597">
            <w:pPr>
              <w:pStyle w:val="9"/>
              <w:rPr>
                <w:sz w:val="24"/>
              </w:rPr>
            </w:pPr>
          </w:p>
        </w:tc>
        <w:tc>
          <w:tcPr>
            <w:tcW w:w="1984" w:type="dxa"/>
          </w:tcPr>
          <w:p w14:paraId="6B626FAC">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35CE3C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993" w:type="dxa"/>
          </w:tcPr>
          <w:p w14:paraId="479AE1D9">
            <w:pPr>
              <w:pStyle w:val="9"/>
              <w:spacing w:before="197"/>
              <w:ind w:left="101"/>
              <w:rPr>
                <w:sz w:val="24"/>
              </w:rPr>
            </w:pPr>
            <w:r>
              <w:rPr>
                <w:spacing w:val="-10"/>
                <w:sz w:val="24"/>
              </w:rPr>
              <w:t>8</w:t>
            </w:r>
          </w:p>
        </w:tc>
        <w:tc>
          <w:tcPr>
            <w:tcW w:w="3260" w:type="dxa"/>
          </w:tcPr>
          <w:p w14:paraId="555C8936">
            <w:pPr>
              <w:pStyle w:val="9"/>
              <w:spacing w:before="9" w:line="316" w:lineRule="exact"/>
              <w:ind w:left="232"/>
              <w:rPr>
                <w:sz w:val="24"/>
              </w:rPr>
            </w:pPr>
            <w:r>
              <w:rPr>
                <w:sz w:val="24"/>
              </w:rPr>
              <w:t>Повторение,</w:t>
            </w:r>
            <w:r>
              <w:rPr>
                <w:spacing w:val="-12"/>
                <w:sz w:val="24"/>
              </w:rPr>
              <w:t xml:space="preserve"> </w:t>
            </w:r>
            <w:r>
              <w:rPr>
                <w:sz w:val="24"/>
              </w:rPr>
              <w:t>обобщение</w:t>
            </w:r>
            <w:r>
              <w:rPr>
                <w:spacing w:val="-14"/>
                <w:sz w:val="24"/>
              </w:rPr>
              <w:t xml:space="preserve"> </w:t>
            </w:r>
            <w:r>
              <w:rPr>
                <w:sz w:val="24"/>
              </w:rPr>
              <w:t>и</w:t>
            </w:r>
            <w:r>
              <w:rPr>
                <w:spacing w:val="-12"/>
                <w:sz w:val="24"/>
              </w:rPr>
              <w:t xml:space="preserve"> </w:t>
            </w:r>
            <w:r>
              <w:rPr>
                <w:sz w:val="24"/>
              </w:rPr>
              <w:t xml:space="preserve">систематизация </w:t>
            </w:r>
            <w:r>
              <w:rPr>
                <w:spacing w:val="-2"/>
                <w:sz w:val="24"/>
              </w:rPr>
              <w:t>знаний</w:t>
            </w:r>
          </w:p>
        </w:tc>
        <w:tc>
          <w:tcPr>
            <w:tcW w:w="992" w:type="dxa"/>
            <w:vAlign w:val="center"/>
          </w:tcPr>
          <w:p w14:paraId="2A54D006">
            <w:pPr>
              <w:pStyle w:val="9"/>
              <w:spacing w:before="197"/>
              <w:ind w:left="190"/>
              <w:jc w:val="center"/>
              <w:rPr>
                <w:sz w:val="24"/>
              </w:rPr>
            </w:pPr>
            <w:r>
              <w:rPr>
                <w:spacing w:val="-10"/>
                <w:sz w:val="24"/>
              </w:rPr>
              <w:t>5</w:t>
            </w:r>
          </w:p>
        </w:tc>
        <w:tc>
          <w:tcPr>
            <w:tcW w:w="1559" w:type="dxa"/>
            <w:vAlign w:val="center"/>
          </w:tcPr>
          <w:p w14:paraId="441E98BF">
            <w:pPr>
              <w:pStyle w:val="9"/>
              <w:tabs>
                <w:tab w:val="left" w:pos="992"/>
              </w:tabs>
              <w:spacing w:before="197"/>
              <w:jc w:val="center"/>
              <w:rPr>
                <w:sz w:val="24"/>
              </w:rPr>
            </w:pPr>
            <w:r>
              <w:rPr>
                <w:spacing w:val="-10"/>
                <w:sz w:val="24"/>
              </w:rPr>
              <w:t>2</w:t>
            </w:r>
          </w:p>
        </w:tc>
        <w:tc>
          <w:tcPr>
            <w:tcW w:w="1560" w:type="dxa"/>
          </w:tcPr>
          <w:p w14:paraId="5BD7E2CC">
            <w:pPr>
              <w:pStyle w:val="9"/>
              <w:rPr>
                <w:sz w:val="24"/>
              </w:rPr>
            </w:pPr>
          </w:p>
        </w:tc>
        <w:tc>
          <w:tcPr>
            <w:tcW w:w="1984" w:type="dxa"/>
          </w:tcPr>
          <w:p w14:paraId="3F5F45CF">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39B4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253" w:type="dxa"/>
            <w:gridSpan w:val="2"/>
          </w:tcPr>
          <w:p w14:paraId="7C41DF06">
            <w:pPr>
              <w:pStyle w:val="9"/>
              <w:spacing w:before="134"/>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vAlign w:val="center"/>
          </w:tcPr>
          <w:p w14:paraId="66C25401">
            <w:pPr>
              <w:pStyle w:val="9"/>
              <w:spacing w:before="134"/>
              <w:ind w:left="283"/>
              <w:jc w:val="center"/>
              <w:rPr>
                <w:sz w:val="24"/>
              </w:rPr>
            </w:pPr>
            <w:r>
              <w:rPr>
                <w:spacing w:val="-5"/>
                <w:sz w:val="24"/>
              </w:rPr>
              <w:t>102</w:t>
            </w:r>
          </w:p>
        </w:tc>
        <w:tc>
          <w:tcPr>
            <w:tcW w:w="1559" w:type="dxa"/>
            <w:vAlign w:val="center"/>
          </w:tcPr>
          <w:p w14:paraId="6456A028">
            <w:pPr>
              <w:pStyle w:val="9"/>
              <w:tabs>
                <w:tab w:val="left" w:pos="992"/>
              </w:tabs>
              <w:spacing w:before="134"/>
              <w:jc w:val="center"/>
              <w:rPr>
                <w:sz w:val="24"/>
              </w:rPr>
            </w:pPr>
            <w:r>
              <w:rPr>
                <w:spacing w:val="-10"/>
                <w:sz w:val="24"/>
              </w:rPr>
              <w:t>6</w:t>
            </w:r>
          </w:p>
        </w:tc>
        <w:tc>
          <w:tcPr>
            <w:tcW w:w="1560" w:type="dxa"/>
          </w:tcPr>
          <w:p w14:paraId="0F0C5D3E">
            <w:pPr>
              <w:pStyle w:val="9"/>
              <w:spacing w:before="134"/>
              <w:ind w:left="192"/>
              <w:jc w:val="center"/>
              <w:rPr>
                <w:sz w:val="24"/>
              </w:rPr>
            </w:pPr>
            <w:r>
              <w:rPr>
                <w:spacing w:val="-10"/>
                <w:sz w:val="24"/>
              </w:rPr>
              <w:t>0</w:t>
            </w:r>
          </w:p>
        </w:tc>
        <w:tc>
          <w:tcPr>
            <w:tcW w:w="1984" w:type="dxa"/>
          </w:tcPr>
          <w:p w14:paraId="10093E86">
            <w:pPr>
              <w:pStyle w:val="9"/>
              <w:rPr>
                <w:sz w:val="24"/>
              </w:rPr>
            </w:pPr>
          </w:p>
        </w:tc>
      </w:tr>
    </w:tbl>
    <w:p w14:paraId="2DB33316">
      <w:pPr>
        <w:rPr>
          <w:sz w:val="24"/>
        </w:rPr>
        <w:sectPr>
          <w:pgSz w:w="11910" w:h="16390"/>
          <w:pgMar w:top="620" w:right="280" w:bottom="1480" w:left="1060" w:header="720" w:footer="720" w:gutter="0"/>
          <w:cols w:space="720" w:num="1"/>
          <w:docGrid w:linePitch="299" w:charSpace="0"/>
        </w:sectPr>
      </w:pPr>
    </w:p>
    <w:p w14:paraId="5434BD56">
      <w:pPr>
        <w:spacing w:before="64" w:after="53"/>
        <w:ind w:left="411"/>
        <w:rPr>
          <w:b/>
          <w:sz w:val="28"/>
        </w:rPr>
      </w:pPr>
      <w:r>
        <w:rPr>
          <w:b/>
          <w:sz w:val="28"/>
        </w:rPr>
        <w:t>11</w:t>
      </w:r>
      <w:r>
        <w:rPr>
          <w:b/>
          <w:spacing w:val="1"/>
          <w:sz w:val="28"/>
        </w:rPr>
        <w:t xml:space="preserve"> </w:t>
      </w:r>
      <w:r>
        <w:rPr>
          <w:b/>
          <w:spacing w:val="-2"/>
          <w:sz w:val="28"/>
        </w:rPr>
        <w:t>КЛАСС</w:t>
      </w:r>
    </w:p>
    <w:tbl>
      <w:tblPr>
        <w:tblStyle w:val="7"/>
        <w:tblW w:w="10228"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260"/>
        <w:gridCol w:w="992"/>
        <w:gridCol w:w="1559"/>
        <w:gridCol w:w="1560"/>
        <w:gridCol w:w="1984"/>
      </w:tblGrid>
      <w:tr w14:paraId="180992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vMerge w:val="restart"/>
          </w:tcPr>
          <w:p w14:paraId="1CA2F001">
            <w:pPr>
              <w:pStyle w:val="9"/>
              <w:spacing w:before="245"/>
              <w:rPr>
                <w:b/>
                <w:sz w:val="24"/>
              </w:rPr>
            </w:pPr>
          </w:p>
          <w:p w14:paraId="630788B7">
            <w:pPr>
              <w:pStyle w:val="9"/>
              <w:ind w:left="235"/>
              <w:rPr>
                <w:b/>
                <w:sz w:val="24"/>
              </w:rPr>
            </w:pPr>
            <w:r>
              <w:rPr>
                <w:b/>
                <w:sz w:val="24"/>
              </w:rPr>
              <w:t>№</w:t>
            </w:r>
            <w:r>
              <w:rPr>
                <w:b/>
                <w:spacing w:val="-2"/>
                <w:sz w:val="24"/>
              </w:rPr>
              <w:t xml:space="preserve"> </w:t>
            </w:r>
            <w:r>
              <w:rPr>
                <w:b/>
                <w:spacing w:val="-5"/>
                <w:sz w:val="24"/>
              </w:rPr>
              <w:t>п/п</w:t>
            </w:r>
          </w:p>
        </w:tc>
        <w:tc>
          <w:tcPr>
            <w:tcW w:w="3260" w:type="dxa"/>
            <w:vMerge w:val="restart"/>
          </w:tcPr>
          <w:p w14:paraId="517FB4B0">
            <w:pPr>
              <w:pStyle w:val="9"/>
              <w:spacing w:before="86"/>
              <w:rPr>
                <w:b/>
                <w:sz w:val="24"/>
              </w:rPr>
            </w:pPr>
          </w:p>
          <w:p w14:paraId="687FC9DE">
            <w:pPr>
              <w:pStyle w:val="9"/>
              <w:spacing w:line="276" w:lineRule="auto"/>
              <w:ind w:left="232" w:right="62"/>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4111" w:type="dxa"/>
            <w:gridSpan w:val="3"/>
            <w:vAlign w:val="center"/>
          </w:tcPr>
          <w:p w14:paraId="64D7D555">
            <w:pPr>
              <w:pStyle w:val="9"/>
              <w:spacing w:before="46"/>
              <w:ind w:left="98"/>
              <w:jc w:val="center"/>
              <w:rPr>
                <w:b/>
                <w:sz w:val="24"/>
              </w:rPr>
            </w:pPr>
            <w:r>
              <w:rPr>
                <w:b/>
                <w:sz w:val="24"/>
              </w:rPr>
              <w:t>Количество</w:t>
            </w:r>
            <w:r>
              <w:rPr>
                <w:b/>
                <w:spacing w:val="-4"/>
                <w:sz w:val="24"/>
              </w:rPr>
              <w:t xml:space="preserve"> часов</w:t>
            </w:r>
          </w:p>
        </w:tc>
        <w:tc>
          <w:tcPr>
            <w:tcW w:w="1984" w:type="dxa"/>
            <w:vMerge w:val="restart"/>
            <w:vAlign w:val="center"/>
          </w:tcPr>
          <w:p w14:paraId="558CC5D0">
            <w:pPr>
              <w:pStyle w:val="9"/>
              <w:spacing w:before="46" w:line="276" w:lineRule="auto"/>
              <w:jc w:val="center"/>
              <w:rPr>
                <w:b/>
                <w:sz w:val="24"/>
              </w:rPr>
            </w:pPr>
            <w:r>
              <w:rPr>
                <w:b/>
                <w:spacing w:val="-2"/>
                <w:sz w:val="24"/>
              </w:rPr>
              <w:t>Электронные (цифровые) образовательные ресурсы</w:t>
            </w:r>
          </w:p>
        </w:tc>
      </w:tr>
      <w:tr w14:paraId="562D3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73" w:type="dxa"/>
            <w:vMerge w:val="continue"/>
            <w:tcBorders>
              <w:top w:val="nil"/>
            </w:tcBorders>
          </w:tcPr>
          <w:p w14:paraId="308DD905">
            <w:pPr>
              <w:rPr>
                <w:sz w:val="2"/>
                <w:szCs w:val="2"/>
              </w:rPr>
            </w:pPr>
          </w:p>
        </w:tc>
        <w:tc>
          <w:tcPr>
            <w:tcW w:w="3260" w:type="dxa"/>
            <w:vMerge w:val="continue"/>
            <w:tcBorders>
              <w:top w:val="nil"/>
            </w:tcBorders>
          </w:tcPr>
          <w:p w14:paraId="45DBF03A">
            <w:pPr>
              <w:rPr>
                <w:sz w:val="2"/>
                <w:szCs w:val="2"/>
              </w:rPr>
            </w:pPr>
          </w:p>
        </w:tc>
        <w:tc>
          <w:tcPr>
            <w:tcW w:w="992" w:type="dxa"/>
            <w:vAlign w:val="center"/>
          </w:tcPr>
          <w:p w14:paraId="44A9F0C3">
            <w:pPr>
              <w:pStyle w:val="9"/>
              <w:ind w:left="232"/>
              <w:jc w:val="center"/>
              <w:rPr>
                <w:b/>
                <w:sz w:val="24"/>
              </w:rPr>
            </w:pPr>
            <w:r>
              <w:rPr>
                <w:b/>
                <w:spacing w:val="-2"/>
                <w:sz w:val="24"/>
              </w:rPr>
              <w:t>Всего</w:t>
            </w:r>
          </w:p>
        </w:tc>
        <w:tc>
          <w:tcPr>
            <w:tcW w:w="1559" w:type="dxa"/>
            <w:vAlign w:val="center"/>
          </w:tcPr>
          <w:p w14:paraId="386EA6F8">
            <w:pPr>
              <w:pStyle w:val="9"/>
              <w:spacing w:before="178" w:line="278" w:lineRule="auto"/>
              <w:jc w:val="center"/>
              <w:rPr>
                <w:b/>
                <w:sz w:val="24"/>
              </w:rPr>
            </w:pPr>
            <w:r>
              <w:rPr>
                <w:b/>
                <w:spacing w:val="-2"/>
                <w:sz w:val="24"/>
              </w:rPr>
              <w:t>Контрольные работы</w:t>
            </w:r>
          </w:p>
        </w:tc>
        <w:tc>
          <w:tcPr>
            <w:tcW w:w="1560" w:type="dxa"/>
            <w:vAlign w:val="center"/>
          </w:tcPr>
          <w:p w14:paraId="64366C9B">
            <w:pPr>
              <w:pStyle w:val="9"/>
              <w:spacing w:before="178" w:line="278" w:lineRule="auto"/>
              <w:jc w:val="center"/>
              <w:rPr>
                <w:b/>
                <w:sz w:val="24"/>
              </w:rPr>
            </w:pPr>
            <w:r>
              <w:rPr>
                <w:b/>
                <w:spacing w:val="-2"/>
                <w:sz w:val="24"/>
              </w:rPr>
              <w:t>Практические работы</w:t>
            </w:r>
          </w:p>
        </w:tc>
        <w:tc>
          <w:tcPr>
            <w:tcW w:w="1984" w:type="dxa"/>
            <w:vMerge w:val="continue"/>
            <w:tcBorders>
              <w:top w:val="nil"/>
            </w:tcBorders>
          </w:tcPr>
          <w:p w14:paraId="50E5743F">
            <w:pPr>
              <w:rPr>
                <w:sz w:val="2"/>
                <w:szCs w:val="2"/>
              </w:rPr>
            </w:pPr>
          </w:p>
        </w:tc>
      </w:tr>
      <w:tr w14:paraId="5558AE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1FD57797">
            <w:pPr>
              <w:pStyle w:val="9"/>
              <w:spacing w:before="41"/>
              <w:ind w:left="101"/>
              <w:rPr>
                <w:sz w:val="24"/>
              </w:rPr>
            </w:pPr>
            <w:r>
              <w:rPr>
                <w:spacing w:val="-10"/>
                <w:sz w:val="24"/>
              </w:rPr>
              <w:t>1</w:t>
            </w:r>
          </w:p>
        </w:tc>
        <w:tc>
          <w:tcPr>
            <w:tcW w:w="3260" w:type="dxa"/>
          </w:tcPr>
          <w:p w14:paraId="7F437B94">
            <w:pPr>
              <w:pStyle w:val="9"/>
              <w:spacing w:before="41"/>
              <w:ind w:left="232"/>
              <w:rPr>
                <w:sz w:val="24"/>
              </w:rPr>
            </w:pPr>
            <w:r>
              <w:rPr>
                <w:sz w:val="24"/>
              </w:rPr>
              <w:t>Аналитическая</w:t>
            </w:r>
            <w:r>
              <w:rPr>
                <w:spacing w:val="-6"/>
                <w:sz w:val="24"/>
              </w:rPr>
              <w:t xml:space="preserve"> </w:t>
            </w:r>
            <w:r>
              <w:rPr>
                <w:spacing w:val="-2"/>
                <w:sz w:val="24"/>
              </w:rPr>
              <w:t>геометрия</w:t>
            </w:r>
          </w:p>
        </w:tc>
        <w:tc>
          <w:tcPr>
            <w:tcW w:w="992" w:type="dxa"/>
            <w:vAlign w:val="center"/>
          </w:tcPr>
          <w:p w14:paraId="19D2A693">
            <w:pPr>
              <w:pStyle w:val="9"/>
              <w:spacing w:before="41"/>
              <w:ind w:left="142"/>
              <w:jc w:val="center"/>
              <w:rPr>
                <w:sz w:val="24"/>
              </w:rPr>
            </w:pPr>
            <w:r>
              <w:rPr>
                <w:spacing w:val="-5"/>
                <w:sz w:val="24"/>
              </w:rPr>
              <w:t>15</w:t>
            </w:r>
          </w:p>
        </w:tc>
        <w:tc>
          <w:tcPr>
            <w:tcW w:w="1559" w:type="dxa"/>
            <w:vAlign w:val="center"/>
          </w:tcPr>
          <w:p w14:paraId="5C2B098C">
            <w:pPr>
              <w:pStyle w:val="9"/>
              <w:spacing w:before="41"/>
              <w:ind w:left="142" w:right="763"/>
              <w:jc w:val="center"/>
              <w:rPr>
                <w:sz w:val="24"/>
              </w:rPr>
            </w:pPr>
            <w:r>
              <w:rPr>
                <w:spacing w:val="-10"/>
                <w:sz w:val="24"/>
              </w:rPr>
              <w:t>1</w:t>
            </w:r>
          </w:p>
        </w:tc>
        <w:tc>
          <w:tcPr>
            <w:tcW w:w="1560" w:type="dxa"/>
            <w:vAlign w:val="center"/>
          </w:tcPr>
          <w:p w14:paraId="57F81060">
            <w:pPr>
              <w:pStyle w:val="9"/>
              <w:jc w:val="center"/>
              <w:rPr>
                <w:sz w:val="24"/>
              </w:rPr>
            </w:pPr>
          </w:p>
        </w:tc>
        <w:tc>
          <w:tcPr>
            <w:tcW w:w="1984" w:type="dxa"/>
          </w:tcPr>
          <w:p w14:paraId="52AD5ABD">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E412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1" w:hRule="atLeast"/>
        </w:trPr>
        <w:tc>
          <w:tcPr>
            <w:tcW w:w="873" w:type="dxa"/>
          </w:tcPr>
          <w:p w14:paraId="5B08DA63">
            <w:pPr>
              <w:pStyle w:val="9"/>
              <w:spacing w:before="199"/>
              <w:ind w:left="101"/>
              <w:rPr>
                <w:sz w:val="24"/>
              </w:rPr>
            </w:pPr>
            <w:r>
              <w:rPr>
                <w:spacing w:val="-10"/>
                <w:sz w:val="24"/>
              </w:rPr>
              <w:t>2</w:t>
            </w:r>
          </w:p>
        </w:tc>
        <w:tc>
          <w:tcPr>
            <w:tcW w:w="3260" w:type="dxa"/>
          </w:tcPr>
          <w:p w14:paraId="48C659C6">
            <w:pPr>
              <w:pStyle w:val="9"/>
              <w:spacing w:before="7" w:line="310" w:lineRule="atLeast"/>
              <w:ind w:left="232" w:right="6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и систематизация знаний</w:t>
            </w:r>
          </w:p>
        </w:tc>
        <w:tc>
          <w:tcPr>
            <w:tcW w:w="992" w:type="dxa"/>
            <w:vAlign w:val="center"/>
          </w:tcPr>
          <w:p w14:paraId="3460A82A">
            <w:pPr>
              <w:pStyle w:val="9"/>
              <w:spacing w:before="199"/>
              <w:ind w:left="142"/>
              <w:jc w:val="center"/>
              <w:rPr>
                <w:sz w:val="24"/>
              </w:rPr>
            </w:pPr>
            <w:r>
              <w:rPr>
                <w:spacing w:val="-5"/>
                <w:sz w:val="24"/>
              </w:rPr>
              <w:t>15</w:t>
            </w:r>
          </w:p>
        </w:tc>
        <w:tc>
          <w:tcPr>
            <w:tcW w:w="1559" w:type="dxa"/>
            <w:vAlign w:val="center"/>
          </w:tcPr>
          <w:p w14:paraId="505AB5CB">
            <w:pPr>
              <w:pStyle w:val="9"/>
              <w:spacing w:before="199"/>
              <w:ind w:left="142" w:right="763"/>
              <w:jc w:val="center"/>
              <w:rPr>
                <w:sz w:val="24"/>
              </w:rPr>
            </w:pPr>
            <w:r>
              <w:rPr>
                <w:spacing w:val="-10"/>
                <w:sz w:val="24"/>
              </w:rPr>
              <w:t>1</w:t>
            </w:r>
          </w:p>
        </w:tc>
        <w:tc>
          <w:tcPr>
            <w:tcW w:w="1560" w:type="dxa"/>
            <w:vAlign w:val="center"/>
          </w:tcPr>
          <w:p w14:paraId="19203F1D">
            <w:pPr>
              <w:pStyle w:val="9"/>
              <w:jc w:val="center"/>
              <w:rPr>
                <w:sz w:val="24"/>
              </w:rPr>
            </w:pPr>
          </w:p>
        </w:tc>
        <w:tc>
          <w:tcPr>
            <w:tcW w:w="1984" w:type="dxa"/>
          </w:tcPr>
          <w:p w14:paraId="35DECE3E">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10A96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183DAD61">
            <w:pPr>
              <w:pStyle w:val="9"/>
              <w:spacing w:before="38"/>
              <w:ind w:left="101"/>
              <w:rPr>
                <w:sz w:val="24"/>
              </w:rPr>
            </w:pPr>
            <w:r>
              <w:rPr>
                <w:spacing w:val="-10"/>
                <w:sz w:val="24"/>
              </w:rPr>
              <w:t>3</w:t>
            </w:r>
          </w:p>
        </w:tc>
        <w:tc>
          <w:tcPr>
            <w:tcW w:w="3260" w:type="dxa"/>
          </w:tcPr>
          <w:p w14:paraId="23A21BC7">
            <w:pPr>
              <w:pStyle w:val="9"/>
              <w:spacing w:before="38"/>
              <w:ind w:left="232"/>
              <w:rPr>
                <w:sz w:val="24"/>
              </w:rPr>
            </w:pPr>
            <w:r>
              <w:rPr>
                <w:sz w:val="24"/>
              </w:rPr>
              <w:t>Объём</w:t>
            </w:r>
            <w:r>
              <w:rPr>
                <w:spacing w:val="-2"/>
                <w:sz w:val="24"/>
              </w:rPr>
              <w:t xml:space="preserve"> многогранника</w:t>
            </w:r>
          </w:p>
        </w:tc>
        <w:tc>
          <w:tcPr>
            <w:tcW w:w="992" w:type="dxa"/>
            <w:vAlign w:val="center"/>
          </w:tcPr>
          <w:p w14:paraId="0BAC29F3">
            <w:pPr>
              <w:pStyle w:val="9"/>
              <w:tabs>
                <w:tab w:val="left" w:pos="992"/>
              </w:tabs>
              <w:spacing w:before="38"/>
              <w:ind w:left="142"/>
              <w:jc w:val="center"/>
              <w:rPr>
                <w:sz w:val="24"/>
              </w:rPr>
            </w:pPr>
            <w:r>
              <w:rPr>
                <w:spacing w:val="-5"/>
                <w:sz w:val="24"/>
              </w:rPr>
              <w:t>17</w:t>
            </w:r>
          </w:p>
        </w:tc>
        <w:tc>
          <w:tcPr>
            <w:tcW w:w="1559" w:type="dxa"/>
            <w:vAlign w:val="center"/>
          </w:tcPr>
          <w:p w14:paraId="387E0110">
            <w:pPr>
              <w:pStyle w:val="9"/>
              <w:spacing w:before="38"/>
              <w:ind w:left="142" w:right="763"/>
              <w:jc w:val="center"/>
              <w:rPr>
                <w:sz w:val="24"/>
              </w:rPr>
            </w:pPr>
            <w:r>
              <w:rPr>
                <w:spacing w:val="-10"/>
                <w:sz w:val="24"/>
              </w:rPr>
              <w:t>1</w:t>
            </w:r>
          </w:p>
        </w:tc>
        <w:tc>
          <w:tcPr>
            <w:tcW w:w="1560" w:type="dxa"/>
            <w:vAlign w:val="center"/>
          </w:tcPr>
          <w:p w14:paraId="5B786A90">
            <w:pPr>
              <w:pStyle w:val="9"/>
              <w:jc w:val="center"/>
              <w:rPr>
                <w:sz w:val="24"/>
              </w:rPr>
            </w:pPr>
          </w:p>
        </w:tc>
        <w:tc>
          <w:tcPr>
            <w:tcW w:w="1984" w:type="dxa"/>
          </w:tcPr>
          <w:p w14:paraId="7A5111A4">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715F2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476A01A8">
            <w:pPr>
              <w:pStyle w:val="9"/>
              <w:spacing w:before="41"/>
              <w:ind w:left="101"/>
              <w:rPr>
                <w:sz w:val="24"/>
              </w:rPr>
            </w:pPr>
            <w:r>
              <w:rPr>
                <w:spacing w:val="-10"/>
                <w:sz w:val="24"/>
              </w:rPr>
              <w:t>4</w:t>
            </w:r>
          </w:p>
        </w:tc>
        <w:tc>
          <w:tcPr>
            <w:tcW w:w="3260" w:type="dxa"/>
          </w:tcPr>
          <w:p w14:paraId="24918F37">
            <w:pPr>
              <w:pStyle w:val="9"/>
              <w:spacing w:before="41"/>
              <w:ind w:left="232"/>
              <w:rPr>
                <w:sz w:val="24"/>
              </w:rPr>
            </w:pPr>
            <w:r>
              <w:rPr>
                <w:sz w:val="24"/>
              </w:rPr>
              <w:t>Тела</w:t>
            </w:r>
            <w:r>
              <w:rPr>
                <w:spacing w:val="-5"/>
                <w:sz w:val="24"/>
              </w:rPr>
              <w:t xml:space="preserve"> </w:t>
            </w:r>
            <w:r>
              <w:rPr>
                <w:spacing w:val="-2"/>
                <w:sz w:val="24"/>
              </w:rPr>
              <w:t>вращения</w:t>
            </w:r>
          </w:p>
        </w:tc>
        <w:tc>
          <w:tcPr>
            <w:tcW w:w="992" w:type="dxa"/>
            <w:vAlign w:val="center"/>
          </w:tcPr>
          <w:p w14:paraId="26EABDAD">
            <w:pPr>
              <w:pStyle w:val="9"/>
              <w:spacing w:before="41"/>
              <w:ind w:left="142"/>
              <w:jc w:val="center"/>
              <w:rPr>
                <w:sz w:val="24"/>
              </w:rPr>
            </w:pPr>
            <w:r>
              <w:rPr>
                <w:spacing w:val="-5"/>
                <w:sz w:val="24"/>
              </w:rPr>
              <w:t>24</w:t>
            </w:r>
          </w:p>
        </w:tc>
        <w:tc>
          <w:tcPr>
            <w:tcW w:w="1559" w:type="dxa"/>
            <w:vAlign w:val="center"/>
          </w:tcPr>
          <w:p w14:paraId="25743025">
            <w:pPr>
              <w:pStyle w:val="9"/>
              <w:spacing w:before="41"/>
              <w:ind w:left="142" w:right="763"/>
              <w:jc w:val="center"/>
              <w:rPr>
                <w:sz w:val="24"/>
              </w:rPr>
            </w:pPr>
            <w:r>
              <w:rPr>
                <w:spacing w:val="-10"/>
                <w:sz w:val="24"/>
              </w:rPr>
              <w:t>1</w:t>
            </w:r>
          </w:p>
        </w:tc>
        <w:tc>
          <w:tcPr>
            <w:tcW w:w="1560" w:type="dxa"/>
            <w:vAlign w:val="center"/>
          </w:tcPr>
          <w:p w14:paraId="6CFC26D7">
            <w:pPr>
              <w:pStyle w:val="9"/>
              <w:jc w:val="center"/>
              <w:rPr>
                <w:sz w:val="24"/>
              </w:rPr>
            </w:pPr>
          </w:p>
        </w:tc>
        <w:tc>
          <w:tcPr>
            <w:tcW w:w="1984" w:type="dxa"/>
          </w:tcPr>
          <w:p w14:paraId="5DA32448">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747CA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73" w:type="dxa"/>
          </w:tcPr>
          <w:p w14:paraId="1D85DF06">
            <w:pPr>
              <w:pStyle w:val="9"/>
              <w:spacing w:before="199"/>
              <w:ind w:left="101"/>
              <w:rPr>
                <w:sz w:val="24"/>
              </w:rPr>
            </w:pPr>
            <w:r>
              <w:rPr>
                <w:spacing w:val="-10"/>
                <w:sz w:val="24"/>
              </w:rPr>
              <w:t>5</w:t>
            </w:r>
          </w:p>
        </w:tc>
        <w:tc>
          <w:tcPr>
            <w:tcW w:w="3260" w:type="dxa"/>
          </w:tcPr>
          <w:p w14:paraId="2949133A">
            <w:pPr>
              <w:pStyle w:val="9"/>
              <w:spacing w:before="7" w:line="310" w:lineRule="atLeast"/>
              <w:ind w:left="232" w:right="152"/>
              <w:rPr>
                <w:sz w:val="24"/>
              </w:rPr>
            </w:pPr>
            <w:r>
              <w:rPr>
                <w:sz w:val="24"/>
              </w:rPr>
              <w:t>Площади</w:t>
            </w:r>
            <w:r>
              <w:rPr>
                <w:spacing w:val="-12"/>
                <w:sz w:val="24"/>
              </w:rPr>
              <w:t xml:space="preserve"> </w:t>
            </w:r>
            <w:r>
              <w:rPr>
                <w:sz w:val="24"/>
              </w:rPr>
              <w:t>поверхности</w:t>
            </w:r>
            <w:r>
              <w:rPr>
                <w:spacing w:val="-14"/>
                <w:sz w:val="24"/>
              </w:rPr>
              <w:t xml:space="preserve"> </w:t>
            </w:r>
            <w:r>
              <w:rPr>
                <w:sz w:val="24"/>
              </w:rPr>
              <w:t>и</w:t>
            </w:r>
            <w:r>
              <w:rPr>
                <w:spacing w:val="-13"/>
                <w:sz w:val="24"/>
              </w:rPr>
              <w:t xml:space="preserve"> </w:t>
            </w:r>
            <w:r>
              <w:rPr>
                <w:sz w:val="24"/>
              </w:rPr>
              <w:t>объёмы круглых тел</w:t>
            </w:r>
          </w:p>
        </w:tc>
        <w:tc>
          <w:tcPr>
            <w:tcW w:w="992" w:type="dxa"/>
            <w:vAlign w:val="center"/>
          </w:tcPr>
          <w:p w14:paraId="06E5F939">
            <w:pPr>
              <w:pStyle w:val="9"/>
              <w:spacing w:before="199"/>
              <w:jc w:val="center"/>
              <w:rPr>
                <w:sz w:val="24"/>
              </w:rPr>
            </w:pPr>
            <w:r>
              <w:rPr>
                <w:spacing w:val="-10"/>
                <w:sz w:val="24"/>
              </w:rPr>
              <w:t>9</w:t>
            </w:r>
          </w:p>
        </w:tc>
        <w:tc>
          <w:tcPr>
            <w:tcW w:w="1559" w:type="dxa"/>
            <w:vAlign w:val="center"/>
          </w:tcPr>
          <w:p w14:paraId="722B475B">
            <w:pPr>
              <w:pStyle w:val="9"/>
              <w:spacing w:before="199"/>
              <w:ind w:left="142" w:right="763"/>
              <w:jc w:val="center"/>
              <w:rPr>
                <w:sz w:val="24"/>
              </w:rPr>
            </w:pPr>
            <w:r>
              <w:rPr>
                <w:spacing w:val="-10"/>
                <w:sz w:val="24"/>
              </w:rPr>
              <w:t>1</w:t>
            </w:r>
          </w:p>
        </w:tc>
        <w:tc>
          <w:tcPr>
            <w:tcW w:w="1560" w:type="dxa"/>
            <w:vAlign w:val="center"/>
          </w:tcPr>
          <w:p w14:paraId="359A3763">
            <w:pPr>
              <w:pStyle w:val="9"/>
              <w:jc w:val="center"/>
              <w:rPr>
                <w:sz w:val="24"/>
              </w:rPr>
            </w:pPr>
          </w:p>
        </w:tc>
        <w:tc>
          <w:tcPr>
            <w:tcW w:w="1984" w:type="dxa"/>
          </w:tcPr>
          <w:p w14:paraId="2E2F6B34">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DFF9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782BCB1B">
            <w:pPr>
              <w:pStyle w:val="9"/>
              <w:spacing w:before="41"/>
              <w:ind w:left="101"/>
              <w:rPr>
                <w:sz w:val="24"/>
              </w:rPr>
            </w:pPr>
            <w:r>
              <w:rPr>
                <w:spacing w:val="-10"/>
                <w:sz w:val="24"/>
              </w:rPr>
              <w:t>6</w:t>
            </w:r>
          </w:p>
        </w:tc>
        <w:tc>
          <w:tcPr>
            <w:tcW w:w="3260" w:type="dxa"/>
          </w:tcPr>
          <w:p w14:paraId="00F911AF">
            <w:pPr>
              <w:pStyle w:val="9"/>
              <w:spacing w:before="41"/>
              <w:ind w:left="232"/>
              <w:rPr>
                <w:sz w:val="24"/>
              </w:rPr>
            </w:pPr>
            <w:r>
              <w:rPr>
                <w:spacing w:val="-2"/>
                <w:sz w:val="24"/>
              </w:rPr>
              <w:t>Движения</w:t>
            </w:r>
          </w:p>
        </w:tc>
        <w:tc>
          <w:tcPr>
            <w:tcW w:w="992" w:type="dxa"/>
            <w:vAlign w:val="center"/>
          </w:tcPr>
          <w:p w14:paraId="2B4D5786">
            <w:pPr>
              <w:pStyle w:val="9"/>
              <w:spacing w:before="41"/>
              <w:jc w:val="center"/>
              <w:rPr>
                <w:sz w:val="24"/>
              </w:rPr>
            </w:pPr>
            <w:r>
              <w:rPr>
                <w:spacing w:val="-10"/>
                <w:sz w:val="24"/>
              </w:rPr>
              <w:t>5</w:t>
            </w:r>
          </w:p>
        </w:tc>
        <w:tc>
          <w:tcPr>
            <w:tcW w:w="1559" w:type="dxa"/>
            <w:vAlign w:val="center"/>
          </w:tcPr>
          <w:p w14:paraId="18EFC3F9">
            <w:pPr>
              <w:pStyle w:val="9"/>
              <w:spacing w:before="41"/>
              <w:ind w:left="142" w:right="763"/>
              <w:jc w:val="center"/>
              <w:rPr>
                <w:sz w:val="24"/>
              </w:rPr>
            </w:pPr>
            <w:r>
              <w:rPr>
                <w:spacing w:val="-10"/>
                <w:sz w:val="24"/>
              </w:rPr>
              <w:t>1</w:t>
            </w:r>
          </w:p>
        </w:tc>
        <w:tc>
          <w:tcPr>
            <w:tcW w:w="1560" w:type="dxa"/>
            <w:vAlign w:val="center"/>
          </w:tcPr>
          <w:p w14:paraId="4F4FFE72">
            <w:pPr>
              <w:pStyle w:val="9"/>
              <w:jc w:val="center"/>
              <w:rPr>
                <w:sz w:val="24"/>
              </w:rPr>
            </w:pPr>
          </w:p>
        </w:tc>
        <w:tc>
          <w:tcPr>
            <w:tcW w:w="1984" w:type="dxa"/>
          </w:tcPr>
          <w:p w14:paraId="24C48665">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0DB9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873" w:type="dxa"/>
          </w:tcPr>
          <w:p w14:paraId="0303634F">
            <w:pPr>
              <w:pStyle w:val="9"/>
              <w:spacing w:before="199"/>
              <w:ind w:left="101"/>
              <w:rPr>
                <w:sz w:val="24"/>
              </w:rPr>
            </w:pPr>
            <w:r>
              <w:rPr>
                <w:spacing w:val="-10"/>
                <w:sz w:val="24"/>
              </w:rPr>
              <w:t>7</w:t>
            </w:r>
          </w:p>
        </w:tc>
        <w:tc>
          <w:tcPr>
            <w:tcW w:w="3260" w:type="dxa"/>
          </w:tcPr>
          <w:p w14:paraId="0824190C">
            <w:pPr>
              <w:pStyle w:val="9"/>
              <w:spacing w:before="7" w:line="310" w:lineRule="atLeast"/>
              <w:ind w:left="232" w:right="62"/>
              <w:rPr>
                <w:sz w:val="24"/>
              </w:rPr>
            </w:pPr>
            <w:r>
              <w:rPr>
                <w:sz w:val="24"/>
              </w:rPr>
              <w:t>Повторение,</w:t>
            </w:r>
            <w:r>
              <w:rPr>
                <w:spacing w:val="-15"/>
                <w:sz w:val="24"/>
              </w:rPr>
              <w:t xml:space="preserve"> </w:t>
            </w:r>
            <w:r>
              <w:rPr>
                <w:sz w:val="24"/>
              </w:rPr>
              <w:t>обобщение</w:t>
            </w:r>
            <w:r>
              <w:rPr>
                <w:spacing w:val="-15"/>
                <w:sz w:val="24"/>
              </w:rPr>
              <w:t xml:space="preserve"> </w:t>
            </w:r>
            <w:r>
              <w:rPr>
                <w:sz w:val="24"/>
              </w:rPr>
              <w:t>и систематизация знаний</w:t>
            </w:r>
          </w:p>
        </w:tc>
        <w:tc>
          <w:tcPr>
            <w:tcW w:w="992" w:type="dxa"/>
            <w:vAlign w:val="center"/>
          </w:tcPr>
          <w:p w14:paraId="5476F774">
            <w:pPr>
              <w:pStyle w:val="9"/>
              <w:spacing w:before="199"/>
              <w:ind w:left="142"/>
              <w:jc w:val="center"/>
              <w:rPr>
                <w:sz w:val="24"/>
              </w:rPr>
            </w:pPr>
            <w:r>
              <w:rPr>
                <w:spacing w:val="-5"/>
                <w:sz w:val="24"/>
              </w:rPr>
              <w:t>17</w:t>
            </w:r>
          </w:p>
        </w:tc>
        <w:tc>
          <w:tcPr>
            <w:tcW w:w="1559" w:type="dxa"/>
            <w:vAlign w:val="center"/>
          </w:tcPr>
          <w:p w14:paraId="580084A4">
            <w:pPr>
              <w:pStyle w:val="9"/>
              <w:spacing w:before="199"/>
              <w:ind w:left="142" w:right="763"/>
              <w:jc w:val="center"/>
              <w:rPr>
                <w:sz w:val="24"/>
              </w:rPr>
            </w:pPr>
            <w:r>
              <w:rPr>
                <w:spacing w:val="-10"/>
                <w:sz w:val="24"/>
              </w:rPr>
              <w:t>2</w:t>
            </w:r>
          </w:p>
        </w:tc>
        <w:tc>
          <w:tcPr>
            <w:tcW w:w="1560" w:type="dxa"/>
            <w:vAlign w:val="center"/>
          </w:tcPr>
          <w:p w14:paraId="24E2ACD1">
            <w:pPr>
              <w:pStyle w:val="9"/>
              <w:jc w:val="center"/>
              <w:rPr>
                <w:sz w:val="24"/>
              </w:rPr>
            </w:pPr>
          </w:p>
        </w:tc>
        <w:tc>
          <w:tcPr>
            <w:tcW w:w="1984" w:type="dxa"/>
          </w:tcPr>
          <w:p w14:paraId="734F57DD">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8FCE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4133" w:type="dxa"/>
            <w:gridSpan w:val="2"/>
          </w:tcPr>
          <w:p w14:paraId="321DB056">
            <w:pPr>
              <w:pStyle w:val="9"/>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992" w:type="dxa"/>
            <w:vAlign w:val="center"/>
          </w:tcPr>
          <w:p w14:paraId="3AC38B58">
            <w:pPr>
              <w:pStyle w:val="9"/>
              <w:spacing w:before="137"/>
              <w:ind w:left="142"/>
              <w:jc w:val="center"/>
              <w:rPr>
                <w:sz w:val="24"/>
              </w:rPr>
            </w:pPr>
            <w:r>
              <w:rPr>
                <w:spacing w:val="-5"/>
                <w:sz w:val="24"/>
              </w:rPr>
              <w:t>102</w:t>
            </w:r>
          </w:p>
        </w:tc>
        <w:tc>
          <w:tcPr>
            <w:tcW w:w="1559" w:type="dxa"/>
            <w:vAlign w:val="center"/>
          </w:tcPr>
          <w:p w14:paraId="09DBF357">
            <w:pPr>
              <w:pStyle w:val="9"/>
              <w:spacing w:before="137"/>
              <w:ind w:left="142" w:right="763"/>
              <w:jc w:val="center"/>
              <w:rPr>
                <w:sz w:val="24"/>
              </w:rPr>
            </w:pPr>
            <w:r>
              <w:rPr>
                <w:spacing w:val="-10"/>
                <w:sz w:val="24"/>
              </w:rPr>
              <w:t>8</w:t>
            </w:r>
          </w:p>
        </w:tc>
        <w:tc>
          <w:tcPr>
            <w:tcW w:w="1560" w:type="dxa"/>
            <w:vAlign w:val="center"/>
          </w:tcPr>
          <w:p w14:paraId="786CB6F1">
            <w:pPr>
              <w:pStyle w:val="9"/>
              <w:spacing w:before="137"/>
              <w:ind w:left="192" w:right="7"/>
              <w:jc w:val="center"/>
              <w:rPr>
                <w:sz w:val="24"/>
              </w:rPr>
            </w:pPr>
            <w:r>
              <w:rPr>
                <w:spacing w:val="-10"/>
                <w:sz w:val="24"/>
              </w:rPr>
              <w:t>0</w:t>
            </w:r>
          </w:p>
        </w:tc>
        <w:tc>
          <w:tcPr>
            <w:tcW w:w="1984" w:type="dxa"/>
          </w:tcPr>
          <w:p w14:paraId="77B1B789">
            <w:pPr>
              <w:pStyle w:val="9"/>
              <w:rPr>
                <w:sz w:val="24"/>
              </w:rPr>
            </w:pPr>
          </w:p>
        </w:tc>
      </w:tr>
    </w:tbl>
    <w:p w14:paraId="65D0A8EE">
      <w:pPr>
        <w:rPr>
          <w:sz w:val="24"/>
        </w:rPr>
        <w:sectPr>
          <w:pgSz w:w="11910" w:h="16390"/>
          <w:pgMar w:top="620" w:right="280" w:bottom="1480" w:left="1060" w:header="720" w:footer="720" w:gutter="0"/>
          <w:cols w:space="720" w:num="1"/>
          <w:docGrid w:linePitch="299" w:charSpace="0"/>
        </w:sectPr>
      </w:pPr>
      <w:bookmarkStart w:id="1" w:name="_GoBack"/>
      <w:bookmarkEnd w:id="1"/>
    </w:p>
    <w:p w14:paraId="2C10D904">
      <w:pPr>
        <w:spacing w:before="68" w:line="278" w:lineRule="auto"/>
        <w:ind w:left="222" w:right="195"/>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14:paraId="10AB2148">
      <w:pPr>
        <w:spacing w:line="317" w:lineRule="exact"/>
        <w:ind w:left="222"/>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7"/>
          <w:sz w:val="28"/>
        </w:rPr>
        <w:t xml:space="preserve"> </w:t>
      </w:r>
      <w:r>
        <w:rPr>
          <w:b/>
          <w:sz w:val="28"/>
        </w:rPr>
        <w:t>ДЛЯ</w:t>
      </w:r>
      <w:r>
        <w:rPr>
          <w:b/>
          <w:spacing w:val="-9"/>
          <w:sz w:val="28"/>
        </w:rPr>
        <w:t xml:space="preserve"> </w:t>
      </w:r>
      <w:r>
        <w:rPr>
          <w:b/>
          <w:spacing w:val="-2"/>
          <w:sz w:val="28"/>
        </w:rPr>
        <w:t>УЧЕНИКА</w:t>
      </w:r>
    </w:p>
    <w:p w14:paraId="16CE9579">
      <w:pPr>
        <w:pStyle w:val="8"/>
        <w:numPr>
          <w:ilvl w:val="0"/>
          <w:numId w:val="5"/>
        </w:numPr>
        <w:tabs>
          <w:tab w:val="left" w:pos="808"/>
          <w:tab w:val="left" w:pos="941"/>
        </w:tabs>
        <w:spacing w:before="317" w:line="465" w:lineRule="auto"/>
        <w:ind w:left="941" w:right="732" w:hanging="360"/>
        <w:jc w:val="left"/>
        <w:rPr>
          <w:sz w:val="24"/>
        </w:rPr>
      </w:pPr>
      <w:r>
        <w:rPr>
          <w:sz w:val="24"/>
        </w:rPr>
        <w:t>Геометрия</w:t>
      </w:r>
      <w:r>
        <w:rPr>
          <w:spacing w:val="-4"/>
          <w:sz w:val="24"/>
        </w:rPr>
        <w:t xml:space="preserve"> </w:t>
      </w:r>
      <w:r>
        <w:rPr>
          <w:sz w:val="24"/>
        </w:rPr>
        <w:t>.</w:t>
      </w:r>
      <w:r>
        <w:rPr>
          <w:spacing w:val="-4"/>
          <w:sz w:val="24"/>
        </w:rPr>
        <w:t xml:space="preserve"> </w:t>
      </w:r>
      <w:r>
        <w:rPr>
          <w:sz w:val="24"/>
        </w:rPr>
        <w:t>10</w:t>
      </w:r>
      <w:r>
        <w:rPr>
          <w:spacing w:val="-4"/>
          <w:sz w:val="24"/>
        </w:rPr>
        <w:t xml:space="preserve"> </w:t>
      </w:r>
      <w:r>
        <w:rPr>
          <w:sz w:val="24"/>
        </w:rPr>
        <w:t>–</w:t>
      </w:r>
      <w:r>
        <w:rPr>
          <w:spacing w:val="-4"/>
          <w:sz w:val="24"/>
        </w:rPr>
        <w:t xml:space="preserve"> </w:t>
      </w:r>
      <w:r>
        <w:rPr>
          <w:sz w:val="24"/>
        </w:rPr>
        <w:t>11</w:t>
      </w:r>
      <w:r>
        <w:rPr>
          <w:spacing w:val="-4"/>
          <w:sz w:val="24"/>
        </w:rPr>
        <w:t xml:space="preserve"> </w:t>
      </w:r>
      <w:r>
        <w:rPr>
          <w:sz w:val="24"/>
        </w:rPr>
        <w:t>классы: учеб.</w:t>
      </w:r>
      <w:r>
        <w:rPr>
          <w:spacing w:val="-4"/>
          <w:sz w:val="24"/>
        </w:rPr>
        <w:t xml:space="preserve"> </w:t>
      </w:r>
      <w:r>
        <w:rPr>
          <w:sz w:val="24"/>
        </w:rPr>
        <w:t>для</w:t>
      </w:r>
      <w:r>
        <w:rPr>
          <w:spacing w:val="-4"/>
          <w:sz w:val="24"/>
        </w:rPr>
        <w:t xml:space="preserve"> </w:t>
      </w:r>
      <w:r>
        <w:rPr>
          <w:sz w:val="24"/>
        </w:rPr>
        <w:t>общеобразоват.</w:t>
      </w:r>
      <w:r>
        <w:rPr>
          <w:spacing w:val="-2"/>
          <w:sz w:val="24"/>
        </w:rPr>
        <w:t xml:space="preserve"> </w:t>
      </w:r>
      <w:r>
        <w:rPr>
          <w:sz w:val="24"/>
        </w:rPr>
        <w:t>учреждений</w:t>
      </w:r>
      <w:r>
        <w:rPr>
          <w:spacing w:val="-4"/>
          <w:sz w:val="24"/>
        </w:rPr>
        <w:t xml:space="preserve"> </w:t>
      </w:r>
      <w:r>
        <w:rPr>
          <w:sz w:val="24"/>
        </w:rPr>
        <w:t>:</w:t>
      </w:r>
      <w:r>
        <w:rPr>
          <w:spacing w:val="-4"/>
          <w:sz w:val="24"/>
        </w:rPr>
        <w:t xml:space="preserve"> </w:t>
      </w:r>
      <w:r>
        <w:rPr>
          <w:sz w:val="24"/>
        </w:rPr>
        <w:t>базовый</w:t>
      </w:r>
      <w:r>
        <w:rPr>
          <w:spacing w:val="-4"/>
          <w:sz w:val="24"/>
        </w:rPr>
        <w:t xml:space="preserve"> </w:t>
      </w:r>
      <w:r>
        <w:rPr>
          <w:sz w:val="24"/>
        </w:rPr>
        <w:t>и проф. уровни. / [Л.С. Атанасян, В.Ф. Бутузов, С.Б. Кадомцев и др.] – М.:</w:t>
      </w:r>
    </w:p>
    <w:p w14:paraId="07986C7F">
      <w:pPr>
        <w:spacing w:before="16"/>
        <w:ind w:left="941"/>
        <w:rPr>
          <w:sz w:val="24"/>
        </w:rPr>
      </w:pPr>
      <w:r>
        <w:rPr>
          <w:spacing w:val="-2"/>
          <w:sz w:val="24"/>
        </w:rPr>
        <w:t>Просвещение</w:t>
      </w:r>
    </w:p>
    <w:p w14:paraId="05200770">
      <w:pPr>
        <w:pStyle w:val="8"/>
        <w:numPr>
          <w:ilvl w:val="0"/>
          <w:numId w:val="5"/>
        </w:numPr>
        <w:tabs>
          <w:tab w:val="left" w:pos="808"/>
          <w:tab w:val="left" w:pos="941"/>
        </w:tabs>
        <w:spacing w:before="275" w:line="465" w:lineRule="auto"/>
        <w:ind w:left="941" w:right="132" w:hanging="360"/>
        <w:jc w:val="left"/>
        <w:rPr>
          <w:sz w:val="24"/>
        </w:rPr>
      </w:pPr>
      <w:r>
        <w:rPr>
          <w:sz w:val="24"/>
        </w:rPr>
        <w:t>Изучение</w:t>
      </w:r>
      <w:r>
        <w:rPr>
          <w:spacing w:val="-4"/>
          <w:sz w:val="24"/>
        </w:rPr>
        <w:t xml:space="preserve"> </w:t>
      </w:r>
      <w:r>
        <w:rPr>
          <w:sz w:val="24"/>
        </w:rPr>
        <w:t>геометрии</w:t>
      </w:r>
      <w:r>
        <w:rPr>
          <w:spacing w:val="-3"/>
          <w:sz w:val="24"/>
        </w:rPr>
        <w:t xml:space="preserve"> </w:t>
      </w:r>
      <w:r>
        <w:rPr>
          <w:sz w:val="24"/>
        </w:rPr>
        <w:t>в</w:t>
      </w:r>
      <w:r>
        <w:rPr>
          <w:spacing w:val="-4"/>
          <w:sz w:val="24"/>
        </w:rPr>
        <w:t xml:space="preserve"> </w:t>
      </w:r>
      <w:r>
        <w:rPr>
          <w:sz w:val="24"/>
        </w:rPr>
        <w:t>10</w:t>
      </w:r>
      <w:r>
        <w:rPr>
          <w:spacing w:val="-3"/>
          <w:sz w:val="24"/>
        </w:rPr>
        <w:t xml:space="preserve"> </w:t>
      </w:r>
      <w:r>
        <w:rPr>
          <w:sz w:val="24"/>
        </w:rPr>
        <w:t>–</w:t>
      </w:r>
      <w:r>
        <w:rPr>
          <w:spacing w:val="-3"/>
          <w:sz w:val="24"/>
        </w:rPr>
        <w:t xml:space="preserve"> </w:t>
      </w:r>
      <w:r>
        <w:rPr>
          <w:sz w:val="24"/>
        </w:rPr>
        <w:t>11</w:t>
      </w:r>
      <w:r>
        <w:rPr>
          <w:spacing w:val="-3"/>
          <w:sz w:val="24"/>
        </w:rPr>
        <w:t xml:space="preserve"> </w:t>
      </w:r>
      <w:r>
        <w:rPr>
          <w:sz w:val="24"/>
        </w:rPr>
        <w:t>классах:</w:t>
      </w:r>
      <w:r>
        <w:rPr>
          <w:spacing w:val="-3"/>
          <w:sz w:val="24"/>
        </w:rPr>
        <w:t xml:space="preserve"> </w:t>
      </w:r>
      <w:r>
        <w:rPr>
          <w:sz w:val="24"/>
        </w:rPr>
        <w:t>Методические</w:t>
      </w:r>
      <w:r>
        <w:rPr>
          <w:spacing w:val="-4"/>
          <w:sz w:val="24"/>
        </w:rPr>
        <w:t xml:space="preserve"> </w:t>
      </w:r>
      <w:r>
        <w:rPr>
          <w:sz w:val="24"/>
        </w:rPr>
        <w:t>рекомендации</w:t>
      </w:r>
      <w:r>
        <w:rPr>
          <w:spacing w:val="-5"/>
          <w:sz w:val="24"/>
        </w:rPr>
        <w:t xml:space="preserve"> </w:t>
      </w:r>
      <w:r>
        <w:rPr>
          <w:sz w:val="24"/>
        </w:rPr>
        <w:t>к</w:t>
      </w:r>
      <w:r>
        <w:rPr>
          <w:spacing w:val="-2"/>
          <w:sz w:val="24"/>
        </w:rPr>
        <w:t xml:space="preserve"> </w:t>
      </w:r>
      <w:r>
        <w:rPr>
          <w:sz w:val="24"/>
        </w:rPr>
        <w:t>учеб.:</w:t>
      </w:r>
      <w:r>
        <w:rPr>
          <w:spacing w:val="-3"/>
          <w:sz w:val="24"/>
        </w:rPr>
        <w:t xml:space="preserve"> </w:t>
      </w:r>
      <w:r>
        <w:rPr>
          <w:sz w:val="24"/>
        </w:rPr>
        <w:t>Кн.для учителя/ С.М. Саакян, В.Ф. Бутузов – М.: Просвещение</w:t>
      </w:r>
    </w:p>
    <w:p w14:paraId="749C3213">
      <w:pPr>
        <w:pStyle w:val="8"/>
        <w:numPr>
          <w:ilvl w:val="0"/>
          <w:numId w:val="5"/>
        </w:numPr>
        <w:tabs>
          <w:tab w:val="left" w:pos="808"/>
          <w:tab w:val="left" w:pos="941"/>
        </w:tabs>
        <w:spacing w:before="18" w:line="463" w:lineRule="auto"/>
        <w:ind w:left="941" w:right="444" w:hanging="360"/>
        <w:jc w:val="left"/>
        <w:rPr>
          <w:sz w:val="24"/>
        </w:rPr>
      </w:pPr>
      <w:r>
        <w:rPr>
          <w:sz w:val="24"/>
        </w:rPr>
        <w:t>Геометрия</w:t>
      </w:r>
      <w:r>
        <w:rPr>
          <w:spacing w:val="-2"/>
          <w:sz w:val="24"/>
        </w:rPr>
        <w:t xml:space="preserve"> </w:t>
      </w:r>
      <w:r>
        <w:rPr>
          <w:sz w:val="24"/>
        </w:rPr>
        <w:t>:</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готовых</w:t>
      </w:r>
      <w:r>
        <w:rPr>
          <w:spacing w:val="-1"/>
          <w:sz w:val="24"/>
        </w:rPr>
        <w:t xml:space="preserve"> </w:t>
      </w:r>
      <w:r>
        <w:rPr>
          <w:sz w:val="24"/>
        </w:rPr>
        <w:t>чертежах</w:t>
      </w:r>
      <w:r>
        <w:rPr>
          <w:spacing w:val="40"/>
          <w:sz w:val="24"/>
        </w:rPr>
        <w:t xml:space="preserve"> </w:t>
      </w:r>
      <w:r>
        <w:rPr>
          <w:sz w:val="24"/>
        </w:rPr>
        <w:t>:</w:t>
      </w:r>
      <w:r>
        <w:rPr>
          <w:spacing w:val="-2"/>
          <w:sz w:val="24"/>
        </w:rPr>
        <w:t xml:space="preserve"> </w:t>
      </w:r>
      <w:r>
        <w:rPr>
          <w:sz w:val="24"/>
        </w:rPr>
        <w:t>10 –</w:t>
      </w:r>
      <w:r>
        <w:rPr>
          <w:spacing w:val="-5"/>
          <w:sz w:val="24"/>
        </w:rPr>
        <w:t xml:space="preserve"> </w:t>
      </w:r>
      <w:r>
        <w:rPr>
          <w:sz w:val="24"/>
        </w:rPr>
        <w:t>11</w:t>
      </w:r>
      <w:r>
        <w:rPr>
          <w:spacing w:val="-2"/>
          <w:sz w:val="24"/>
        </w:rPr>
        <w:t xml:space="preserve"> </w:t>
      </w:r>
      <w:r>
        <w:rPr>
          <w:sz w:val="24"/>
        </w:rPr>
        <w:t>классы</w:t>
      </w:r>
      <w:r>
        <w:rPr>
          <w:spacing w:val="-2"/>
          <w:sz w:val="24"/>
        </w:rPr>
        <w:t xml:space="preserve"> </w:t>
      </w:r>
      <w:r>
        <w:rPr>
          <w:sz w:val="24"/>
        </w:rPr>
        <w:t>/</w:t>
      </w:r>
      <w:r>
        <w:rPr>
          <w:spacing w:val="-2"/>
          <w:sz w:val="24"/>
        </w:rPr>
        <w:t xml:space="preserve"> </w:t>
      </w:r>
      <w:r>
        <w:rPr>
          <w:sz w:val="24"/>
        </w:rPr>
        <w:t>Э.Н.</w:t>
      </w:r>
      <w:r>
        <w:rPr>
          <w:spacing w:val="-2"/>
          <w:sz w:val="24"/>
        </w:rPr>
        <w:t xml:space="preserve"> </w:t>
      </w:r>
      <w:r>
        <w:rPr>
          <w:sz w:val="24"/>
        </w:rPr>
        <w:t>Балаян.</w:t>
      </w:r>
      <w:r>
        <w:rPr>
          <w:spacing w:val="-1"/>
          <w:sz w:val="24"/>
        </w:rPr>
        <w:t xml:space="preserve"> </w:t>
      </w:r>
      <w:r>
        <w:rPr>
          <w:sz w:val="24"/>
        </w:rPr>
        <w:t>–</w:t>
      </w:r>
      <w:r>
        <w:rPr>
          <w:spacing w:val="-2"/>
          <w:sz w:val="24"/>
        </w:rPr>
        <w:t xml:space="preserve"> </w:t>
      </w:r>
      <w:r>
        <w:rPr>
          <w:sz w:val="24"/>
        </w:rPr>
        <w:t>Ростов н/Дону : Феникс</w:t>
      </w:r>
    </w:p>
    <w:p w14:paraId="6812AD0A">
      <w:pPr>
        <w:pStyle w:val="5"/>
        <w:ind w:left="0" w:firstLine="0"/>
        <w:jc w:val="left"/>
        <w:rPr>
          <w:sz w:val="24"/>
        </w:rPr>
      </w:pPr>
    </w:p>
    <w:p w14:paraId="0FF2880B">
      <w:pPr>
        <w:pStyle w:val="5"/>
        <w:spacing w:before="10"/>
        <w:ind w:left="0" w:firstLine="0"/>
        <w:jc w:val="left"/>
        <w:rPr>
          <w:sz w:val="24"/>
        </w:rPr>
      </w:pPr>
    </w:p>
    <w:p w14:paraId="298F7D8D">
      <w:pPr>
        <w:ind w:left="291"/>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705B5289">
      <w:pPr>
        <w:pStyle w:val="8"/>
        <w:numPr>
          <w:ilvl w:val="0"/>
          <w:numId w:val="5"/>
        </w:numPr>
        <w:tabs>
          <w:tab w:val="left" w:pos="808"/>
          <w:tab w:val="left" w:pos="941"/>
        </w:tabs>
        <w:spacing w:before="318" w:line="463" w:lineRule="auto"/>
        <w:ind w:left="941" w:right="728" w:hanging="360"/>
        <w:jc w:val="left"/>
        <w:rPr>
          <w:sz w:val="24"/>
        </w:rPr>
      </w:pPr>
      <w:r>
        <w:rPr>
          <w:sz w:val="24"/>
        </w:rPr>
        <w:t>Геометрия</w:t>
      </w:r>
      <w:r>
        <w:rPr>
          <w:spacing w:val="-3"/>
          <w:sz w:val="24"/>
        </w:rPr>
        <w:t xml:space="preserve"> </w:t>
      </w:r>
      <w:r>
        <w:rPr>
          <w:sz w:val="24"/>
        </w:rPr>
        <w:t>.</w:t>
      </w:r>
      <w:r>
        <w:rPr>
          <w:spacing w:val="-3"/>
          <w:sz w:val="24"/>
        </w:rPr>
        <w:t xml:space="preserve"> </w:t>
      </w:r>
      <w:r>
        <w:rPr>
          <w:sz w:val="24"/>
        </w:rPr>
        <w:t>10</w:t>
      </w:r>
      <w:r>
        <w:rPr>
          <w:spacing w:val="-3"/>
          <w:sz w:val="24"/>
        </w:rPr>
        <w:t xml:space="preserve"> </w:t>
      </w:r>
      <w:r>
        <w:rPr>
          <w:sz w:val="24"/>
        </w:rPr>
        <w:t>–</w:t>
      </w:r>
      <w:r>
        <w:rPr>
          <w:spacing w:val="-3"/>
          <w:sz w:val="24"/>
        </w:rPr>
        <w:t xml:space="preserve"> </w:t>
      </w:r>
      <w:r>
        <w:rPr>
          <w:sz w:val="24"/>
        </w:rPr>
        <w:t>11</w:t>
      </w:r>
      <w:r>
        <w:rPr>
          <w:spacing w:val="-3"/>
          <w:sz w:val="24"/>
        </w:rPr>
        <w:t xml:space="preserve"> </w:t>
      </w:r>
      <w:r>
        <w:rPr>
          <w:sz w:val="24"/>
        </w:rPr>
        <w:t>классы: учеб.</w:t>
      </w:r>
      <w:r>
        <w:rPr>
          <w:spacing w:val="-3"/>
          <w:sz w:val="24"/>
        </w:rPr>
        <w:t xml:space="preserve"> </w:t>
      </w:r>
      <w:r>
        <w:rPr>
          <w:sz w:val="24"/>
        </w:rPr>
        <w:t>для</w:t>
      </w:r>
      <w:r>
        <w:rPr>
          <w:spacing w:val="-3"/>
          <w:sz w:val="24"/>
        </w:rPr>
        <w:t xml:space="preserve"> </w:t>
      </w:r>
      <w:r>
        <w:rPr>
          <w:sz w:val="24"/>
        </w:rPr>
        <w:t>общеобразоват.</w:t>
      </w:r>
      <w:r>
        <w:rPr>
          <w:spacing w:val="-1"/>
          <w:sz w:val="24"/>
        </w:rPr>
        <w:t xml:space="preserve"> </w:t>
      </w:r>
      <w:r>
        <w:rPr>
          <w:sz w:val="24"/>
        </w:rPr>
        <w:t>учреждений</w:t>
      </w:r>
      <w:r>
        <w:rPr>
          <w:spacing w:val="-3"/>
          <w:sz w:val="24"/>
        </w:rPr>
        <w:t xml:space="preserve"> </w:t>
      </w:r>
      <w:r>
        <w:rPr>
          <w:sz w:val="24"/>
        </w:rPr>
        <w:t>:</w:t>
      </w:r>
      <w:r>
        <w:rPr>
          <w:spacing w:val="-3"/>
          <w:sz w:val="24"/>
        </w:rPr>
        <w:t xml:space="preserve"> </w:t>
      </w:r>
      <w:r>
        <w:rPr>
          <w:sz w:val="24"/>
        </w:rPr>
        <w:t>базовый</w:t>
      </w:r>
      <w:r>
        <w:rPr>
          <w:spacing w:val="-3"/>
          <w:sz w:val="24"/>
        </w:rPr>
        <w:t xml:space="preserve"> </w:t>
      </w:r>
      <w:r>
        <w:rPr>
          <w:sz w:val="24"/>
        </w:rPr>
        <w:t>и проф. уровни. / [Л.С. Атанасян, В.Ф. Бутузов, С.Б. Кадомцев и др.] – М.:</w:t>
      </w:r>
    </w:p>
    <w:p w14:paraId="46CA0827">
      <w:pPr>
        <w:spacing w:before="19"/>
        <w:ind w:left="941"/>
        <w:rPr>
          <w:sz w:val="24"/>
        </w:rPr>
      </w:pPr>
      <w:r>
        <w:rPr>
          <w:spacing w:val="-2"/>
          <w:sz w:val="24"/>
        </w:rPr>
        <w:t>Просвещение</w:t>
      </w:r>
    </w:p>
    <w:p w14:paraId="29DF342C">
      <w:pPr>
        <w:pStyle w:val="5"/>
        <w:spacing w:before="2"/>
        <w:ind w:left="0" w:firstLine="0"/>
        <w:jc w:val="left"/>
        <w:rPr>
          <w:sz w:val="24"/>
        </w:rPr>
      </w:pPr>
    </w:p>
    <w:p w14:paraId="07B6DFA7">
      <w:pPr>
        <w:pStyle w:val="8"/>
        <w:numPr>
          <w:ilvl w:val="0"/>
          <w:numId w:val="5"/>
        </w:numPr>
        <w:tabs>
          <w:tab w:val="left" w:pos="808"/>
          <w:tab w:val="left" w:pos="941"/>
        </w:tabs>
        <w:spacing w:line="463" w:lineRule="auto"/>
        <w:ind w:left="941" w:right="444" w:hanging="360"/>
        <w:jc w:val="left"/>
        <w:rPr>
          <w:sz w:val="24"/>
        </w:rPr>
      </w:pPr>
      <w:r>
        <w:rPr>
          <w:sz w:val="24"/>
        </w:rPr>
        <w:t>Геометрия</w:t>
      </w:r>
      <w:r>
        <w:rPr>
          <w:spacing w:val="-2"/>
          <w:sz w:val="24"/>
        </w:rPr>
        <w:t xml:space="preserve"> </w:t>
      </w:r>
      <w:r>
        <w:rPr>
          <w:sz w:val="24"/>
        </w:rPr>
        <w:t>:</w:t>
      </w:r>
      <w:r>
        <w:rPr>
          <w:spacing w:val="-2"/>
          <w:sz w:val="24"/>
        </w:rPr>
        <w:t xml:space="preserve"> </w:t>
      </w:r>
      <w:r>
        <w:rPr>
          <w:sz w:val="24"/>
        </w:rPr>
        <w:t>задачи</w:t>
      </w:r>
      <w:r>
        <w:rPr>
          <w:spacing w:val="-2"/>
          <w:sz w:val="24"/>
        </w:rPr>
        <w:t xml:space="preserve"> </w:t>
      </w:r>
      <w:r>
        <w:rPr>
          <w:sz w:val="24"/>
        </w:rPr>
        <w:t>на</w:t>
      </w:r>
      <w:r>
        <w:rPr>
          <w:spacing w:val="-3"/>
          <w:sz w:val="24"/>
        </w:rPr>
        <w:t xml:space="preserve"> </w:t>
      </w:r>
      <w:r>
        <w:rPr>
          <w:sz w:val="24"/>
        </w:rPr>
        <w:t>готовых</w:t>
      </w:r>
      <w:r>
        <w:rPr>
          <w:spacing w:val="-1"/>
          <w:sz w:val="24"/>
        </w:rPr>
        <w:t xml:space="preserve"> </w:t>
      </w:r>
      <w:r>
        <w:rPr>
          <w:sz w:val="24"/>
        </w:rPr>
        <w:t>чертежах</w:t>
      </w:r>
      <w:r>
        <w:rPr>
          <w:spacing w:val="40"/>
          <w:sz w:val="24"/>
        </w:rPr>
        <w:t xml:space="preserve"> </w:t>
      </w:r>
      <w:r>
        <w:rPr>
          <w:sz w:val="24"/>
        </w:rPr>
        <w:t>:</w:t>
      </w:r>
      <w:r>
        <w:rPr>
          <w:spacing w:val="-2"/>
          <w:sz w:val="24"/>
        </w:rPr>
        <w:t xml:space="preserve"> </w:t>
      </w:r>
      <w:r>
        <w:rPr>
          <w:sz w:val="24"/>
        </w:rPr>
        <w:t>10 –</w:t>
      </w:r>
      <w:r>
        <w:rPr>
          <w:spacing w:val="-5"/>
          <w:sz w:val="24"/>
        </w:rPr>
        <w:t xml:space="preserve"> </w:t>
      </w:r>
      <w:r>
        <w:rPr>
          <w:sz w:val="24"/>
        </w:rPr>
        <w:t>11</w:t>
      </w:r>
      <w:r>
        <w:rPr>
          <w:spacing w:val="-2"/>
          <w:sz w:val="24"/>
        </w:rPr>
        <w:t xml:space="preserve"> </w:t>
      </w:r>
      <w:r>
        <w:rPr>
          <w:sz w:val="24"/>
        </w:rPr>
        <w:t>классы</w:t>
      </w:r>
      <w:r>
        <w:rPr>
          <w:spacing w:val="-2"/>
          <w:sz w:val="24"/>
        </w:rPr>
        <w:t xml:space="preserve"> </w:t>
      </w:r>
      <w:r>
        <w:rPr>
          <w:sz w:val="24"/>
        </w:rPr>
        <w:t>/</w:t>
      </w:r>
      <w:r>
        <w:rPr>
          <w:spacing w:val="-2"/>
          <w:sz w:val="24"/>
        </w:rPr>
        <w:t xml:space="preserve"> </w:t>
      </w:r>
      <w:r>
        <w:rPr>
          <w:sz w:val="24"/>
        </w:rPr>
        <w:t>Э.Н.</w:t>
      </w:r>
      <w:r>
        <w:rPr>
          <w:spacing w:val="-2"/>
          <w:sz w:val="24"/>
        </w:rPr>
        <w:t xml:space="preserve"> </w:t>
      </w:r>
      <w:r>
        <w:rPr>
          <w:sz w:val="24"/>
        </w:rPr>
        <w:t>Балаян.</w:t>
      </w:r>
      <w:r>
        <w:rPr>
          <w:spacing w:val="-1"/>
          <w:sz w:val="24"/>
        </w:rPr>
        <w:t xml:space="preserve"> </w:t>
      </w:r>
      <w:r>
        <w:rPr>
          <w:sz w:val="24"/>
        </w:rPr>
        <w:t>–</w:t>
      </w:r>
      <w:r>
        <w:rPr>
          <w:spacing w:val="-2"/>
          <w:sz w:val="24"/>
        </w:rPr>
        <w:t xml:space="preserve"> </w:t>
      </w:r>
      <w:r>
        <w:rPr>
          <w:sz w:val="24"/>
        </w:rPr>
        <w:t>Ростов н/Дону : Феникс</w:t>
      </w:r>
    </w:p>
    <w:p w14:paraId="051D56B6">
      <w:pPr>
        <w:pStyle w:val="5"/>
        <w:spacing w:before="58"/>
        <w:ind w:left="0" w:firstLine="0"/>
        <w:jc w:val="left"/>
        <w:rPr>
          <w:sz w:val="24"/>
        </w:rPr>
      </w:pPr>
    </w:p>
    <w:p w14:paraId="285C3861">
      <w:pPr>
        <w:spacing w:line="480" w:lineRule="auto"/>
        <w:ind w:left="222" w:right="195"/>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59349FB8">
      <w:pPr>
        <w:pStyle w:val="5"/>
        <w:spacing w:line="240" w:lineRule="auto"/>
        <w:ind w:left="102" w:firstLine="0"/>
        <w:jc w:val="left"/>
      </w:pPr>
      <w:r>
        <w:fldChar w:fldCharType="begin"/>
      </w:r>
      <w:r>
        <w:instrText xml:space="preserve"> HYPERLINK "https://resh.edu.ru/" \h </w:instrText>
      </w:r>
      <w:r>
        <w:fldChar w:fldCharType="separate"/>
      </w:r>
      <w:r>
        <w:rPr>
          <w:color w:val="0000FF"/>
          <w:spacing w:val="-2"/>
          <w:u w:val="single" w:color="0000FF"/>
        </w:rPr>
        <w:t>https://RESH.EDU.RU/</w:t>
      </w:r>
      <w:r>
        <w:rPr>
          <w:color w:val="0000FF"/>
          <w:spacing w:val="-2"/>
          <w:u w:val="single" w:color="0000FF"/>
        </w:rPr>
        <w:fldChar w:fldCharType="end"/>
      </w:r>
    </w:p>
    <w:p w14:paraId="5723CC31">
      <w:pPr>
        <w:pStyle w:val="5"/>
        <w:spacing w:line="240" w:lineRule="auto"/>
        <w:ind w:left="102" w:firstLine="0"/>
        <w:jc w:val="left"/>
      </w:pPr>
      <w:r>
        <w:fldChar w:fldCharType="begin"/>
      </w:r>
      <w:r>
        <w:instrText xml:space="preserve"> HYPERLINK "https://skysvart.ru/" \h </w:instrText>
      </w:r>
      <w:r>
        <w:fldChar w:fldCharType="separate"/>
      </w:r>
      <w:r>
        <w:rPr>
          <w:color w:val="0000FF"/>
          <w:spacing w:val="-2"/>
          <w:u w:val="single" w:color="0000FF"/>
        </w:rPr>
        <w:t>https://SKYSVART.RU</w:t>
      </w:r>
      <w:r>
        <w:rPr>
          <w:color w:val="0000FF"/>
          <w:spacing w:val="-2"/>
          <w:u w:val="single" w:color="0000FF"/>
        </w:rPr>
        <w:fldChar w:fldCharType="end"/>
      </w:r>
    </w:p>
    <w:p w14:paraId="1AB79CFA">
      <w:pPr>
        <w:pStyle w:val="5"/>
        <w:spacing w:before="322" w:line="240" w:lineRule="auto"/>
        <w:ind w:left="102" w:firstLine="0"/>
        <w:jc w:val="left"/>
      </w:pPr>
      <w:r>
        <w:fldChar w:fldCharType="begin"/>
      </w:r>
      <w:r>
        <w:instrText xml:space="preserve"> HYPERLINK "https://www.yaklass.ru/" \h </w:instrText>
      </w:r>
      <w:r>
        <w:fldChar w:fldCharType="separate"/>
      </w:r>
      <w:r>
        <w:rPr>
          <w:color w:val="0000FF"/>
          <w:spacing w:val="-2"/>
          <w:u w:val="single" w:color="0000FF"/>
        </w:rPr>
        <w:t>https://WWW.YAKLASS.RU</w:t>
      </w:r>
      <w:r>
        <w:rPr>
          <w:color w:val="0000FF"/>
          <w:spacing w:val="-2"/>
          <w:u w:val="single" w:color="0000FF"/>
        </w:rPr>
        <w:fldChar w:fldCharType="end"/>
      </w:r>
    </w:p>
    <w:p w14:paraId="1E81D10E">
      <w:pPr>
        <w:pStyle w:val="5"/>
        <w:spacing w:before="321" w:line="240" w:lineRule="auto"/>
        <w:ind w:left="102" w:firstLine="0"/>
        <w:jc w:val="left"/>
      </w:pPr>
      <w:r>
        <w:fldChar w:fldCharType="begin"/>
      </w:r>
      <w:r>
        <w:instrText xml:space="preserve"> HYPERLINK "https://uchi.ru/" \h </w:instrText>
      </w:r>
      <w:r>
        <w:fldChar w:fldCharType="separate"/>
      </w:r>
      <w:r>
        <w:rPr>
          <w:color w:val="0000FF"/>
          <w:spacing w:val="-2"/>
          <w:u w:val="single" w:color="0000FF"/>
        </w:rPr>
        <w:t>https://UCHI.RU</w:t>
      </w:r>
      <w:r>
        <w:rPr>
          <w:color w:val="0000FF"/>
          <w:spacing w:val="-2"/>
          <w:u w:val="single" w:color="0000FF"/>
        </w:rPr>
        <w:fldChar w:fldCharType="end"/>
      </w:r>
    </w:p>
    <w:p w14:paraId="30D024F0">
      <w:pPr>
        <w:sectPr>
          <w:pgSz w:w="11910" w:h="16390"/>
          <w:pgMar w:top="1060" w:right="740" w:bottom="280" w:left="1600" w:header="720" w:footer="720" w:gutter="0"/>
          <w:cols w:space="720" w:num="1"/>
        </w:sectPr>
      </w:pPr>
    </w:p>
    <w:p w14:paraId="3B940AB1">
      <w:pPr>
        <w:spacing w:before="68" w:line="530" w:lineRule="auto"/>
        <w:ind w:left="102" w:right="195"/>
        <w:rPr>
          <w:b/>
          <w:sz w:val="28"/>
        </w:rPr>
      </w:pPr>
      <w:r>
        <w:rPr>
          <w:b/>
          <w:sz w:val="28"/>
        </w:rPr>
        <w:t>МОДУЛЬ</w:t>
      </w:r>
      <w:r>
        <w:rPr>
          <w:b/>
          <w:spacing w:val="-9"/>
          <w:sz w:val="28"/>
        </w:rPr>
        <w:t xml:space="preserve"> </w:t>
      </w:r>
      <w:r>
        <w:rPr>
          <w:b/>
          <w:sz w:val="28"/>
        </w:rPr>
        <w:t>ТЕОРИЯ</w:t>
      </w:r>
      <w:r>
        <w:rPr>
          <w:b/>
          <w:spacing w:val="-9"/>
          <w:sz w:val="28"/>
        </w:rPr>
        <w:t xml:space="preserve"> </w:t>
      </w:r>
      <w:r>
        <w:rPr>
          <w:b/>
          <w:sz w:val="28"/>
        </w:rPr>
        <w:t>ВЕРОЯТНОСТИ</w:t>
      </w:r>
      <w:r>
        <w:rPr>
          <w:b/>
          <w:spacing w:val="-8"/>
          <w:sz w:val="28"/>
        </w:rPr>
        <w:t xml:space="preserve"> </w:t>
      </w:r>
      <w:r>
        <w:rPr>
          <w:b/>
          <w:sz w:val="28"/>
        </w:rPr>
        <w:t>И</w:t>
      </w:r>
      <w:r>
        <w:rPr>
          <w:b/>
          <w:spacing w:val="-10"/>
          <w:sz w:val="28"/>
        </w:rPr>
        <w:t xml:space="preserve"> </w:t>
      </w:r>
      <w:r>
        <w:rPr>
          <w:b/>
          <w:sz w:val="28"/>
        </w:rPr>
        <w:t>СТАТИСТИКА ПОЯСНИТЕЛЬНАЯ ЗАПИСКА</w:t>
      </w:r>
    </w:p>
    <w:p w14:paraId="7A607C80">
      <w:pPr>
        <w:pStyle w:val="5"/>
        <w:spacing w:line="253" w:lineRule="exact"/>
        <w:ind w:left="701" w:firstLine="0"/>
      </w:pPr>
      <w:r>
        <w:t>Учебный</w:t>
      </w:r>
      <w:r>
        <w:rPr>
          <w:spacing w:val="44"/>
        </w:rPr>
        <w:t xml:space="preserve">  </w:t>
      </w:r>
      <w:r>
        <w:t>курс</w:t>
      </w:r>
      <w:r>
        <w:rPr>
          <w:spacing w:val="45"/>
        </w:rPr>
        <w:t xml:space="preserve">  </w:t>
      </w:r>
      <w:r>
        <w:t>«Вероятность</w:t>
      </w:r>
      <w:r>
        <w:rPr>
          <w:spacing w:val="43"/>
        </w:rPr>
        <w:t xml:space="preserve">  </w:t>
      </w:r>
      <w:r>
        <w:t>и</w:t>
      </w:r>
      <w:r>
        <w:rPr>
          <w:spacing w:val="45"/>
        </w:rPr>
        <w:t xml:space="preserve">  </w:t>
      </w:r>
      <w:r>
        <w:t>статистика»</w:t>
      </w:r>
      <w:r>
        <w:rPr>
          <w:spacing w:val="44"/>
        </w:rPr>
        <w:t xml:space="preserve"> </w:t>
      </w:r>
      <w:r>
        <w:t>углублённого</w:t>
      </w:r>
      <w:r>
        <w:rPr>
          <w:spacing w:val="45"/>
        </w:rPr>
        <w:t xml:space="preserve"> </w:t>
      </w:r>
      <w:r>
        <w:rPr>
          <w:spacing w:val="-2"/>
        </w:rPr>
        <w:t>уровня</w:t>
      </w:r>
    </w:p>
    <w:p w14:paraId="3358954F">
      <w:pPr>
        <w:pStyle w:val="5"/>
        <w:spacing w:before="33" w:line="264" w:lineRule="auto"/>
        <w:ind w:left="102" w:right="108" w:firstLine="0"/>
      </w:pPr>
      <w:r>
        <w:t>является продолжением и развитием одноименного учебного курса углублённого уровня на уровне среднего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14:paraId="28535D69">
      <w:pPr>
        <w:pStyle w:val="5"/>
        <w:spacing w:line="264" w:lineRule="auto"/>
        <w:ind w:left="102" w:right="102"/>
      </w:pPr>
      <w: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различные рода измерениях, длительности безотказной работы</w:t>
      </w:r>
      <w:r>
        <w:rPr>
          <w:spacing w:val="-1"/>
        </w:rPr>
        <w:t xml:space="preserve"> </w:t>
      </w:r>
      <w:r>
        <w:t>технических</w:t>
      </w:r>
      <w:r>
        <w:rPr>
          <w:spacing w:val="-3"/>
        </w:rPr>
        <w:t xml:space="preserve"> </w:t>
      </w:r>
      <w:r>
        <w:t>устройств,</w:t>
      </w:r>
      <w:r>
        <w:rPr>
          <w:spacing w:val="-5"/>
        </w:rPr>
        <w:t xml:space="preserve"> </w:t>
      </w:r>
      <w:r>
        <w:t>характеристик</w:t>
      </w:r>
      <w:r>
        <w:rPr>
          <w:spacing w:val="-4"/>
        </w:rPr>
        <w:t xml:space="preserve"> </w:t>
      </w:r>
      <w:r>
        <w:t>массовых</w:t>
      </w:r>
      <w:r>
        <w:rPr>
          <w:spacing w:val="-3"/>
        </w:rPr>
        <w:t xml:space="preserve"> </w:t>
      </w:r>
      <w:r>
        <w:t>явлений</w:t>
      </w:r>
      <w:r>
        <w:rPr>
          <w:spacing w:val="-3"/>
        </w:rPr>
        <w:t xml:space="preserve"> </w:t>
      </w:r>
      <w:r>
        <w:t>и</w:t>
      </w:r>
      <w:r>
        <w:rPr>
          <w:spacing w:val="-3"/>
        </w:rPr>
        <w:t xml:space="preserve"> </w:t>
      </w:r>
      <w:r>
        <w:t>процессов в обществе. Учебный курс является базой для освоения вероятностно- 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 аппарат анализа больших данных. Центральную часть учебного курса занимает обсуждение закона больших чисел – фундаментального закона природы, имеющего математическую формализацию.</w:t>
      </w:r>
    </w:p>
    <w:p w14:paraId="72126670">
      <w:pPr>
        <w:pStyle w:val="5"/>
        <w:ind w:left="701" w:firstLine="0"/>
      </w:pPr>
      <w:r>
        <w:t>В</w:t>
      </w:r>
      <w:r>
        <w:rPr>
          <w:spacing w:val="70"/>
          <w:w w:val="150"/>
        </w:rPr>
        <w:t xml:space="preserve"> </w:t>
      </w:r>
      <w:r>
        <w:t>соответствии</w:t>
      </w:r>
      <w:r>
        <w:rPr>
          <w:spacing w:val="71"/>
          <w:w w:val="150"/>
        </w:rPr>
        <w:t xml:space="preserve"> </w:t>
      </w:r>
      <w:r>
        <w:t>с</w:t>
      </w:r>
      <w:r>
        <w:rPr>
          <w:spacing w:val="69"/>
          <w:w w:val="150"/>
        </w:rPr>
        <w:t xml:space="preserve"> </w:t>
      </w:r>
      <w:r>
        <w:t>указанными</w:t>
      </w:r>
      <w:r>
        <w:rPr>
          <w:spacing w:val="71"/>
          <w:w w:val="150"/>
        </w:rPr>
        <w:t xml:space="preserve"> </w:t>
      </w:r>
      <w:r>
        <w:t>целями</w:t>
      </w:r>
      <w:r>
        <w:rPr>
          <w:spacing w:val="71"/>
          <w:w w:val="150"/>
        </w:rPr>
        <w:t xml:space="preserve"> </w:t>
      </w:r>
      <w:r>
        <w:t>в</w:t>
      </w:r>
      <w:r>
        <w:rPr>
          <w:spacing w:val="71"/>
          <w:w w:val="150"/>
        </w:rPr>
        <w:t xml:space="preserve"> </w:t>
      </w:r>
      <w:r>
        <w:t>структуре</w:t>
      </w:r>
      <w:r>
        <w:rPr>
          <w:spacing w:val="73"/>
          <w:w w:val="150"/>
        </w:rPr>
        <w:t xml:space="preserve"> </w:t>
      </w:r>
      <w:r>
        <w:t>учебного</w:t>
      </w:r>
      <w:r>
        <w:rPr>
          <w:spacing w:val="73"/>
          <w:w w:val="150"/>
        </w:rPr>
        <w:t xml:space="preserve"> </w:t>
      </w:r>
      <w:r>
        <w:rPr>
          <w:spacing w:val="-2"/>
        </w:rPr>
        <w:t>курса</w:t>
      </w:r>
    </w:p>
    <w:p w14:paraId="0BCC719F">
      <w:pPr>
        <w:pStyle w:val="5"/>
        <w:spacing w:before="34" w:line="264" w:lineRule="auto"/>
        <w:ind w:left="102" w:right="107" w:firstLine="0"/>
      </w:pPr>
      <w:r>
        <w:t>«Вероятность и статистика» на углублённом уровне выделены основные содержательные линии: «Случайные события и вероятности» и «Случайные величины и закон больших чисел».</w:t>
      </w:r>
    </w:p>
    <w:p w14:paraId="5B07C966">
      <w:pPr>
        <w:pStyle w:val="5"/>
        <w:spacing w:line="264" w:lineRule="auto"/>
        <w:ind w:left="102" w:right="105"/>
      </w:pPr>
      <w:r>
        <w:t xml:space="preserve">Помимо основных линий в учебный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w:t>
      </w:r>
      <w:r>
        <w:rPr>
          <w:spacing w:val="-2"/>
        </w:rPr>
        <w:t>курсов.</w:t>
      </w:r>
    </w:p>
    <w:p w14:paraId="1F80EE38">
      <w:pPr>
        <w:pStyle w:val="5"/>
        <w:spacing w:line="264" w:lineRule="auto"/>
        <w:ind w:left="102" w:right="114"/>
      </w:pPr>
      <w:r>
        <w:t>Содержание линии «Случайные события и вероятности» служит</w:t>
      </w:r>
      <w:r>
        <w:rPr>
          <w:spacing w:val="40"/>
        </w:rPr>
        <w:t xml:space="preserve"> </w:t>
      </w:r>
      <w:r>
        <w:t>основой</w:t>
      </w:r>
      <w:r>
        <w:rPr>
          <w:spacing w:val="75"/>
        </w:rPr>
        <w:t xml:space="preserve"> </w:t>
      </w:r>
      <w:r>
        <w:t>для</w:t>
      </w:r>
      <w:r>
        <w:rPr>
          <w:spacing w:val="75"/>
        </w:rPr>
        <w:t xml:space="preserve"> </w:t>
      </w:r>
      <w:r>
        <w:t>формирования</w:t>
      </w:r>
      <w:r>
        <w:rPr>
          <w:spacing w:val="75"/>
        </w:rPr>
        <w:t xml:space="preserve"> </w:t>
      </w:r>
      <w:r>
        <w:t>представлений</w:t>
      </w:r>
      <w:r>
        <w:rPr>
          <w:spacing w:val="77"/>
        </w:rPr>
        <w:t xml:space="preserve"> </w:t>
      </w:r>
      <w:r>
        <w:t>о</w:t>
      </w:r>
      <w:r>
        <w:rPr>
          <w:spacing w:val="76"/>
        </w:rPr>
        <w:t xml:space="preserve"> </w:t>
      </w:r>
      <w:r>
        <w:t>распределении</w:t>
      </w:r>
      <w:r>
        <w:rPr>
          <w:spacing w:val="77"/>
        </w:rPr>
        <w:t xml:space="preserve"> </w:t>
      </w:r>
      <w:r>
        <w:t>вероятностей</w:t>
      </w:r>
    </w:p>
    <w:p w14:paraId="6DBD0192">
      <w:pPr>
        <w:spacing w:line="264" w:lineRule="auto"/>
        <w:sectPr>
          <w:pgSz w:w="11910" w:h="16390"/>
          <w:pgMar w:top="1060" w:right="740" w:bottom="280" w:left="1600" w:header="720" w:footer="720" w:gutter="0"/>
          <w:cols w:space="720" w:num="1"/>
        </w:sectPr>
      </w:pPr>
    </w:p>
    <w:p w14:paraId="2308B3C7">
      <w:pPr>
        <w:pStyle w:val="5"/>
        <w:spacing w:before="63" w:line="264" w:lineRule="auto"/>
        <w:ind w:left="102" w:right="106" w:firstLine="0"/>
      </w:pPr>
      <w:r>
        <w:t>между</w:t>
      </w:r>
      <w:r>
        <w:rPr>
          <w:spacing w:val="-7"/>
        </w:rPr>
        <w:t xml:space="preserve"> </w:t>
      </w:r>
      <w:r>
        <w:t>значениями</w:t>
      </w:r>
      <w:r>
        <w:rPr>
          <w:spacing w:val="-2"/>
        </w:rPr>
        <w:t xml:space="preserve"> </w:t>
      </w:r>
      <w:r>
        <w:t>случайных</w:t>
      </w:r>
      <w:r>
        <w:rPr>
          <w:spacing w:val="-4"/>
        </w:rPr>
        <w:t xml:space="preserve"> </w:t>
      </w:r>
      <w:r>
        <w:t>величин.</w:t>
      </w:r>
      <w:r>
        <w:rPr>
          <w:spacing w:val="-5"/>
        </w:rPr>
        <w:t xml:space="preserve"> </w:t>
      </w:r>
      <w:r>
        <w:t>Важную</w:t>
      </w:r>
      <w:r>
        <w:rPr>
          <w:spacing w:val="-4"/>
        </w:rPr>
        <w:t xml:space="preserve"> </w:t>
      </w:r>
      <w:r>
        <w:t>часть</w:t>
      </w:r>
      <w:r>
        <w:rPr>
          <w:spacing w:val="-3"/>
        </w:rPr>
        <w:t xml:space="preserve"> </w:t>
      </w:r>
      <w:r>
        <w:t>в</w:t>
      </w:r>
      <w:r>
        <w:rPr>
          <w:spacing w:val="-3"/>
        </w:rPr>
        <w:t xml:space="preserve"> </w:t>
      </w:r>
      <w:r>
        <w:t>этой</w:t>
      </w:r>
      <w:r>
        <w:rPr>
          <w:spacing w:val="-2"/>
        </w:rPr>
        <w:t xml:space="preserve"> </w:t>
      </w:r>
      <w:r>
        <w:t>содержательной линии</w:t>
      </w:r>
      <w:r>
        <w:rPr>
          <w:spacing w:val="-2"/>
        </w:rPr>
        <w:t xml:space="preserve"> </w:t>
      </w:r>
      <w:r>
        <w:t>занимает</w:t>
      </w:r>
      <w:r>
        <w:rPr>
          <w:spacing w:val="-4"/>
        </w:rPr>
        <w:t xml:space="preserve"> </w:t>
      </w:r>
      <w:r>
        <w:t>изучение</w:t>
      </w:r>
      <w:r>
        <w:rPr>
          <w:spacing w:val="-3"/>
        </w:rPr>
        <w:t xml:space="preserve"> </w:t>
      </w:r>
      <w:r>
        <w:t>геометрического</w:t>
      </w:r>
      <w:r>
        <w:rPr>
          <w:spacing w:val="-4"/>
        </w:rPr>
        <w:t xml:space="preserve"> </w:t>
      </w:r>
      <w:r>
        <w:t>и</w:t>
      </w:r>
      <w:r>
        <w:rPr>
          <w:spacing w:val="-4"/>
        </w:rPr>
        <w:t xml:space="preserve"> </w:t>
      </w:r>
      <w:r>
        <w:t>биномиального</w:t>
      </w:r>
      <w:r>
        <w:rPr>
          <w:spacing w:val="-2"/>
        </w:rPr>
        <w:t xml:space="preserve"> </w:t>
      </w:r>
      <w:r>
        <w:t>распределений</w:t>
      </w:r>
      <w:r>
        <w:rPr>
          <w:spacing w:val="-4"/>
        </w:rPr>
        <w:t xml:space="preserve"> </w:t>
      </w:r>
      <w:r>
        <w:t xml:space="preserve">и знакомство с их непрерывными аналогами – показательным и нормальным </w:t>
      </w:r>
      <w:r>
        <w:rPr>
          <w:spacing w:val="-2"/>
        </w:rPr>
        <w:t>распределениями.</w:t>
      </w:r>
    </w:p>
    <w:p w14:paraId="613AED3A">
      <w:pPr>
        <w:pStyle w:val="5"/>
        <w:spacing w:before="2" w:line="264" w:lineRule="auto"/>
        <w:ind w:left="102" w:right="110"/>
      </w:pPr>
      <w:r>
        <w:t>Темы, связанные с непрерывными случайными величинами 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14:paraId="2103151A">
      <w:pPr>
        <w:pStyle w:val="5"/>
        <w:spacing w:line="264" w:lineRule="auto"/>
        <w:ind w:left="102" w:right="112"/>
      </w:pPr>
      <w:r>
        <w:t>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w:t>
      </w:r>
      <w:r>
        <w:rPr>
          <w:spacing w:val="-5"/>
        </w:rPr>
        <w:t xml:space="preserve"> </w:t>
      </w:r>
      <w:r>
        <w:t>развивают</w:t>
      </w:r>
      <w:r>
        <w:rPr>
          <w:spacing w:val="-4"/>
        </w:rPr>
        <w:t xml:space="preserve"> </w:t>
      </w:r>
      <w:r>
        <w:t>тему</w:t>
      </w:r>
      <w:r>
        <w:rPr>
          <w:spacing w:val="-5"/>
        </w:rPr>
        <w:t xml:space="preserve"> </w:t>
      </w:r>
      <w:r>
        <w:t>«Диаграммы</w:t>
      </w:r>
      <w:r>
        <w:rPr>
          <w:spacing w:val="-3"/>
        </w:rPr>
        <w:t xml:space="preserve"> </w:t>
      </w:r>
      <w:r>
        <w:t>рассеивания»,</w:t>
      </w:r>
      <w:r>
        <w:rPr>
          <w:spacing w:val="-5"/>
        </w:rPr>
        <w:t xml:space="preserve"> </w:t>
      </w:r>
      <w:r>
        <w:t>изученную</w:t>
      </w:r>
      <w:r>
        <w:rPr>
          <w:spacing w:val="-5"/>
        </w:rPr>
        <w:t xml:space="preserve"> </w:t>
      </w:r>
      <w:r>
        <w:t>на</w:t>
      </w:r>
      <w:r>
        <w:rPr>
          <w:spacing w:val="-1"/>
        </w:rPr>
        <w:t xml:space="preserve"> </w:t>
      </w:r>
      <w:r>
        <w:t>уровне основного общего образования, и во многом опираются на сведения из</w:t>
      </w:r>
      <w:r>
        <w:rPr>
          <w:spacing w:val="40"/>
        </w:rPr>
        <w:t xml:space="preserve"> </w:t>
      </w:r>
      <w:r>
        <w:t>курсов алгебры и геометрии.</w:t>
      </w:r>
    </w:p>
    <w:p w14:paraId="29865FB9">
      <w:pPr>
        <w:pStyle w:val="5"/>
        <w:spacing w:line="264" w:lineRule="auto"/>
        <w:ind w:left="102" w:right="108"/>
      </w:pPr>
      <w:r>
        <w:t xml:space="preserve">Ещё один элемент содержания, который предлагается 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 носит развивающий характер и является актуальным для будущих абитуриентов, поступающих на учебные специальности, связанные с общественными науками, психологией и </w:t>
      </w:r>
      <w:r>
        <w:rPr>
          <w:spacing w:val="-2"/>
        </w:rPr>
        <w:t>управлением.</w:t>
      </w:r>
    </w:p>
    <w:p w14:paraId="2E27A86C">
      <w:pPr>
        <w:pStyle w:val="5"/>
        <w:spacing w:line="264" w:lineRule="auto"/>
        <w:ind w:left="102" w:right="104"/>
      </w:pPr>
      <w:r>
        <w:t>На изучение учебного курса «Вероятность и статистика» на</w:t>
      </w:r>
      <w:r>
        <w:rPr>
          <w:spacing w:val="40"/>
        </w:rPr>
        <w:t xml:space="preserve"> </w:t>
      </w:r>
      <w:r>
        <w:t>углубленном уровне отводится 68 часов: в 10 классе – 34 часа (1 час в неделю), в 11 классе – 34 часа (1 час в неделю).</w:t>
      </w:r>
    </w:p>
    <w:p w14:paraId="1F7CCF10">
      <w:pPr>
        <w:spacing w:before="68" w:line="484" w:lineRule="auto"/>
        <w:ind w:left="222" w:right="5325"/>
        <w:rPr>
          <w:b/>
          <w:sz w:val="28"/>
        </w:rPr>
      </w:pPr>
    </w:p>
    <w:p w14:paraId="09C64336">
      <w:pPr>
        <w:spacing w:before="68" w:line="484" w:lineRule="auto"/>
        <w:ind w:left="222" w:right="5325"/>
        <w:rPr>
          <w:b/>
          <w:sz w:val="28"/>
        </w:rPr>
      </w:pPr>
      <w:r>
        <w:rPr>
          <w:b/>
          <w:sz w:val="28"/>
        </w:rPr>
        <w:t>СОДЕРЖАНИЕ</w:t>
      </w:r>
      <w:r>
        <w:rPr>
          <w:b/>
          <w:spacing w:val="-18"/>
          <w:sz w:val="28"/>
        </w:rPr>
        <w:t xml:space="preserve"> </w:t>
      </w:r>
      <w:r>
        <w:rPr>
          <w:b/>
          <w:sz w:val="28"/>
        </w:rPr>
        <w:t>ОБУЧЕНИЯ 10 КЛАСС</w:t>
      </w:r>
    </w:p>
    <w:p w14:paraId="1AA9E9AC">
      <w:pPr>
        <w:pStyle w:val="5"/>
        <w:spacing w:line="264" w:lineRule="auto"/>
        <w:ind w:left="102" w:right="111"/>
      </w:pPr>
      <w:r>
        <w:t>Граф, связный граф, пути в графе: циклы и цепи. Степень (валентность) вершины. Графы на плоскости. Деревья.</w:t>
      </w:r>
    </w:p>
    <w:p w14:paraId="347D1585">
      <w:pPr>
        <w:pStyle w:val="5"/>
        <w:spacing w:line="264" w:lineRule="auto"/>
        <w:ind w:left="102" w:right="109"/>
      </w:pPr>
      <w: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w:t>
      </w:r>
      <w:r>
        <w:rPr>
          <w:spacing w:val="40"/>
        </w:rPr>
        <w:t xml:space="preserve"> </w:t>
      </w:r>
      <w:r>
        <w:t>элементарными событиями.</w:t>
      </w:r>
    </w:p>
    <w:p w14:paraId="21D04D5D">
      <w:pPr>
        <w:pStyle w:val="5"/>
        <w:spacing w:line="264" w:lineRule="auto"/>
        <w:ind w:left="102" w:right="102"/>
      </w:pPr>
      <w:r>
        <w:t>Операции над событиями: пересечение, объединение, противоположные события. Диаграммы Эйлера. Формула сложения вероятностей.</w:t>
      </w:r>
    </w:p>
    <w:p w14:paraId="55F45D3D">
      <w:pPr>
        <w:pStyle w:val="5"/>
        <w:spacing w:line="264" w:lineRule="auto"/>
        <w:ind w:left="102" w:right="110"/>
      </w:pPr>
      <w:r>
        <w:t xml:space="preserve">Условная вероятность. Умножение вероятностей. Дерево случайного эксперимента. Формула полной вероятности. Формула Байеса. Независимые </w:t>
      </w:r>
      <w:r>
        <w:rPr>
          <w:spacing w:val="-2"/>
        </w:rPr>
        <w:t>события.</w:t>
      </w:r>
    </w:p>
    <w:p w14:paraId="05F5EE57">
      <w:pPr>
        <w:pStyle w:val="5"/>
        <w:spacing w:line="264" w:lineRule="auto"/>
        <w:ind w:left="102" w:right="105"/>
      </w:pPr>
      <w:r>
        <w:t xml:space="preserve">Бинарный случайный опыт (испытание), успех и неудача. Независимые испытания. Серия независимых испытаний до первого успеха. Перестановки и факториал. Число сочетаний. Треугольник Паскаля. Формула бинома </w:t>
      </w:r>
      <w:r>
        <w:rPr>
          <w:spacing w:val="-2"/>
        </w:rPr>
        <w:t>Ньютона.</w:t>
      </w:r>
    </w:p>
    <w:p w14:paraId="52EDA4B0">
      <w:pPr>
        <w:pStyle w:val="5"/>
        <w:spacing w:line="264" w:lineRule="auto"/>
        <w:ind w:left="102" w:right="111"/>
      </w:pPr>
      <w:r>
        <w:t>Серия независимых испытаний Бернулли. Случайный выбор из конечной совокупности.</w:t>
      </w:r>
    </w:p>
    <w:p w14:paraId="43E53696">
      <w:pPr>
        <w:pStyle w:val="5"/>
        <w:spacing w:line="264" w:lineRule="auto"/>
        <w:ind w:left="102" w:right="111"/>
      </w:pPr>
      <w:r>
        <w:t xml:space="preserve">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w:t>
      </w:r>
      <w:r>
        <w:rPr>
          <w:spacing w:val="-2"/>
        </w:rPr>
        <w:t>биномиальное.</w:t>
      </w:r>
    </w:p>
    <w:p w14:paraId="65B6FC5F">
      <w:pPr>
        <w:spacing w:before="1"/>
        <w:ind w:left="222"/>
        <w:rPr>
          <w:b/>
          <w:sz w:val="28"/>
        </w:rPr>
      </w:pPr>
      <w:r>
        <w:rPr>
          <w:b/>
          <w:sz w:val="28"/>
        </w:rPr>
        <w:t>11</w:t>
      </w:r>
      <w:r>
        <w:rPr>
          <w:b/>
          <w:spacing w:val="-3"/>
          <w:sz w:val="28"/>
        </w:rPr>
        <w:t xml:space="preserve"> </w:t>
      </w:r>
      <w:r>
        <w:rPr>
          <w:b/>
          <w:spacing w:val="-2"/>
          <w:sz w:val="28"/>
        </w:rPr>
        <w:t>КЛАСС</w:t>
      </w:r>
    </w:p>
    <w:p w14:paraId="3B46234A">
      <w:pPr>
        <w:pStyle w:val="5"/>
        <w:spacing w:before="322" w:line="264" w:lineRule="auto"/>
        <w:ind w:left="102" w:right="103"/>
      </w:pPr>
      <w:r>
        <w:t>Совместное распределение двух случайных величин. Независимые случайные величины.</w:t>
      </w:r>
    </w:p>
    <w:p w14:paraId="67AE3CF1">
      <w:pPr>
        <w:pStyle w:val="5"/>
        <w:spacing w:before="2" w:line="264" w:lineRule="auto"/>
        <w:ind w:left="102" w:right="104"/>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 ожидание геометрического и биномиального распределений.</w:t>
      </w:r>
    </w:p>
    <w:p w14:paraId="5F289765">
      <w:pPr>
        <w:pStyle w:val="5"/>
        <w:spacing w:line="264" w:lineRule="auto"/>
        <w:ind w:left="102" w:right="111"/>
      </w:pPr>
      <w:r>
        <w:t xml:space="preserve">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w:t>
      </w:r>
      <w:r>
        <w:rPr>
          <w:spacing w:val="-2"/>
        </w:rPr>
        <w:t>распределения.</w:t>
      </w:r>
    </w:p>
    <w:p w14:paraId="7F542A96">
      <w:pPr>
        <w:pStyle w:val="5"/>
        <w:spacing w:before="63" w:line="264" w:lineRule="auto"/>
        <w:ind w:left="102" w:right="103"/>
      </w:pPr>
      <w: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14:paraId="083A30BC">
      <w:pPr>
        <w:pStyle w:val="5"/>
        <w:spacing w:before="2" w:line="264" w:lineRule="auto"/>
        <w:ind w:left="102" w:right="102"/>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 Функция плотности и свойства нормального распределения.</w:t>
      </w:r>
    </w:p>
    <w:p w14:paraId="6DE6A697">
      <w:pPr>
        <w:pStyle w:val="5"/>
        <w:spacing w:line="266" w:lineRule="auto"/>
        <w:ind w:left="102" w:right="102"/>
      </w:pPr>
      <w:r>
        <w:t>Последовательность одиночных независимых событий. Задачи, приводящие к распределению Пуассона.</w:t>
      </w:r>
    </w:p>
    <w:p w14:paraId="4DC2FE87">
      <w:pPr>
        <w:pStyle w:val="5"/>
        <w:spacing w:line="264" w:lineRule="auto"/>
        <w:ind w:left="102" w:right="102"/>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 следственной связью. Линейная регрессия, метод наименьших квадратов.</w:t>
      </w:r>
    </w:p>
    <w:p w14:paraId="685A705C">
      <w:pPr>
        <w:spacing w:line="264" w:lineRule="auto"/>
        <w:sectPr>
          <w:pgSz w:w="11910" w:h="16390"/>
          <w:pgMar w:top="1060" w:right="740" w:bottom="280" w:left="1600" w:header="720" w:footer="720" w:gutter="0"/>
          <w:cols w:space="720" w:num="1"/>
        </w:sectPr>
      </w:pPr>
    </w:p>
    <w:p w14:paraId="1F20523E">
      <w:pPr>
        <w:spacing w:before="68"/>
        <w:ind w:left="222"/>
        <w:rPr>
          <w:b/>
          <w:sz w:val="28"/>
        </w:rPr>
      </w:pPr>
      <w:r>
        <w:rPr>
          <w:b/>
          <w:sz w:val="28"/>
        </w:rPr>
        <w:t>ПЛАНИРУЕМЫЕ</w:t>
      </w:r>
      <w:r>
        <w:rPr>
          <w:b/>
          <w:spacing w:val="52"/>
          <w:w w:val="150"/>
          <w:sz w:val="28"/>
        </w:rPr>
        <w:t xml:space="preserve"> </w:t>
      </w:r>
      <w:r>
        <w:rPr>
          <w:b/>
          <w:sz w:val="28"/>
        </w:rPr>
        <w:t>РЕЗУЛЬТАТЫ</w:t>
      </w:r>
      <w:r>
        <w:rPr>
          <w:b/>
          <w:spacing w:val="52"/>
          <w:w w:val="150"/>
          <w:sz w:val="28"/>
        </w:rPr>
        <w:t xml:space="preserve"> </w:t>
      </w:r>
      <w:r>
        <w:rPr>
          <w:b/>
          <w:sz w:val="28"/>
        </w:rPr>
        <w:t>ОСВОЕНИЯ</w:t>
      </w:r>
      <w:r>
        <w:rPr>
          <w:b/>
          <w:spacing w:val="53"/>
          <w:w w:val="150"/>
          <w:sz w:val="28"/>
        </w:rPr>
        <w:t xml:space="preserve"> </w:t>
      </w:r>
      <w:r>
        <w:rPr>
          <w:b/>
          <w:sz w:val="28"/>
        </w:rPr>
        <w:t>УЧЕБНОГО</w:t>
      </w:r>
      <w:r>
        <w:rPr>
          <w:b/>
          <w:spacing w:val="58"/>
          <w:w w:val="150"/>
          <w:sz w:val="28"/>
        </w:rPr>
        <w:t xml:space="preserve"> </w:t>
      </w:r>
      <w:r>
        <w:rPr>
          <w:b/>
          <w:spacing w:val="-2"/>
          <w:sz w:val="28"/>
        </w:rPr>
        <w:t>КУРСА</w:t>
      </w:r>
    </w:p>
    <w:p w14:paraId="6C3DBDA8">
      <w:pPr>
        <w:spacing w:before="34" w:line="264" w:lineRule="auto"/>
        <w:ind w:left="222"/>
        <w:rPr>
          <w:b/>
          <w:sz w:val="28"/>
        </w:rPr>
      </w:pPr>
      <w:r>
        <w:rPr>
          <w:b/>
          <w:sz w:val="28"/>
        </w:rPr>
        <w:t>«ВЕРОЯТНОСТЬ</w:t>
      </w:r>
      <w:r>
        <w:rPr>
          <w:b/>
          <w:spacing w:val="80"/>
          <w:sz w:val="28"/>
        </w:rPr>
        <w:t xml:space="preserve"> </w:t>
      </w:r>
      <w:r>
        <w:rPr>
          <w:b/>
          <w:sz w:val="28"/>
        </w:rPr>
        <w:t>И</w:t>
      </w:r>
      <w:r>
        <w:rPr>
          <w:b/>
          <w:spacing w:val="80"/>
          <w:sz w:val="28"/>
        </w:rPr>
        <w:t xml:space="preserve"> </w:t>
      </w:r>
      <w:r>
        <w:rPr>
          <w:b/>
          <w:sz w:val="28"/>
        </w:rPr>
        <w:t>СТАТИСТИКА»</w:t>
      </w:r>
      <w:r>
        <w:rPr>
          <w:b/>
          <w:spacing w:val="80"/>
          <w:sz w:val="28"/>
        </w:rPr>
        <w:t xml:space="preserve"> </w:t>
      </w:r>
      <w:r>
        <w:rPr>
          <w:b/>
          <w:sz w:val="28"/>
        </w:rPr>
        <w:t>(УГЛУБЛЕННЫЙ</w:t>
      </w:r>
      <w:r>
        <w:rPr>
          <w:b/>
          <w:spacing w:val="80"/>
          <w:sz w:val="28"/>
        </w:rPr>
        <w:t xml:space="preserve"> </w:t>
      </w:r>
      <w:r>
        <w:rPr>
          <w:b/>
          <w:sz w:val="28"/>
        </w:rPr>
        <w:t>УРОВЕНЬ) НА УРОВНЕ СРЕДНЕГО ОБЩЕГО ОБРАЗОВАНИЯ</w:t>
      </w:r>
    </w:p>
    <w:p w14:paraId="040F22F7">
      <w:pPr>
        <w:spacing w:before="294"/>
        <w:ind w:left="222"/>
        <w:rPr>
          <w:b/>
          <w:sz w:val="28"/>
        </w:rPr>
      </w:pPr>
      <w:r>
        <w:rPr>
          <w:b/>
          <w:sz w:val="28"/>
        </w:rPr>
        <w:t>ЛИЧНОСТНЫЕ</w:t>
      </w:r>
      <w:r>
        <w:rPr>
          <w:b/>
          <w:spacing w:val="-6"/>
          <w:sz w:val="28"/>
        </w:rPr>
        <w:t xml:space="preserve"> </w:t>
      </w:r>
      <w:r>
        <w:rPr>
          <w:b/>
          <w:spacing w:val="-2"/>
          <w:sz w:val="28"/>
        </w:rPr>
        <w:t>РЕЗУЛЬТАТЫ</w:t>
      </w:r>
    </w:p>
    <w:p w14:paraId="3523ED2B">
      <w:pPr>
        <w:pStyle w:val="5"/>
        <w:spacing w:before="7"/>
        <w:ind w:left="0" w:firstLine="0"/>
        <w:jc w:val="left"/>
        <w:rPr>
          <w:b/>
        </w:rPr>
      </w:pPr>
    </w:p>
    <w:p w14:paraId="3A5AFA12">
      <w:pPr>
        <w:pStyle w:val="2"/>
        <w:numPr>
          <w:ilvl w:val="0"/>
          <w:numId w:val="6"/>
        </w:numPr>
        <w:tabs>
          <w:tab w:val="left" w:pos="1004"/>
        </w:tabs>
        <w:spacing w:before="0"/>
        <w:ind w:left="1004" w:hanging="303"/>
        <w:jc w:val="both"/>
      </w:pPr>
      <w:r>
        <w:t>гражданского</w:t>
      </w:r>
      <w:r>
        <w:rPr>
          <w:spacing w:val="-14"/>
        </w:rPr>
        <w:t xml:space="preserve"> </w:t>
      </w:r>
      <w:r>
        <w:rPr>
          <w:spacing w:val="-2"/>
        </w:rPr>
        <w:t>воспитания:</w:t>
      </w:r>
    </w:p>
    <w:p w14:paraId="1A3DA6CF">
      <w:pPr>
        <w:pStyle w:val="5"/>
        <w:spacing w:before="28" w:line="264" w:lineRule="auto"/>
        <w:ind w:left="102" w:right="110"/>
      </w:pPr>
      <w:r>
        <w:t>сформированность</w:t>
      </w:r>
      <w:r>
        <w:rPr>
          <w:spacing w:val="-1"/>
        </w:rPr>
        <w:t xml:space="preserve"> </w:t>
      </w:r>
      <w:r>
        <w:t>гражданской</w:t>
      </w:r>
      <w:r>
        <w:rPr>
          <w:spacing w:val="-2"/>
        </w:rPr>
        <w:t xml:space="preserve"> </w:t>
      </w:r>
      <w:r>
        <w:t>позиции обучающегося как</w:t>
      </w:r>
      <w:r>
        <w:rPr>
          <w:spacing w:val="-2"/>
        </w:rPr>
        <w:t xml:space="preserve"> </w:t>
      </w:r>
      <w:r>
        <w:t>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503723A0">
      <w:pPr>
        <w:pStyle w:val="2"/>
        <w:numPr>
          <w:ilvl w:val="0"/>
          <w:numId w:val="6"/>
        </w:numPr>
        <w:tabs>
          <w:tab w:val="left" w:pos="1004"/>
        </w:tabs>
        <w:ind w:left="1004" w:hanging="303"/>
        <w:jc w:val="both"/>
      </w:pPr>
      <w:r>
        <w:t>патриотического</w:t>
      </w:r>
      <w:r>
        <w:rPr>
          <w:spacing w:val="-17"/>
        </w:rPr>
        <w:t xml:space="preserve"> </w:t>
      </w:r>
      <w:r>
        <w:rPr>
          <w:spacing w:val="-2"/>
        </w:rPr>
        <w:t>воспитания:</w:t>
      </w:r>
    </w:p>
    <w:p w14:paraId="24A592CF">
      <w:pPr>
        <w:pStyle w:val="5"/>
        <w:spacing w:before="28" w:line="264" w:lineRule="auto"/>
        <w:ind w:left="102" w:right="111"/>
      </w:pPr>
      <w: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w:t>
      </w:r>
      <w:r>
        <w:rPr>
          <w:spacing w:val="-2"/>
        </w:rPr>
        <w:t>экономики;</w:t>
      </w:r>
    </w:p>
    <w:p w14:paraId="39713845">
      <w:pPr>
        <w:pStyle w:val="2"/>
        <w:numPr>
          <w:ilvl w:val="0"/>
          <w:numId w:val="6"/>
        </w:numPr>
        <w:tabs>
          <w:tab w:val="left" w:pos="1004"/>
        </w:tabs>
        <w:spacing w:before="3"/>
        <w:ind w:left="1004" w:hanging="303"/>
        <w:jc w:val="both"/>
      </w:pPr>
      <w:r>
        <w:rPr>
          <w:spacing w:val="-2"/>
        </w:rPr>
        <w:t>духовно-нравственного</w:t>
      </w:r>
      <w:r>
        <w:rPr>
          <w:spacing w:val="22"/>
        </w:rPr>
        <w:t xml:space="preserve"> </w:t>
      </w:r>
      <w:r>
        <w:rPr>
          <w:spacing w:val="-2"/>
        </w:rPr>
        <w:t>воспитания:</w:t>
      </w:r>
    </w:p>
    <w:p w14:paraId="66EF0D01">
      <w:pPr>
        <w:pStyle w:val="5"/>
        <w:spacing w:before="28" w:line="264" w:lineRule="auto"/>
        <w:ind w:left="102" w:right="106"/>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w:t>
      </w:r>
      <w:r>
        <w:rPr>
          <w:spacing w:val="40"/>
        </w:rPr>
        <w:t xml:space="preserve"> </w:t>
      </w:r>
      <w:r>
        <w:t>личного вклада в построение устойчивого будущего;</w:t>
      </w:r>
    </w:p>
    <w:p w14:paraId="57EC135A">
      <w:pPr>
        <w:pStyle w:val="2"/>
        <w:numPr>
          <w:ilvl w:val="0"/>
          <w:numId w:val="6"/>
        </w:numPr>
        <w:tabs>
          <w:tab w:val="left" w:pos="1004"/>
        </w:tabs>
        <w:ind w:left="1004" w:hanging="303"/>
        <w:jc w:val="both"/>
      </w:pPr>
      <w:r>
        <w:t>эстетического</w:t>
      </w:r>
      <w:r>
        <w:rPr>
          <w:spacing w:val="-13"/>
        </w:rPr>
        <w:t xml:space="preserve"> </w:t>
      </w:r>
      <w:r>
        <w:rPr>
          <w:spacing w:val="-2"/>
        </w:rPr>
        <w:t>воспитания:</w:t>
      </w:r>
    </w:p>
    <w:p w14:paraId="0742CFE1">
      <w:pPr>
        <w:pStyle w:val="5"/>
        <w:spacing w:before="28" w:line="264" w:lineRule="auto"/>
        <w:ind w:left="102" w:right="110"/>
      </w:pPr>
      <w: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DA2A5C1">
      <w:pPr>
        <w:pStyle w:val="2"/>
        <w:numPr>
          <w:ilvl w:val="0"/>
          <w:numId w:val="6"/>
        </w:numPr>
        <w:tabs>
          <w:tab w:val="left" w:pos="1004"/>
        </w:tabs>
        <w:spacing w:before="6"/>
        <w:ind w:left="1004" w:hanging="303"/>
        <w:jc w:val="both"/>
      </w:pPr>
      <w:r>
        <w:t>физического</w:t>
      </w:r>
      <w:r>
        <w:rPr>
          <w:spacing w:val="-6"/>
        </w:rPr>
        <w:t xml:space="preserve"> </w:t>
      </w:r>
      <w:r>
        <w:rPr>
          <w:spacing w:val="-2"/>
        </w:rPr>
        <w:t>воспитания:</w:t>
      </w:r>
    </w:p>
    <w:p w14:paraId="116D1CBB">
      <w:pPr>
        <w:pStyle w:val="5"/>
        <w:spacing w:before="26" w:line="264" w:lineRule="auto"/>
        <w:ind w:left="102" w:right="104"/>
      </w:pPr>
      <w:r>
        <w:t>сформированность умения применять математические знания в интересах</w:t>
      </w:r>
      <w:r>
        <w:rPr>
          <w:spacing w:val="-1"/>
        </w:rPr>
        <w:t xml:space="preserve"> </w:t>
      </w:r>
      <w:r>
        <w:t>здорового</w:t>
      </w:r>
      <w:r>
        <w:rPr>
          <w:spacing w:val="-1"/>
        </w:rPr>
        <w:t xml:space="preserve"> </w:t>
      </w:r>
      <w:r>
        <w:t>и</w:t>
      </w:r>
      <w:r>
        <w:rPr>
          <w:spacing w:val="-1"/>
        </w:rPr>
        <w:t xml:space="preserve"> </w:t>
      </w:r>
      <w:r>
        <w:t>безопасного</w:t>
      </w:r>
      <w:r>
        <w:rPr>
          <w:spacing w:val="-2"/>
        </w:rPr>
        <w:t xml:space="preserve"> </w:t>
      </w:r>
      <w:r>
        <w:t>образа</w:t>
      </w:r>
      <w:r>
        <w:rPr>
          <w:spacing w:val="-2"/>
        </w:rPr>
        <w:t xml:space="preserve"> </w:t>
      </w:r>
      <w:r>
        <w:t>жизни,</w:t>
      </w:r>
      <w:r>
        <w:rPr>
          <w:spacing w:val="-2"/>
        </w:rPr>
        <w:t xml:space="preserve"> </w:t>
      </w:r>
      <w:r>
        <w:t>ответственное</w:t>
      </w:r>
      <w:r>
        <w:rPr>
          <w:spacing w:val="-3"/>
        </w:rPr>
        <w:t xml:space="preserve"> </w:t>
      </w:r>
      <w:r>
        <w:t>отношение</w:t>
      </w:r>
      <w:r>
        <w:rPr>
          <w:spacing w:val="-2"/>
        </w:rPr>
        <w:t xml:space="preserve"> </w:t>
      </w:r>
      <w:r>
        <w:t>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3CCC63CF">
      <w:pPr>
        <w:pStyle w:val="2"/>
        <w:numPr>
          <w:ilvl w:val="0"/>
          <w:numId w:val="6"/>
        </w:numPr>
        <w:tabs>
          <w:tab w:val="left" w:pos="1004"/>
        </w:tabs>
        <w:ind w:left="1004" w:hanging="303"/>
        <w:jc w:val="both"/>
      </w:pPr>
      <w:r>
        <w:t>трудового</w:t>
      </w:r>
      <w:r>
        <w:rPr>
          <w:spacing w:val="-9"/>
        </w:rPr>
        <w:t xml:space="preserve"> </w:t>
      </w:r>
      <w:r>
        <w:rPr>
          <w:spacing w:val="-2"/>
        </w:rPr>
        <w:t>воспитания:</w:t>
      </w:r>
    </w:p>
    <w:p w14:paraId="09C09499">
      <w:pPr>
        <w:pStyle w:val="5"/>
        <w:spacing w:before="29" w:line="264" w:lineRule="auto"/>
        <w:ind w:left="102" w:right="111"/>
      </w:pPr>
      <w: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w:t>
      </w:r>
      <w:r>
        <w:rPr>
          <w:spacing w:val="63"/>
        </w:rPr>
        <w:t xml:space="preserve">   </w:t>
      </w:r>
      <w:r>
        <w:t>и</w:t>
      </w:r>
      <w:r>
        <w:rPr>
          <w:spacing w:val="65"/>
        </w:rPr>
        <w:t xml:space="preserve">   </w:t>
      </w:r>
      <w:r>
        <w:t>способность</w:t>
      </w:r>
      <w:r>
        <w:rPr>
          <w:spacing w:val="64"/>
        </w:rPr>
        <w:t xml:space="preserve">   </w:t>
      </w:r>
      <w:r>
        <w:t>к</w:t>
      </w:r>
      <w:r>
        <w:rPr>
          <w:spacing w:val="64"/>
        </w:rPr>
        <w:t xml:space="preserve">   </w:t>
      </w:r>
      <w:r>
        <w:t>математическому</w:t>
      </w:r>
      <w:r>
        <w:rPr>
          <w:spacing w:val="63"/>
        </w:rPr>
        <w:t xml:space="preserve">   </w:t>
      </w:r>
      <w:r>
        <w:t>образованию</w:t>
      </w:r>
      <w:r>
        <w:rPr>
          <w:spacing w:val="64"/>
        </w:rPr>
        <w:t xml:space="preserve">   </w:t>
      </w:r>
      <w:r>
        <w:rPr>
          <w:spacing w:val="-10"/>
        </w:rPr>
        <w:t>и</w:t>
      </w:r>
    </w:p>
    <w:p w14:paraId="063BD1CC">
      <w:pPr>
        <w:spacing w:line="264" w:lineRule="auto"/>
        <w:sectPr>
          <w:pgSz w:w="11910" w:h="16390"/>
          <w:pgMar w:top="1060" w:right="740" w:bottom="280" w:left="1600" w:header="720" w:footer="720" w:gutter="0"/>
          <w:cols w:space="720" w:num="1"/>
        </w:sectPr>
      </w:pPr>
    </w:p>
    <w:p w14:paraId="2BF652A1">
      <w:pPr>
        <w:pStyle w:val="5"/>
        <w:spacing w:before="63" w:line="264" w:lineRule="auto"/>
        <w:ind w:left="102" w:right="111" w:firstLine="0"/>
      </w:pPr>
      <w:r>
        <w:t>самообразованию на протяжении всей жизни, готовность к активному участию в решении практических задач математической направленности;</w:t>
      </w:r>
    </w:p>
    <w:p w14:paraId="5877AD56">
      <w:pPr>
        <w:pStyle w:val="2"/>
        <w:numPr>
          <w:ilvl w:val="0"/>
          <w:numId w:val="6"/>
        </w:numPr>
        <w:tabs>
          <w:tab w:val="left" w:pos="1004"/>
        </w:tabs>
        <w:spacing w:before="7"/>
        <w:ind w:left="1004" w:hanging="303"/>
        <w:jc w:val="both"/>
      </w:pPr>
      <w:r>
        <w:rPr>
          <w:spacing w:val="-2"/>
        </w:rPr>
        <w:t>экологического</w:t>
      </w:r>
      <w:r>
        <w:rPr>
          <w:spacing w:val="9"/>
        </w:rPr>
        <w:t xml:space="preserve"> </w:t>
      </w:r>
      <w:r>
        <w:rPr>
          <w:spacing w:val="-2"/>
        </w:rPr>
        <w:t>воспитания:</w:t>
      </w:r>
    </w:p>
    <w:p w14:paraId="6140EF6C">
      <w:pPr>
        <w:pStyle w:val="5"/>
        <w:spacing w:before="26" w:line="264" w:lineRule="auto"/>
        <w:ind w:left="102" w:right="106"/>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6A6883E">
      <w:pPr>
        <w:pStyle w:val="2"/>
        <w:numPr>
          <w:ilvl w:val="0"/>
          <w:numId w:val="6"/>
        </w:numPr>
        <w:tabs>
          <w:tab w:val="left" w:pos="1004"/>
        </w:tabs>
        <w:spacing w:before="7"/>
        <w:ind w:left="1004" w:hanging="303"/>
        <w:jc w:val="both"/>
      </w:pPr>
      <w:r>
        <w:t>ценности</w:t>
      </w:r>
      <w:r>
        <w:rPr>
          <w:spacing w:val="-9"/>
        </w:rPr>
        <w:t xml:space="preserve"> </w:t>
      </w:r>
      <w:r>
        <w:t>научного</w:t>
      </w:r>
      <w:r>
        <w:rPr>
          <w:spacing w:val="-8"/>
        </w:rPr>
        <w:t xml:space="preserve"> </w:t>
      </w:r>
      <w:r>
        <w:rPr>
          <w:spacing w:val="-2"/>
        </w:rPr>
        <w:t>познания:</w:t>
      </w:r>
    </w:p>
    <w:p w14:paraId="047F8D48">
      <w:pPr>
        <w:pStyle w:val="5"/>
        <w:spacing w:before="26" w:line="264" w:lineRule="auto"/>
        <w:ind w:left="102" w:right="105"/>
      </w:pPr>
      <w: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еѐ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446C017A">
      <w:pPr>
        <w:spacing w:before="300"/>
        <w:ind w:left="222"/>
        <w:jc w:val="both"/>
        <w:rPr>
          <w:b/>
          <w:sz w:val="28"/>
        </w:rPr>
      </w:pPr>
      <w:r>
        <w:rPr>
          <w:b/>
          <w:sz w:val="28"/>
        </w:rPr>
        <w:t>МЕТАПРЕДМЕТНЫЕ</w:t>
      </w:r>
      <w:r>
        <w:rPr>
          <w:b/>
          <w:spacing w:val="-14"/>
          <w:sz w:val="28"/>
        </w:rPr>
        <w:t xml:space="preserve"> </w:t>
      </w:r>
      <w:r>
        <w:rPr>
          <w:b/>
          <w:spacing w:val="-2"/>
          <w:sz w:val="28"/>
        </w:rPr>
        <w:t>РЕЗУЛЬТАТЫ</w:t>
      </w:r>
    </w:p>
    <w:p w14:paraId="36CA9230">
      <w:pPr>
        <w:pStyle w:val="5"/>
        <w:spacing w:before="6"/>
        <w:ind w:left="0" w:firstLine="0"/>
        <w:jc w:val="left"/>
        <w:rPr>
          <w:b/>
        </w:rPr>
      </w:pPr>
    </w:p>
    <w:p w14:paraId="0A788414">
      <w:pPr>
        <w:pStyle w:val="2"/>
        <w:spacing w:before="1" w:line="264" w:lineRule="auto"/>
        <w:ind w:left="701" w:right="2806" w:hanging="480"/>
      </w:pPr>
      <w:r>
        <w:t>Познавательные</w:t>
      </w:r>
      <w:r>
        <w:rPr>
          <w:spacing w:val="-10"/>
        </w:rPr>
        <w:t xml:space="preserve"> </w:t>
      </w:r>
      <w:r>
        <w:t>универсальные</w:t>
      </w:r>
      <w:r>
        <w:rPr>
          <w:spacing w:val="-10"/>
        </w:rPr>
        <w:t xml:space="preserve"> </w:t>
      </w:r>
      <w:r>
        <w:t>учебные</w:t>
      </w:r>
      <w:r>
        <w:rPr>
          <w:spacing w:val="-10"/>
        </w:rPr>
        <w:t xml:space="preserve"> </w:t>
      </w:r>
      <w:r>
        <w:t>действия Базовые логические действия:</w:t>
      </w:r>
    </w:p>
    <w:p w14:paraId="3B9ECD25">
      <w:pPr>
        <w:pStyle w:val="5"/>
        <w:spacing w:line="264" w:lineRule="auto"/>
        <w:ind w:left="102" w:right="103"/>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4C17BAF1">
      <w:pPr>
        <w:pStyle w:val="5"/>
        <w:spacing w:line="264" w:lineRule="auto"/>
        <w:ind w:left="102" w:right="112"/>
      </w:pPr>
      <w:r>
        <w:t>воспринимать, формулировать и преобразовывать суждения: утвердительные и отрицательные, единичные, частные и общие, условные;</w:t>
      </w:r>
    </w:p>
    <w:p w14:paraId="24A4B8CE">
      <w:pPr>
        <w:pStyle w:val="5"/>
        <w:spacing w:line="264" w:lineRule="auto"/>
        <w:ind w:left="102" w:right="111"/>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31A63E56">
      <w:pPr>
        <w:pStyle w:val="5"/>
        <w:spacing w:line="266" w:lineRule="auto"/>
        <w:ind w:left="102" w:right="104"/>
      </w:pPr>
      <w:r>
        <w:t>делать выводы с использованием законов логики, дедуктивных и индуктивных умозаключений, умозаключений по аналогии;</w:t>
      </w:r>
    </w:p>
    <w:p w14:paraId="41FE5C94">
      <w:pPr>
        <w:pStyle w:val="5"/>
        <w:spacing w:line="264" w:lineRule="auto"/>
        <w:ind w:left="102" w:right="111"/>
      </w:pPr>
      <w: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45661FED">
      <w:pPr>
        <w:pStyle w:val="5"/>
        <w:spacing w:line="264" w:lineRule="auto"/>
        <w:ind w:left="102" w:right="109"/>
      </w:pPr>
      <w:r>
        <w:t>выбирать способ решения учебной задачи (сравнивать несколько вариантов решения, выбирать наиболее подходящий с учѐтом</w:t>
      </w:r>
      <w:r>
        <w:rPr>
          <w:spacing w:val="40"/>
        </w:rPr>
        <w:t xml:space="preserve"> </w:t>
      </w:r>
      <w:r>
        <w:t>самостоятельно выделенных критериев).</w:t>
      </w:r>
    </w:p>
    <w:p w14:paraId="67D1547C">
      <w:pPr>
        <w:pStyle w:val="2"/>
        <w:spacing w:before="0"/>
        <w:ind w:left="701"/>
      </w:pPr>
      <w:r>
        <w:t>Базовые</w:t>
      </w:r>
      <w:r>
        <w:rPr>
          <w:spacing w:val="-9"/>
        </w:rPr>
        <w:t xml:space="preserve"> </w:t>
      </w:r>
      <w:r>
        <w:t>исследовательские</w:t>
      </w:r>
      <w:r>
        <w:rPr>
          <w:spacing w:val="-8"/>
        </w:rPr>
        <w:t xml:space="preserve"> </w:t>
      </w:r>
      <w:r>
        <w:rPr>
          <w:spacing w:val="-2"/>
        </w:rPr>
        <w:t>действия:</w:t>
      </w:r>
    </w:p>
    <w:p w14:paraId="30C0A32F">
      <w:pPr>
        <w:pStyle w:val="5"/>
        <w:spacing w:before="63" w:line="264" w:lineRule="auto"/>
        <w:ind w:left="102" w:right="103"/>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2EA215A">
      <w:pPr>
        <w:pStyle w:val="5"/>
        <w:spacing w:before="2" w:line="264" w:lineRule="auto"/>
        <w:ind w:left="102" w:right="106"/>
      </w:pPr>
      <w: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A1ADB49">
      <w:pPr>
        <w:pStyle w:val="5"/>
        <w:spacing w:line="264" w:lineRule="auto"/>
        <w:ind w:left="102" w:right="110"/>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4866195">
      <w:pPr>
        <w:pStyle w:val="5"/>
        <w:spacing w:line="266" w:lineRule="auto"/>
        <w:ind w:left="102" w:right="111"/>
      </w:pPr>
      <w:r>
        <w:t>прогнозировать возможное развитие процесса, а также выдвигать предположения о его развитии в новых условиях.</w:t>
      </w:r>
    </w:p>
    <w:p w14:paraId="1AF1ABF4">
      <w:pPr>
        <w:pStyle w:val="2"/>
        <w:spacing w:before="0" w:line="321" w:lineRule="exact"/>
        <w:ind w:left="701"/>
      </w:pPr>
      <w:r>
        <w:t>Работа</w:t>
      </w:r>
      <w:r>
        <w:rPr>
          <w:spacing w:val="-3"/>
        </w:rPr>
        <w:t xml:space="preserve"> </w:t>
      </w:r>
      <w:r>
        <w:t>с</w:t>
      </w:r>
      <w:r>
        <w:rPr>
          <w:spacing w:val="-3"/>
        </w:rPr>
        <w:t xml:space="preserve"> </w:t>
      </w:r>
      <w:r>
        <w:rPr>
          <w:spacing w:val="-2"/>
        </w:rPr>
        <w:t>информацией:</w:t>
      </w:r>
    </w:p>
    <w:p w14:paraId="6789EBC4">
      <w:pPr>
        <w:pStyle w:val="5"/>
        <w:spacing w:before="28" w:line="264" w:lineRule="auto"/>
        <w:ind w:left="102" w:right="115"/>
      </w:pPr>
      <w:r>
        <w:t>выявлять дефициты информации, данных, необходимых для ответа на вопрос и для решения задачи;</w:t>
      </w:r>
    </w:p>
    <w:p w14:paraId="244962D0">
      <w:pPr>
        <w:pStyle w:val="5"/>
        <w:spacing w:line="264" w:lineRule="auto"/>
        <w:ind w:left="102" w:right="109"/>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1FD1AB4A">
      <w:pPr>
        <w:pStyle w:val="5"/>
        <w:spacing w:line="264" w:lineRule="auto"/>
        <w:ind w:left="102" w:right="111"/>
      </w:pPr>
      <w:r>
        <w:t>структурировать информацию, представлять еѐ в различных формах, иллюстрировать графически;</w:t>
      </w:r>
    </w:p>
    <w:p w14:paraId="0DDB9B40">
      <w:pPr>
        <w:pStyle w:val="5"/>
        <w:spacing w:line="264" w:lineRule="auto"/>
        <w:ind w:left="102" w:right="108"/>
      </w:pPr>
      <w:r>
        <w:t>оценивать надёжность информации по самостоятельно сформулированным критериям.</w:t>
      </w:r>
    </w:p>
    <w:p w14:paraId="20EB8DBA">
      <w:pPr>
        <w:pStyle w:val="2"/>
        <w:spacing w:before="300" w:line="264" w:lineRule="auto"/>
        <w:ind w:left="701" w:right="2499" w:hanging="480"/>
      </w:pPr>
      <w:r>
        <w:t>Коммуникативные</w:t>
      </w:r>
      <w:r>
        <w:rPr>
          <w:spacing w:val="-12"/>
        </w:rPr>
        <w:t xml:space="preserve"> </w:t>
      </w:r>
      <w:r>
        <w:t>универсальные</w:t>
      </w:r>
      <w:r>
        <w:rPr>
          <w:spacing w:val="-10"/>
        </w:rPr>
        <w:t xml:space="preserve"> </w:t>
      </w:r>
      <w:r>
        <w:t>учебные</w:t>
      </w:r>
      <w:r>
        <w:rPr>
          <w:spacing w:val="-10"/>
        </w:rPr>
        <w:t xml:space="preserve"> </w:t>
      </w:r>
      <w:r>
        <w:t xml:space="preserve">действия </w:t>
      </w:r>
      <w:r>
        <w:rPr>
          <w:spacing w:val="-2"/>
        </w:rPr>
        <w:t>Общение:</w:t>
      </w:r>
    </w:p>
    <w:p w14:paraId="6E83FD9A">
      <w:pPr>
        <w:pStyle w:val="5"/>
        <w:spacing w:line="264" w:lineRule="auto"/>
        <w:ind w:left="102" w:right="110"/>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7CC4E62A">
      <w:pPr>
        <w:pStyle w:val="5"/>
        <w:spacing w:line="264" w:lineRule="auto"/>
        <w:ind w:left="102" w:right="108"/>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34C0A44">
      <w:pPr>
        <w:pStyle w:val="5"/>
        <w:spacing w:line="264" w:lineRule="auto"/>
        <w:ind w:left="102" w:right="106"/>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B5DAB14">
      <w:pPr>
        <w:pStyle w:val="2"/>
        <w:spacing w:before="295" w:line="264" w:lineRule="auto"/>
        <w:ind w:left="701" w:right="830" w:hanging="480"/>
        <w:jc w:val="left"/>
      </w:pPr>
      <w:r>
        <w:t>Регулятивные</w:t>
      </w:r>
      <w:r>
        <w:rPr>
          <w:spacing w:val="-10"/>
        </w:rPr>
        <w:t xml:space="preserve"> </w:t>
      </w:r>
      <w:r>
        <w:t>универсальные</w:t>
      </w:r>
      <w:r>
        <w:rPr>
          <w:spacing w:val="-10"/>
        </w:rPr>
        <w:t xml:space="preserve"> </w:t>
      </w:r>
      <w:r>
        <w:t>учебные</w:t>
      </w:r>
      <w:r>
        <w:rPr>
          <w:spacing w:val="-10"/>
        </w:rPr>
        <w:t xml:space="preserve"> </w:t>
      </w:r>
      <w:r>
        <w:t xml:space="preserve">действия </w:t>
      </w:r>
      <w:r>
        <w:rPr>
          <w:spacing w:val="-2"/>
        </w:rPr>
        <w:t>Самоорганизация:</w:t>
      </w:r>
    </w:p>
    <w:p w14:paraId="3AD2FEEA">
      <w:pPr>
        <w:pStyle w:val="5"/>
        <w:spacing w:before="63" w:line="264" w:lineRule="auto"/>
        <w:ind w:left="102" w:right="102"/>
      </w:pPr>
      <w:r>
        <w:t>составлять план, алгоритм решения задачи, выбирать способ решения с учѐтом имеющихся ресурсов и собственных возможностей, аргументировать и корректировать варианты решений с учётом новой информации.</w:t>
      </w:r>
    </w:p>
    <w:p w14:paraId="14A5BBDC">
      <w:pPr>
        <w:pStyle w:val="2"/>
        <w:spacing w:before="6"/>
        <w:ind w:left="701"/>
      </w:pPr>
      <w:r>
        <w:t>Самоконтроль,</w:t>
      </w:r>
      <w:r>
        <w:rPr>
          <w:spacing w:val="-14"/>
        </w:rPr>
        <w:t xml:space="preserve"> </w:t>
      </w:r>
      <w:r>
        <w:t>эмоциональный</w:t>
      </w:r>
      <w:r>
        <w:rPr>
          <w:spacing w:val="-11"/>
        </w:rPr>
        <w:t xml:space="preserve"> </w:t>
      </w:r>
      <w:r>
        <w:rPr>
          <w:spacing w:val="-2"/>
        </w:rPr>
        <w:t>интеллект:</w:t>
      </w:r>
    </w:p>
    <w:p w14:paraId="10A84F0C">
      <w:pPr>
        <w:pStyle w:val="5"/>
        <w:spacing w:before="28" w:line="264" w:lineRule="auto"/>
        <w:ind w:left="102" w:right="109"/>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1CFFED2">
      <w:pPr>
        <w:pStyle w:val="5"/>
        <w:spacing w:line="264" w:lineRule="auto"/>
        <w:ind w:left="102" w:right="111"/>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4269AF4E">
      <w:pPr>
        <w:pStyle w:val="5"/>
        <w:spacing w:before="1" w:line="264" w:lineRule="auto"/>
        <w:ind w:left="102" w:right="112"/>
      </w:pPr>
      <w:r>
        <w:t>оценивать</w:t>
      </w:r>
      <w:r>
        <w:rPr>
          <w:spacing w:val="-5"/>
        </w:rPr>
        <w:t xml:space="preserve"> </w:t>
      </w:r>
      <w:r>
        <w:t>соответствие</w:t>
      </w:r>
      <w:r>
        <w:rPr>
          <w:spacing w:val="-2"/>
        </w:rPr>
        <w:t xml:space="preserve"> </w:t>
      </w:r>
      <w:r>
        <w:t>результата</w:t>
      </w:r>
      <w:r>
        <w:rPr>
          <w:spacing w:val="-3"/>
        </w:rPr>
        <w:t xml:space="preserve"> </w:t>
      </w:r>
      <w:r>
        <w:t>цели</w:t>
      </w:r>
      <w:r>
        <w:rPr>
          <w:spacing w:val="-5"/>
        </w:rPr>
        <w:t xml:space="preserve"> </w:t>
      </w:r>
      <w:r>
        <w:t>и</w:t>
      </w:r>
      <w:r>
        <w:rPr>
          <w:spacing w:val="-2"/>
        </w:rPr>
        <w:t xml:space="preserve"> </w:t>
      </w:r>
      <w:r>
        <w:t>условиям,</w:t>
      </w:r>
      <w:r>
        <w:rPr>
          <w:spacing w:val="-3"/>
        </w:rPr>
        <w:t xml:space="preserve"> </w:t>
      </w:r>
      <w:r>
        <w:t>объяснять</w:t>
      </w:r>
      <w:r>
        <w:rPr>
          <w:spacing w:val="-3"/>
        </w:rPr>
        <w:t xml:space="preserve"> </w:t>
      </w:r>
      <w:r>
        <w:t>причины достижения или не достижения результатов деятельности, находить ошибку, давать оценку приобретённому опыту.</w:t>
      </w:r>
    </w:p>
    <w:p w14:paraId="45DD49A5">
      <w:pPr>
        <w:pStyle w:val="2"/>
        <w:spacing w:before="3"/>
        <w:ind w:left="701"/>
      </w:pPr>
      <w:r>
        <w:t>Совместная</w:t>
      </w:r>
      <w:r>
        <w:rPr>
          <w:spacing w:val="-6"/>
        </w:rPr>
        <w:t xml:space="preserve"> </w:t>
      </w:r>
      <w:r>
        <w:rPr>
          <w:spacing w:val="-2"/>
        </w:rPr>
        <w:t>деятельность:</w:t>
      </w:r>
    </w:p>
    <w:p w14:paraId="1972955D">
      <w:pPr>
        <w:pStyle w:val="5"/>
        <w:spacing w:before="29" w:line="264" w:lineRule="auto"/>
        <w:ind w:left="102" w:right="104"/>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E3B47A8">
      <w:pPr>
        <w:pStyle w:val="5"/>
        <w:ind w:left="701" w:firstLine="0"/>
      </w:pPr>
      <w:r>
        <w:t>участвовать</w:t>
      </w:r>
      <w:r>
        <w:rPr>
          <w:spacing w:val="39"/>
        </w:rPr>
        <w:t xml:space="preserve"> </w:t>
      </w:r>
      <w:r>
        <w:t>в</w:t>
      </w:r>
      <w:r>
        <w:rPr>
          <w:spacing w:val="43"/>
        </w:rPr>
        <w:t xml:space="preserve"> </w:t>
      </w:r>
      <w:r>
        <w:t>групповых</w:t>
      </w:r>
      <w:r>
        <w:rPr>
          <w:spacing w:val="43"/>
        </w:rPr>
        <w:t xml:space="preserve"> </w:t>
      </w:r>
      <w:r>
        <w:t>формах</w:t>
      </w:r>
      <w:r>
        <w:rPr>
          <w:spacing w:val="42"/>
        </w:rPr>
        <w:t xml:space="preserve"> </w:t>
      </w:r>
      <w:r>
        <w:t>работы</w:t>
      </w:r>
      <w:r>
        <w:rPr>
          <w:spacing w:val="45"/>
        </w:rPr>
        <w:t xml:space="preserve"> </w:t>
      </w:r>
      <w:r>
        <w:t>(обсуждения,</w:t>
      </w:r>
      <w:r>
        <w:rPr>
          <w:spacing w:val="41"/>
        </w:rPr>
        <w:t xml:space="preserve"> </w:t>
      </w:r>
      <w:r>
        <w:t>обмен</w:t>
      </w:r>
      <w:r>
        <w:rPr>
          <w:spacing w:val="45"/>
        </w:rPr>
        <w:t xml:space="preserve"> </w:t>
      </w:r>
      <w:r>
        <w:rPr>
          <w:spacing w:val="-2"/>
        </w:rPr>
        <w:t>мнений,</w:t>
      </w:r>
    </w:p>
    <w:p w14:paraId="53B631DE">
      <w:pPr>
        <w:pStyle w:val="5"/>
        <w:spacing w:before="31" w:line="264" w:lineRule="auto"/>
        <w:ind w:left="102" w:right="110" w:firstLine="0"/>
      </w:pPr>
      <w:r>
        <w:t>«мозговые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42D8779E">
      <w:pPr>
        <w:spacing w:before="302"/>
        <w:ind w:left="222"/>
        <w:jc w:val="both"/>
        <w:rPr>
          <w:b/>
          <w:sz w:val="28"/>
        </w:rPr>
      </w:pPr>
      <w:r>
        <w:rPr>
          <w:b/>
          <w:sz w:val="28"/>
        </w:rPr>
        <w:t>ПРЕДМЕТНЫЕ</w:t>
      </w:r>
      <w:r>
        <w:rPr>
          <w:b/>
          <w:spacing w:val="-6"/>
          <w:sz w:val="28"/>
        </w:rPr>
        <w:t xml:space="preserve"> </w:t>
      </w:r>
      <w:r>
        <w:rPr>
          <w:b/>
          <w:spacing w:val="-2"/>
          <w:sz w:val="28"/>
        </w:rPr>
        <w:t>РЕЗУЛЬТАТЫ</w:t>
      </w:r>
    </w:p>
    <w:p w14:paraId="223C887F">
      <w:pPr>
        <w:pStyle w:val="5"/>
        <w:spacing w:before="1"/>
        <w:ind w:left="0" w:firstLine="0"/>
        <w:jc w:val="left"/>
        <w:rPr>
          <w:b/>
        </w:rPr>
      </w:pPr>
    </w:p>
    <w:p w14:paraId="5EF6359B">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10</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14:paraId="1979626F">
      <w:pPr>
        <w:pStyle w:val="5"/>
        <w:spacing w:before="31" w:line="264" w:lineRule="auto"/>
        <w:ind w:left="102" w:right="111"/>
      </w:pPr>
      <w:r>
        <w:t xml:space="preserve">свободно оперировать понятиями: граф, плоский граф, связный граф, путь в графе, цепь, цикл, дерево, степень вершины, дерево случайного </w:t>
      </w:r>
      <w:r>
        <w:rPr>
          <w:spacing w:val="-2"/>
        </w:rPr>
        <w:t>эксперимента;</w:t>
      </w:r>
    </w:p>
    <w:p w14:paraId="4A1DD96B">
      <w:pPr>
        <w:pStyle w:val="5"/>
        <w:spacing w:before="2" w:line="264" w:lineRule="auto"/>
        <w:ind w:left="102" w:right="107"/>
      </w:pPr>
      <w: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14:paraId="3EC327CA">
      <w:pPr>
        <w:pStyle w:val="5"/>
        <w:spacing w:line="264" w:lineRule="auto"/>
        <w:ind w:left="102" w:right="106"/>
      </w:pPr>
      <w: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 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14:paraId="6253BFE4">
      <w:pPr>
        <w:pStyle w:val="5"/>
        <w:spacing w:before="2" w:line="264" w:lineRule="auto"/>
        <w:ind w:left="102" w:right="112"/>
      </w:pPr>
      <w: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14:paraId="6E510F5E">
      <w:pPr>
        <w:pStyle w:val="5"/>
        <w:spacing w:before="1" w:line="264" w:lineRule="auto"/>
        <w:ind w:left="102" w:right="106"/>
      </w:pPr>
      <w: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 до первого успеха, в серии испытаний Бернулли, в опыте, связанном со случайным выбором из конечной совокупности;</w:t>
      </w:r>
    </w:p>
    <w:p w14:paraId="7D264726">
      <w:pPr>
        <w:pStyle w:val="5"/>
        <w:spacing w:line="264" w:lineRule="auto"/>
        <w:ind w:left="102" w:right="111"/>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14:paraId="3526FADD">
      <w:pPr>
        <w:ind w:left="701"/>
        <w:jc w:val="both"/>
        <w:rPr>
          <w:sz w:val="28"/>
        </w:rPr>
      </w:pPr>
      <w:r>
        <w:rPr>
          <w:sz w:val="28"/>
        </w:rPr>
        <w:t>К</w:t>
      </w:r>
      <w:r>
        <w:rPr>
          <w:spacing w:val="-5"/>
          <w:sz w:val="28"/>
        </w:rPr>
        <w:t xml:space="preserve"> </w:t>
      </w:r>
      <w:r>
        <w:rPr>
          <w:sz w:val="28"/>
        </w:rPr>
        <w:t>концу</w:t>
      </w:r>
      <w:r>
        <w:rPr>
          <w:spacing w:val="-6"/>
          <w:sz w:val="28"/>
        </w:rPr>
        <w:t xml:space="preserve"> </w:t>
      </w:r>
      <w:r>
        <w:rPr>
          <w:b/>
          <w:sz w:val="28"/>
        </w:rPr>
        <w:t>11</w:t>
      </w:r>
      <w:r>
        <w:rPr>
          <w:b/>
          <w:spacing w:val="-4"/>
          <w:sz w:val="28"/>
        </w:rPr>
        <w:t xml:space="preserve"> </w:t>
      </w:r>
      <w:r>
        <w:rPr>
          <w:b/>
          <w:sz w:val="28"/>
        </w:rPr>
        <w:t>класса</w:t>
      </w:r>
      <w:r>
        <w:rPr>
          <w:b/>
          <w:spacing w:val="-3"/>
          <w:sz w:val="28"/>
        </w:rPr>
        <w:t xml:space="preserve"> </w:t>
      </w:r>
      <w:r>
        <w:rPr>
          <w:sz w:val="28"/>
        </w:rPr>
        <w:t>обучающийся</w:t>
      </w:r>
      <w:r>
        <w:rPr>
          <w:spacing w:val="-6"/>
          <w:sz w:val="28"/>
        </w:rPr>
        <w:t xml:space="preserve"> </w:t>
      </w:r>
      <w:r>
        <w:rPr>
          <w:spacing w:val="-2"/>
          <w:sz w:val="28"/>
        </w:rPr>
        <w:t>научится:</w:t>
      </w:r>
    </w:p>
    <w:p w14:paraId="4650BA39">
      <w:pPr>
        <w:pStyle w:val="5"/>
        <w:spacing w:before="32" w:line="264" w:lineRule="auto"/>
        <w:ind w:left="102" w:right="108"/>
      </w:pPr>
      <w:r>
        <w:t>оперировать понятиями: совместное распределение двух случайных величин, использовать таблицу совместного распределения двух случайных величин для выделения распределения каждой величины, определения независимости случайных величин;</w:t>
      </w:r>
    </w:p>
    <w:p w14:paraId="38701C04">
      <w:pPr>
        <w:pStyle w:val="5"/>
        <w:spacing w:line="264" w:lineRule="auto"/>
        <w:ind w:left="102" w:right="104"/>
      </w:pPr>
      <w:r>
        <w:t>свободно оперировать понятием математического ожидания случайной величины (распределения), применять свойства математического ожидания при решении задач, вычислять математическое ожидание биномиального и геометрического распределений;</w:t>
      </w:r>
    </w:p>
    <w:p w14:paraId="4AA6D452">
      <w:pPr>
        <w:pStyle w:val="5"/>
        <w:spacing w:line="264" w:lineRule="auto"/>
        <w:ind w:left="102" w:right="112"/>
      </w:pPr>
      <w:r>
        <w:t>свободно оперировать понятиями: дисперсия, стандартное отклонение случайной 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14:paraId="4680CB76">
      <w:pPr>
        <w:pStyle w:val="5"/>
        <w:spacing w:before="1" w:line="264" w:lineRule="auto"/>
        <w:ind w:left="102" w:right="110"/>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14:paraId="15C97094">
      <w:pPr>
        <w:spacing w:line="264" w:lineRule="auto"/>
        <w:sectPr>
          <w:pgSz w:w="11910" w:h="16390"/>
          <w:pgMar w:top="1060" w:right="740" w:bottom="280" w:left="1600" w:header="720" w:footer="720" w:gutter="0"/>
          <w:cols w:space="720" w:num="1"/>
        </w:sectPr>
      </w:pPr>
    </w:p>
    <w:p w14:paraId="051DABA7">
      <w:pPr>
        <w:spacing w:before="64" w:line="278" w:lineRule="auto"/>
        <w:ind w:left="411" w:right="364"/>
        <w:rPr>
          <w:b/>
          <w:sz w:val="28"/>
        </w:rPr>
      </w:pPr>
      <w:r>
        <w:rPr>
          <w:b/>
          <w:sz w:val="28"/>
        </w:rPr>
        <w:t>ТЕМАТИЧЕСКОЕ</w:t>
      </w:r>
      <w:r>
        <w:rPr>
          <w:b/>
          <w:spacing w:val="-18"/>
          <w:sz w:val="28"/>
        </w:rPr>
        <w:t xml:space="preserve"> </w:t>
      </w:r>
      <w:r>
        <w:rPr>
          <w:b/>
          <w:sz w:val="28"/>
        </w:rPr>
        <w:t>ПЛАНИРОВАНИЕ 10 КЛАСС</w:t>
      </w:r>
    </w:p>
    <w:p w14:paraId="7D790C0E">
      <w:pPr>
        <w:spacing w:before="64" w:line="278" w:lineRule="auto"/>
        <w:ind w:left="411" w:right="364"/>
        <w:rPr>
          <w:b/>
          <w:sz w:val="28"/>
        </w:rPr>
      </w:pPr>
    </w:p>
    <w:tbl>
      <w:tblPr>
        <w:tblStyle w:val="7"/>
        <w:tblW w:w="1037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118"/>
        <w:gridCol w:w="1134"/>
        <w:gridCol w:w="1559"/>
        <w:gridCol w:w="1701"/>
        <w:gridCol w:w="1985"/>
      </w:tblGrid>
      <w:tr w14:paraId="3D11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vMerge w:val="restart"/>
            <w:vAlign w:val="center"/>
          </w:tcPr>
          <w:p w14:paraId="4807CAEA">
            <w:pPr>
              <w:pStyle w:val="9"/>
              <w:ind w:left="22"/>
              <w:jc w:val="center"/>
              <w:rPr>
                <w:b/>
                <w:sz w:val="24"/>
              </w:rPr>
            </w:pPr>
            <w:r>
              <w:rPr>
                <w:b/>
                <w:sz w:val="24"/>
              </w:rPr>
              <w:t>№</w:t>
            </w:r>
            <w:r>
              <w:rPr>
                <w:b/>
                <w:spacing w:val="-2"/>
                <w:sz w:val="24"/>
              </w:rPr>
              <w:t xml:space="preserve"> </w:t>
            </w:r>
            <w:r>
              <w:rPr>
                <w:b/>
                <w:spacing w:val="-5"/>
                <w:sz w:val="24"/>
              </w:rPr>
              <w:t>п/п</w:t>
            </w:r>
          </w:p>
        </w:tc>
        <w:tc>
          <w:tcPr>
            <w:tcW w:w="3118" w:type="dxa"/>
            <w:vMerge w:val="restart"/>
          </w:tcPr>
          <w:p w14:paraId="71771E7A">
            <w:pPr>
              <w:pStyle w:val="9"/>
              <w:spacing w:before="84"/>
              <w:rPr>
                <w:b/>
                <w:sz w:val="24"/>
              </w:rPr>
            </w:pPr>
          </w:p>
          <w:p w14:paraId="61D27BD9">
            <w:pPr>
              <w:pStyle w:val="9"/>
              <w:spacing w:line="276" w:lineRule="auto"/>
              <w:ind w:left="233" w:right="1127"/>
              <w:rPr>
                <w:b/>
                <w:sz w:val="24"/>
              </w:rPr>
            </w:pPr>
            <w:r>
              <w:rPr>
                <w:b/>
                <w:sz w:val="24"/>
              </w:rPr>
              <w:t>Наименование</w:t>
            </w:r>
            <w:r>
              <w:rPr>
                <w:b/>
                <w:spacing w:val="-13"/>
                <w:sz w:val="24"/>
              </w:rPr>
              <w:t xml:space="preserve"> </w:t>
            </w:r>
            <w:r>
              <w:rPr>
                <w:b/>
                <w:sz w:val="24"/>
              </w:rPr>
              <w:t>разделов</w:t>
            </w:r>
            <w:r>
              <w:rPr>
                <w:b/>
                <w:spacing w:val="-12"/>
                <w:sz w:val="24"/>
              </w:rPr>
              <w:t xml:space="preserve"> </w:t>
            </w:r>
            <w:r>
              <w:rPr>
                <w:b/>
                <w:sz w:val="24"/>
              </w:rPr>
              <w:t>и</w:t>
            </w:r>
            <w:r>
              <w:rPr>
                <w:b/>
                <w:spacing w:val="-12"/>
                <w:sz w:val="24"/>
              </w:rPr>
              <w:t xml:space="preserve"> </w:t>
            </w:r>
            <w:r>
              <w:rPr>
                <w:b/>
                <w:sz w:val="24"/>
              </w:rPr>
              <w:t xml:space="preserve">тем </w:t>
            </w:r>
            <w:r>
              <w:rPr>
                <w:b/>
                <w:spacing w:val="-2"/>
                <w:sz w:val="24"/>
              </w:rPr>
              <w:t>программы</w:t>
            </w:r>
          </w:p>
        </w:tc>
        <w:tc>
          <w:tcPr>
            <w:tcW w:w="4394" w:type="dxa"/>
            <w:gridSpan w:val="3"/>
            <w:vAlign w:val="center"/>
          </w:tcPr>
          <w:p w14:paraId="30199B32">
            <w:pPr>
              <w:pStyle w:val="9"/>
              <w:spacing w:before="43"/>
              <w:ind w:left="99"/>
              <w:jc w:val="center"/>
              <w:rPr>
                <w:b/>
                <w:sz w:val="24"/>
              </w:rPr>
            </w:pPr>
            <w:r>
              <w:rPr>
                <w:b/>
                <w:sz w:val="24"/>
              </w:rPr>
              <w:t>Количество</w:t>
            </w:r>
            <w:r>
              <w:rPr>
                <w:b/>
                <w:spacing w:val="-4"/>
                <w:sz w:val="24"/>
              </w:rPr>
              <w:t xml:space="preserve"> часов</w:t>
            </w:r>
          </w:p>
        </w:tc>
        <w:tc>
          <w:tcPr>
            <w:tcW w:w="1985" w:type="dxa"/>
            <w:vMerge w:val="restart"/>
            <w:vAlign w:val="center"/>
          </w:tcPr>
          <w:p w14:paraId="4D36EC94">
            <w:pPr>
              <w:pStyle w:val="9"/>
              <w:spacing w:before="43" w:line="276" w:lineRule="auto"/>
              <w:jc w:val="center"/>
              <w:rPr>
                <w:b/>
                <w:sz w:val="24"/>
              </w:rPr>
            </w:pPr>
            <w:r>
              <w:rPr>
                <w:b/>
                <w:spacing w:val="-2"/>
                <w:sz w:val="24"/>
              </w:rPr>
              <w:t>Электронные (цифровые) образовательные ресурсы</w:t>
            </w:r>
          </w:p>
        </w:tc>
      </w:tr>
      <w:tr w14:paraId="3B576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8" w:hRule="atLeast"/>
        </w:trPr>
        <w:tc>
          <w:tcPr>
            <w:tcW w:w="873" w:type="dxa"/>
            <w:vMerge w:val="continue"/>
            <w:tcBorders>
              <w:top w:val="nil"/>
            </w:tcBorders>
          </w:tcPr>
          <w:p w14:paraId="20E81445">
            <w:pPr>
              <w:rPr>
                <w:sz w:val="2"/>
                <w:szCs w:val="2"/>
              </w:rPr>
            </w:pPr>
          </w:p>
        </w:tc>
        <w:tc>
          <w:tcPr>
            <w:tcW w:w="3118" w:type="dxa"/>
            <w:vMerge w:val="continue"/>
            <w:tcBorders>
              <w:top w:val="nil"/>
            </w:tcBorders>
          </w:tcPr>
          <w:p w14:paraId="652CBE4B">
            <w:pPr>
              <w:rPr>
                <w:sz w:val="2"/>
                <w:szCs w:val="2"/>
              </w:rPr>
            </w:pPr>
          </w:p>
        </w:tc>
        <w:tc>
          <w:tcPr>
            <w:tcW w:w="1134" w:type="dxa"/>
            <w:vAlign w:val="center"/>
          </w:tcPr>
          <w:p w14:paraId="7D8A95D1">
            <w:pPr>
              <w:pStyle w:val="9"/>
              <w:ind w:left="233"/>
              <w:jc w:val="center"/>
              <w:rPr>
                <w:b/>
                <w:sz w:val="24"/>
              </w:rPr>
            </w:pPr>
            <w:r>
              <w:rPr>
                <w:b/>
                <w:spacing w:val="-2"/>
                <w:sz w:val="24"/>
              </w:rPr>
              <w:t>Всего</w:t>
            </w:r>
          </w:p>
        </w:tc>
        <w:tc>
          <w:tcPr>
            <w:tcW w:w="1559" w:type="dxa"/>
            <w:vAlign w:val="center"/>
          </w:tcPr>
          <w:p w14:paraId="52EF8A52">
            <w:pPr>
              <w:pStyle w:val="9"/>
              <w:spacing w:before="177" w:line="276" w:lineRule="auto"/>
              <w:jc w:val="center"/>
              <w:rPr>
                <w:b/>
                <w:sz w:val="24"/>
              </w:rPr>
            </w:pPr>
            <w:r>
              <w:rPr>
                <w:b/>
                <w:spacing w:val="-2"/>
                <w:sz w:val="24"/>
              </w:rPr>
              <w:t>Контрольные работы</w:t>
            </w:r>
          </w:p>
        </w:tc>
        <w:tc>
          <w:tcPr>
            <w:tcW w:w="1701" w:type="dxa"/>
            <w:vAlign w:val="center"/>
          </w:tcPr>
          <w:p w14:paraId="511CC68B">
            <w:pPr>
              <w:pStyle w:val="9"/>
              <w:spacing w:before="177" w:line="276" w:lineRule="auto"/>
              <w:ind w:left="142"/>
              <w:jc w:val="center"/>
              <w:rPr>
                <w:b/>
                <w:sz w:val="24"/>
              </w:rPr>
            </w:pPr>
            <w:r>
              <w:rPr>
                <w:b/>
                <w:spacing w:val="-2"/>
                <w:sz w:val="24"/>
              </w:rPr>
              <w:t>Практические работы</w:t>
            </w:r>
          </w:p>
        </w:tc>
        <w:tc>
          <w:tcPr>
            <w:tcW w:w="1985" w:type="dxa"/>
            <w:vMerge w:val="continue"/>
            <w:tcBorders>
              <w:top w:val="nil"/>
            </w:tcBorders>
          </w:tcPr>
          <w:p w14:paraId="3C80DFC9">
            <w:pPr>
              <w:rPr>
                <w:sz w:val="2"/>
                <w:szCs w:val="2"/>
              </w:rPr>
            </w:pPr>
          </w:p>
        </w:tc>
      </w:tr>
      <w:tr w14:paraId="1E5F06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62ED43AD">
            <w:pPr>
              <w:pStyle w:val="9"/>
              <w:spacing w:before="36"/>
              <w:ind w:left="101"/>
              <w:rPr>
                <w:sz w:val="24"/>
              </w:rPr>
            </w:pPr>
            <w:r>
              <w:rPr>
                <w:spacing w:val="-10"/>
                <w:sz w:val="24"/>
              </w:rPr>
              <w:t>1</w:t>
            </w:r>
          </w:p>
        </w:tc>
        <w:tc>
          <w:tcPr>
            <w:tcW w:w="3118" w:type="dxa"/>
          </w:tcPr>
          <w:p w14:paraId="0971EA61">
            <w:pPr>
              <w:pStyle w:val="9"/>
              <w:spacing w:before="36"/>
              <w:ind w:left="233"/>
              <w:rPr>
                <w:sz w:val="24"/>
              </w:rPr>
            </w:pPr>
            <w:r>
              <w:rPr>
                <w:sz w:val="24"/>
              </w:rPr>
              <w:t>Элементы</w:t>
            </w:r>
            <w:r>
              <w:rPr>
                <w:spacing w:val="-3"/>
                <w:sz w:val="24"/>
              </w:rPr>
              <w:t xml:space="preserve"> </w:t>
            </w:r>
            <w:r>
              <w:rPr>
                <w:sz w:val="24"/>
              </w:rPr>
              <w:t>теории</w:t>
            </w:r>
            <w:r>
              <w:rPr>
                <w:spacing w:val="-3"/>
                <w:sz w:val="24"/>
              </w:rPr>
              <w:t xml:space="preserve"> </w:t>
            </w:r>
            <w:r>
              <w:rPr>
                <w:spacing w:val="-2"/>
                <w:sz w:val="24"/>
              </w:rPr>
              <w:t>графов</w:t>
            </w:r>
          </w:p>
        </w:tc>
        <w:tc>
          <w:tcPr>
            <w:tcW w:w="1134" w:type="dxa"/>
          </w:tcPr>
          <w:p w14:paraId="6EB01283">
            <w:pPr>
              <w:pStyle w:val="9"/>
              <w:spacing w:before="36"/>
              <w:jc w:val="center"/>
              <w:rPr>
                <w:sz w:val="24"/>
              </w:rPr>
            </w:pPr>
            <w:r>
              <w:rPr>
                <w:spacing w:val="-10"/>
                <w:sz w:val="24"/>
              </w:rPr>
              <w:t>3</w:t>
            </w:r>
          </w:p>
        </w:tc>
        <w:tc>
          <w:tcPr>
            <w:tcW w:w="1559" w:type="dxa"/>
          </w:tcPr>
          <w:p w14:paraId="4D8F8639">
            <w:pPr>
              <w:pStyle w:val="9"/>
              <w:rPr>
                <w:sz w:val="24"/>
              </w:rPr>
            </w:pPr>
          </w:p>
        </w:tc>
        <w:tc>
          <w:tcPr>
            <w:tcW w:w="1701" w:type="dxa"/>
          </w:tcPr>
          <w:p w14:paraId="45115DFA">
            <w:pPr>
              <w:pStyle w:val="9"/>
              <w:rPr>
                <w:sz w:val="24"/>
              </w:rPr>
            </w:pPr>
          </w:p>
        </w:tc>
        <w:tc>
          <w:tcPr>
            <w:tcW w:w="1985" w:type="dxa"/>
          </w:tcPr>
          <w:p w14:paraId="723DAAF2">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19C677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873" w:type="dxa"/>
          </w:tcPr>
          <w:p w14:paraId="5B259C14">
            <w:pPr>
              <w:pStyle w:val="9"/>
              <w:spacing w:before="197"/>
              <w:ind w:left="101"/>
              <w:rPr>
                <w:sz w:val="24"/>
              </w:rPr>
            </w:pPr>
            <w:r>
              <w:rPr>
                <w:spacing w:val="-10"/>
                <w:sz w:val="24"/>
              </w:rPr>
              <w:t>2</w:t>
            </w:r>
          </w:p>
        </w:tc>
        <w:tc>
          <w:tcPr>
            <w:tcW w:w="3118" w:type="dxa"/>
          </w:tcPr>
          <w:p w14:paraId="140803B6">
            <w:pPr>
              <w:pStyle w:val="9"/>
              <w:spacing w:before="4" w:line="320" w:lineRule="exact"/>
              <w:ind w:left="233"/>
              <w:rPr>
                <w:sz w:val="24"/>
              </w:rPr>
            </w:pPr>
            <w:r>
              <w:rPr>
                <w:sz w:val="24"/>
              </w:rPr>
              <w:t>Случайные</w:t>
            </w:r>
            <w:r>
              <w:rPr>
                <w:spacing w:val="-11"/>
                <w:sz w:val="24"/>
              </w:rPr>
              <w:t xml:space="preserve"> </w:t>
            </w:r>
            <w:r>
              <w:rPr>
                <w:sz w:val="24"/>
              </w:rPr>
              <w:t>опыты,</w:t>
            </w:r>
            <w:r>
              <w:rPr>
                <w:spacing w:val="-9"/>
                <w:sz w:val="24"/>
              </w:rPr>
              <w:t xml:space="preserve"> </w:t>
            </w:r>
            <w:r>
              <w:rPr>
                <w:sz w:val="24"/>
              </w:rPr>
              <w:t>случайные</w:t>
            </w:r>
            <w:r>
              <w:rPr>
                <w:spacing w:val="-11"/>
                <w:sz w:val="24"/>
              </w:rPr>
              <w:t xml:space="preserve"> </w:t>
            </w:r>
            <w:r>
              <w:rPr>
                <w:sz w:val="24"/>
              </w:rPr>
              <w:t>события</w:t>
            </w:r>
            <w:r>
              <w:rPr>
                <w:spacing w:val="-9"/>
                <w:sz w:val="24"/>
              </w:rPr>
              <w:t xml:space="preserve"> </w:t>
            </w:r>
            <w:r>
              <w:rPr>
                <w:sz w:val="24"/>
              </w:rPr>
              <w:t>и вероятности событий</w:t>
            </w:r>
          </w:p>
        </w:tc>
        <w:tc>
          <w:tcPr>
            <w:tcW w:w="1134" w:type="dxa"/>
          </w:tcPr>
          <w:p w14:paraId="246F2687">
            <w:pPr>
              <w:pStyle w:val="9"/>
              <w:spacing w:before="197"/>
              <w:jc w:val="center"/>
              <w:rPr>
                <w:sz w:val="24"/>
              </w:rPr>
            </w:pPr>
            <w:r>
              <w:rPr>
                <w:spacing w:val="-10"/>
                <w:sz w:val="24"/>
              </w:rPr>
              <w:t>3</w:t>
            </w:r>
          </w:p>
        </w:tc>
        <w:tc>
          <w:tcPr>
            <w:tcW w:w="1559" w:type="dxa"/>
          </w:tcPr>
          <w:p w14:paraId="5867CE32">
            <w:pPr>
              <w:pStyle w:val="9"/>
              <w:rPr>
                <w:sz w:val="24"/>
              </w:rPr>
            </w:pPr>
          </w:p>
        </w:tc>
        <w:tc>
          <w:tcPr>
            <w:tcW w:w="1701" w:type="dxa"/>
          </w:tcPr>
          <w:p w14:paraId="751F0D7C">
            <w:pPr>
              <w:pStyle w:val="9"/>
              <w:rPr>
                <w:sz w:val="24"/>
              </w:rPr>
            </w:pPr>
          </w:p>
        </w:tc>
        <w:tc>
          <w:tcPr>
            <w:tcW w:w="1985" w:type="dxa"/>
          </w:tcPr>
          <w:p w14:paraId="25501928">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6EA79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trPr>
        <w:tc>
          <w:tcPr>
            <w:tcW w:w="873" w:type="dxa"/>
          </w:tcPr>
          <w:p w14:paraId="4D2BBEB3">
            <w:pPr>
              <w:pStyle w:val="9"/>
              <w:spacing w:before="237"/>
              <w:rPr>
                <w:b/>
                <w:sz w:val="24"/>
              </w:rPr>
            </w:pPr>
          </w:p>
          <w:p w14:paraId="08774C18">
            <w:pPr>
              <w:pStyle w:val="9"/>
              <w:ind w:left="101"/>
              <w:rPr>
                <w:sz w:val="24"/>
              </w:rPr>
            </w:pPr>
            <w:r>
              <w:rPr>
                <w:spacing w:val="-10"/>
                <w:sz w:val="24"/>
              </w:rPr>
              <w:t>3</w:t>
            </w:r>
          </w:p>
        </w:tc>
        <w:tc>
          <w:tcPr>
            <w:tcW w:w="3118" w:type="dxa"/>
          </w:tcPr>
          <w:p w14:paraId="6FC9C2AA">
            <w:pPr>
              <w:pStyle w:val="9"/>
              <w:spacing w:before="38" w:line="276" w:lineRule="auto"/>
              <w:ind w:left="233" w:right="162"/>
              <w:rPr>
                <w:sz w:val="24"/>
              </w:rPr>
            </w:pPr>
            <w:r>
              <w:rPr>
                <w:sz w:val="24"/>
              </w:rPr>
              <w:t>Операции над множествами и событиями. Сложение и умножение вероятностей.</w:t>
            </w:r>
            <w:r>
              <w:rPr>
                <w:spacing w:val="-15"/>
                <w:sz w:val="24"/>
              </w:rPr>
              <w:t xml:space="preserve"> </w:t>
            </w:r>
            <w:r>
              <w:rPr>
                <w:sz w:val="24"/>
              </w:rPr>
              <w:t>Условная</w:t>
            </w:r>
            <w:r>
              <w:rPr>
                <w:spacing w:val="-15"/>
                <w:sz w:val="24"/>
              </w:rPr>
              <w:t xml:space="preserve"> </w:t>
            </w:r>
            <w:r>
              <w:rPr>
                <w:sz w:val="24"/>
              </w:rPr>
              <w:t>вероятность.</w:t>
            </w:r>
          </w:p>
          <w:p w14:paraId="680D0285">
            <w:pPr>
              <w:pStyle w:val="9"/>
              <w:spacing w:line="275" w:lineRule="exact"/>
              <w:ind w:left="233"/>
              <w:rPr>
                <w:sz w:val="24"/>
              </w:rPr>
            </w:pPr>
            <w:r>
              <w:rPr>
                <w:sz w:val="24"/>
              </w:rPr>
              <w:t>Независимые</w:t>
            </w:r>
            <w:r>
              <w:rPr>
                <w:spacing w:val="-8"/>
                <w:sz w:val="24"/>
              </w:rPr>
              <w:t xml:space="preserve"> </w:t>
            </w:r>
            <w:r>
              <w:rPr>
                <w:spacing w:val="-2"/>
                <w:sz w:val="24"/>
              </w:rPr>
              <w:t>события</w:t>
            </w:r>
          </w:p>
        </w:tc>
        <w:tc>
          <w:tcPr>
            <w:tcW w:w="1134" w:type="dxa"/>
          </w:tcPr>
          <w:p w14:paraId="7BF72E65">
            <w:pPr>
              <w:pStyle w:val="9"/>
              <w:spacing w:before="237"/>
              <w:rPr>
                <w:b/>
                <w:sz w:val="24"/>
              </w:rPr>
            </w:pPr>
          </w:p>
          <w:p w14:paraId="37EEE1BD">
            <w:pPr>
              <w:pStyle w:val="9"/>
              <w:ind w:left="191"/>
              <w:jc w:val="center"/>
              <w:rPr>
                <w:sz w:val="24"/>
              </w:rPr>
            </w:pPr>
            <w:r>
              <w:rPr>
                <w:spacing w:val="-10"/>
                <w:sz w:val="24"/>
              </w:rPr>
              <w:t>5</w:t>
            </w:r>
          </w:p>
        </w:tc>
        <w:tc>
          <w:tcPr>
            <w:tcW w:w="1559" w:type="dxa"/>
          </w:tcPr>
          <w:p w14:paraId="45C6A602">
            <w:pPr>
              <w:pStyle w:val="9"/>
              <w:rPr>
                <w:sz w:val="24"/>
              </w:rPr>
            </w:pPr>
          </w:p>
        </w:tc>
        <w:tc>
          <w:tcPr>
            <w:tcW w:w="1701" w:type="dxa"/>
          </w:tcPr>
          <w:p w14:paraId="695AB82D">
            <w:pPr>
              <w:pStyle w:val="9"/>
              <w:rPr>
                <w:sz w:val="24"/>
              </w:rPr>
            </w:pPr>
          </w:p>
        </w:tc>
        <w:tc>
          <w:tcPr>
            <w:tcW w:w="1985" w:type="dxa"/>
          </w:tcPr>
          <w:p w14:paraId="2A06D20D">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CEE15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0A6CE325">
            <w:pPr>
              <w:pStyle w:val="9"/>
              <w:spacing w:before="38"/>
              <w:ind w:left="101"/>
              <w:rPr>
                <w:sz w:val="24"/>
              </w:rPr>
            </w:pPr>
            <w:r>
              <w:rPr>
                <w:spacing w:val="-10"/>
                <w:sz w:val="24"/>
              </w:rPr>
              <w:t>4</w:t>
            </w:r>
          </w:p>
        </w:tc>
        <w:tc>
          <w:tcPr>
            <w:tcW w:w="3118" w:type="dxa"/>
          </w:tcPr>
          <w:p w14:paraId="71C26FF9">
            <w:pPr>
              <w:pStyle w:val="9"/>
              <w:spacing w:before="38"/>
              <w:ind w:left="233"/>
              <w:rPr>
                <w:sz w:val="24"/>
              </w:rPr>
            </w:pPr>
            <w:r>
              <w:rPr>
                <w:sz w:val="24"/>
              </w:rPr>
              <w:t>Элементы</w:t>
            </w:r>
            <w:r>
              <w:rPr>
                <w:spacing w:val="-3"/>
                <w:sz w:val="24"/>
              </w:rPr>
              <w:t xml:space="preserve"> </w:t>
            </w:r>
            <w:r>
              <w:rPr>
                <w:spacing w:val="-2"/>
                <w:sz w:val="24"/>
              </w:rPr>
              <w:t>комбинаторики</w:t>
            </w:r>
          </w:p>
        </w:tc>
        <w:tc>
          <w:tcPr>
            <w:tcW w:w="1134" w:type="dxa"/>
          </w:tcPr>
          <w:p w14:paraId="3B37A0D6">
            <w:pPr>
              <w:pStyle w:val="9"/>
              <w:spacing w:before="38"/>
              <w:ind w:left="191"/>
              <w:jc w:val="center"/>
              <w:rPr>
                <w:sz w:val="24"/>
              </w:rPr>
            </w:pPr>
            <w:r>
              <w:rPr>
                <w:spacing w:val="-10"/>
                <w:sz w:val="24"/>
              </w:rPr>
              <w:t>4</w:t>
            </w:r>
          </w:p>
        </w:tc>
        <w:tc>
          <w:tcPr>
            <w:tcW w:w="1559" w:type="dxa"/>
          </w:tcPr>
          <w:p w14:paraId="520799C3">
            <w:pPr>
              <w:pStyle w:val="9"/>
              <w:spacing w:before="38"/>
              <w:ind w:right="758"/>
              <w:jc w:val="right"/>
              <w:rPr>
                <w:sz w:val="24"/>
              </w:rPr>
            </w:pPr>
            <w:r>
              <w:rPr>
                <w:spacing w:val="-10"/>
                <w:sz w:val="24"/>
              </w:rPr>
              <w:t>1</w:t>
            </w:r>
          </w:p>
        </w:tc>
        <w:tc>
          <w:tcPr>
            <w:tcW w:w="1701" w:type="dxa"/>
          </w:tcPr>
          <w:p w14:paraId="02C8FDBF">
            <w:pPr>
              <w:pStyle w:val="9"/>
              <w:rPr>
                <w:sz w:val="24"/>
              </w:rPr>
            </w:pPr>
          </w:p>
        </w:tc>
        <w:tc>
          <w:tcPr>
            <w:tcW w:w="1985" w:type="dxa"/>
          </w:tcPr>
          <w:p w14:paraId="3CC90B47">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4A9B1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5" w:hRule="atLeast"/>
        </w:trPr>
        <w:tc>
          <w:tcPr>
            <w:tcW w:w="873" w:type="dxa"/>
          </w:tcPr>
          <w:p w14:paraId="7640DAFE">
            <w:pPr>
              <w:pStyle w:val="9"/>
              <w:spacing w:before="79"/>
              <w:rPr>
                <w:b/>
                <w:sz w:val="24"/>
              </w:rPr>
            </w:pPr>
          </w:p>
          <w:p w14:paraId="58AEEEF9">
            <w:pPr>
              <w:pStyle w:val="9"/>
              <w:ind w:left="101"/>
              <w:rPr>
                <w:sz w:val="24"/>
              </w:rPr>
            </w:pPr>
            <w:r>
              <w:rPr>
                <w:spacing w:val="-10"/>
                <w:sz w:val="24"/>
              </w:rPr>
              <w:t>5</w:t>
            </w:r>
          </w:p>
        </w:tc>
        <w:tc>
          <w:tcPr>
            <w:tcW w:w="3118" w:type="dxa"/>
          </w:tcPr>
          <w:p w14:paraId="5A1A1D5A">
            <w:pPr>
              <w:pStyle w:val="9"/>
              <w:spacing w:before="38"/>
              <w:ind w:left="233"/>
              <w:rPr>
                <w:sz w:val="24"/>
              </w:rPr>
            </w:pPr>
            <w:r>
              <w:rPr>
                <w:sz w:val="24"/>
              </w:rPr>
              <w:t>Серии</w:t>
            </w:r>
            <w:r>
              <w:rPr>
                <w:spacing w:val="-6"/>
                <w:sz w:val="24"/>
              </w:rPr>
              <w:t xml:space="preserve"> </w:t>
            </w:r>
            <w:r>
              <w:rPr>
                <w:sz w:val="24"/>
              </w:rPr>
              <w:t>последовательных</w:t>
            </w:r>
            <w:r>
              <w:rPr>
                <w:spacing w:val="-4"/>
                <w:sz w:val="24"/>
              </w:rPr>
              <w:t xml:space="preserve"> </w:t>
            </w:r>
            <w:r>
              <w:rPr>
                <w:spacing w:val="-2"/>
                <w:sz w:val="24"/>
              </w:rPr>
              <w:t>испытаний.</w:t>
            </w:r>
          </w:p>
          <w:p w14:paraId="38B87390">
            <w:pPr>
              <w:pStyle w:val="9"/>
              <w:spacing w:before="7" w:line="310" w:lineRule="atLeast"/>
              <w:ind w:left="233" w:right="162"/>
              <w:rPr>
                <w:sz w:val="24"/>
              </w:rPr>
            </w:pPr>
            <w:r>
              <w:rPr>
                <w:sz w:val="24"/>
              </w:rPr>
              <w:t>Испытания</w:t>
            </w:r>
            <w:r>
              <w:rPr>
                <w:spacing w:val="-14"/>
                <w:sz w:val="24"/>
              </w:rPr>
              <w:t xml:space="preserve"> </w:t>
            </w:r>
            <w:r>
              <w:rPr>
                <w:sz w:val="24"/>
              </w:rPr>
              <w:t>Бернулли.</w:t>
            </w:r>
            <w:r>
              <w:rPr>
                <w:spacing w:val="-14"/>
                <w:sz w:val="24"/>
              </w:rPr>
              <w:t xml:space="preserve"> </w:t>
            </w:r>
            <w:r>
              <w:rPr>
                <w:sz w:val="24"/>
              </w:rPr>
              <w:t>Случайный</w:t>
            </w:r>
            <w:r>
              <w:rPr>
                <w:spacing w:val="-14"/>
                <w:sz w:val="24"/>
              </w:rPr>
              <w:t xml:space="preserve"> </w:t>
            </w:r>
            <w:r>
              <w:rPr>
                <w:sz w:val="24"/>
              </w:rPr>
              <w:t>выбор из конечной совокупности</w:t>
            </w:r>
          </w:p>
        </w:tc>
        <w:tc>
          <w:tcPr>
            <w:tcW w:w="1134" w:type="dxa"/>
          </w:tcPr>
          <w:p w14:paraId="06B7175E">
            <w:pPr>
              <w:pStyle w:val="9"/>
              <w:spacing w:before="79"/>
              <w:rPr>
                <w:b/>
                <w:sz w:val="24"/>
              </w:rPr>
            </w:pPr>
          </w:p>
          <w:p w14:paraId="225F40C7">
            <w:pPr>
              <w:pStyle w:val="9"/>
              <w:ind w:left="142"/>
              <w:jc w:val="center"/>
              <w:rPr>
                <w:sz w:val="24"/>
              </w:rPr>
            </w:pPr>
            <w:r>
              <w:rPr>
                <w:spacing w:val="-10"/>
                <w:sz w:val="24"/>
              </w:rPr>
              <w:t>5</w:t>
            </w:r>
          </w:p>
        </w:tc>
        <w:tc>
          <w:tcPr>
            <w:tcW w:w="1559" w:type="dxa"/>
          </w:tcPr>
          <w:p w14:paraId="6892030D">
            <w:pPr>
              <w:pStyle w:val="9"/>
              <w:rPr>
                <w:sz w:val="24"/>
              </w:rPr>
            </w:pPr>
          </w:p>
        </w:tc>
        <w:tc>
          <w:tcPr>
            <w:tcW w:w="1701" w:type="dxa"/>
          </w:tcPr>
          <w:p w14:paraId="5830F4A5">
            <w:pPr>
              <w:pStyle w:val="9"/>
              <w:rPr>
                <w:sz w:val="24"/>
              </w:rPr>
            </w:pPr>
          </w:p>
        </w:tc>
        <w:tc>
          <w:tcPr>
            <w:tcW w:w="1985" w:type="dxa"/>
          </w:tcPr>
          <w:p w14:paraId="6A493A01">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A46D9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36107F12">
            <w:pPr>
              <w:pStyle w:val="9"/>
              <w:spacing w:before="38"/>
              <w:ind w:left="101"/>
              <w:rPr>
                <w:sz w:val="24"/>
              </w:rPr>
            </w:pPr>
            <w:r>
              <w:rPr>
                <w:spacing w:val="-10"/>
                <w:sz w:val="24"/>
              </w:rPr>
              <w:t>6</w:t>
            </w:r>
          </w:p>
        </w:tc>
        <w:tc>
          <w:tcPr>
            <w:tcW w:w="3118" w:type="dxa"/>
          </w:tcPr>
          <w:p w14:paraId="33743A1B">
            <w:pPr>
              <w:pStyle w:val="9"/>
              <w:spacing w:before="38"/>
              <w:ind w:left="233"/>
              <w:rPr>
                <w:sz w:val="24"/>
              </w:rPr>
            </w:pPr>
            <w:r>
              <w:rPr>
                <w:sz w:val="24"/>
              </w:rPr>
              <w:t>Случайные</w:t>
            </w:r>
            <w:r>
              <w:rPr>
                <w:spacing w:val="-4"/>
                <w:sz w:val="24"/>
              </w:rPr>
              <w:t xml:space="preserve"> </w:t>
            </w:r>
            <w:r>
              <w:rPr>
                <w:sz w:val="24"/>
              </w:rPr>
              <w:t>величины</w:t>
            </w:r>
            <w:r>
              <w:rPr>
                <w:spacing w:val="-3"/>
                <w:sz w:val="24"/>
              </w:rPr>
              <w:t xml:space="preserve"> </w:t>
            </w:r>
            <w:r>
              <w:rPr>
                <w:sz w:val="24"/>
              </w:rPr>
              <w:t>и</w:t>
            </w:r>
            <w:r>
              <w:rPr>
                <w:spacing w:val="-3"/>
                <w:sz w:val="24"/>
              </w:rPr>
              <w:t xml:space="preserve"> </w:t>
            </w:r>
            <w:r>
              <w:rPr>
                <w:spacing w:val="-2"/>
                <w:sz w:val="24"/>
              </w:rPr>
              <w:t>распределения</w:t>
            </w:r>
          </w:p>
        </w:tc>
        <w:tc>
          <w:tcPr>
            <w:tcW w:w="1134" w:type="dxa"/>
            <w:vAlign w:val="center"/>
          </w:tcPr>
          <w:p w14:paraId="3FAA2E8E">
            <w:pPr>
              <w:pStyle w:val="9"/>
              <w:spacing w:before="38"/>
              <w:jc w:val="center"/>
              <w:rPr>
                <w:sz w:val="24"/>
              </w:rPr>
            </w:pPr>
            <w:r>
              <w:rPr>
                <w:spacing w:val="-5"/>
                <w:sz w:val="24"/>
              </w:rPr>
              <w:t>14</w:t>
            </w:r>
          </w:p>
        </w:tc>
        <w:tc>
          <w:tcPr>
            <w:tcW w:w="1559" w:type="dxa"/>
          </w:tcPr>
          <w:p w14:paraId="35574DE0">
            <w:pPr>
              <w:pStyle w:val="9"/>
              <w:spacing w:before="38"/>
              <w:ind w:right="758"/>
              <w:jc w:val="right"/>
              <w:rPr>
                <w:sz w:val="24"/>
              </w:rPr>
            </w:pPr>
            <w:r>
              <w:rPr>
                <w:spacing w:val="-10"/>
                <w:sz w:val="24"/>
              </w:rPr>
              <w:t>1</w:t>
            </w:r>
          </w:p>
        </w:tc>
        <w:tc>
          <w:tcPr>
            <w:tcW w:w="1701" w:type="dxa"/>
          </w:tcPr>
          <w:p w14:paraId="2D5961EC">
            <w:pPr>
              <w:pStyle w:val="9"/>
              <w:rPr>
                <w:sz w:val="24"/>
              </w:rPr>
            </w:pPr>
          </w:p>
        </w:tc>
        <w:tc>
          <w:tcPr>
            <w:tcW w:w="1985" w:type="dxa"/>
          </w:tcPr>
          <w:p w14:paraId="2A3F0483">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B096C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3991" w:type="dxa"/>
            <w:gridSpan w:val="2"/>
          </w:tcPr>
          <w:p w14:paraId="3C7BF8AC">
            <w:pPr>
              <w:pStyle w:val="9"/>
              <w:spacing w:before="135"/>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4" w:type="dxa"/>
            <w:vAlign w:val="center"/>
          </w:tcPr>
          <w:p w14:paraId="5C541BDD">
            <w:pPr>
              <w:pStyle w:val="9"/>
              <w:spacing w:before="135"/>
              <w:jc w:val="center"/>
              <w:rPr>
                <w:sz w:val="24"/>
              </w:rPr>
            </w:pPr>
            <w:r>
              <w:rPr>
                <w:spacing w:val="-5"/>
                <w:sz w:val="24"/>
              </w:rPr>
              <w:t>34</w:t>
            </w:r>
          </w:p>
        </w:tc>
        <w:tc>
          <w:tcPr>
            <w:tcW w:w="1559" w:type="dxa"/>
          </w:tcPr>
          <w:p w14:paraId="37C30096">
            <w:pPr>
              <w:pStyle w:val="9"/>
              <w:spacing w:before="135"/>
              <w:ind w:right="758"/>
              <w:jc w:val="right"/>
              <w:rPr>
                <w:sz w:val="24"/>
              </w:rPr>
            </w:pPr>
            <w:r>
              <w:rPr>
                <w:spacing w:val="-10"/>
                <w:sz w:val="24"/>
              </w:rPr>
              <w:t>2</w:t>
            </w:r>
          </w:p>
        </w:tc>
        <w:tc>
          <w:tcPr>
            <w:tcW w:w="1701" w:type="dxa"/>
          </w:tcPr>
          <w:p w14:paraId="62BF663C">
            <w:pPr>
              <w:pStyle w:val="9"/>
              <w:spacing w:before="135"/>
              <w:ind w:left="197"/>
              <w:jc w:val="center"/>
              <w:rPr>
                <w:sz w:val="24"/>
              </w:rPr>
            </w:pPr>
            <w:r>
              <w:rPr>
                <w:spacing w:val="-10"/>
                <w:sz w:val="24"/>
              </w:rPr>
              <w:t>0</w:t>
            </w:r>
          </w:p>
        </w:tc>
        <w:tc>
          <w:tcPr>
            <w:tcW w:w="1985" w:type="dxa"/>
          </w:tcPr>
          <w:p w14:paraId="0D7993F9">
            <w:pPr>
              <w:pStyle w:val="9"/>
              <w:rPr>
                <w:sz w:val="24"/>
              </w:rPr>
            </w:pPr>
          </w:p>
        </w:tc>
      </w:tr>
    </w:tbl>
    <w:p w14:paraId="03F5198D">
      <w:pPr>
        <w:rPr>
          <w:sz w:val="24"/>
        </w:rPr>
        <w:sectPr>
          <w:pgSz w:w="11910" w:h="16390"/>
          <w:pgMar w:top="620" w:right="280" w:bottom="1480" w:left="1060" w:header="720" w:footer="720" w:gutter="0"/>
          <w:cols w:space="720" w:num="1"/>
          <w:docGrid w:linePitch="299" w:charSpace="0"/>
        </w:sectPr>
      </w:pPr>
    </w:p>
    <w:p w14:paraId="495936DC">
      <w:pPr>
        <w:spacing w:before="64" w:after="53"/>
        <w:ind w:left="411"/>
        <w:rPr>
          <w:b/>
          <w:sz w:val="28"/>
        </w:rPr>
      </w:pPr>
      <w:r>
        <w:rPr>
          <w:b/>
          <w:sz w:val="28"/>
        </w:rPr>
        <w:t>11</w:t>
      </w:r>
      <w:r>
        <w:rPr>
          <w:b/>
          <w:spacing w:val="1"/>
          <w:sz w:val="28"/>
        </w:rPr>
        <w:t xml:space="preserve"> </w:t>
      </w:r>
      <w:r>
        <w:rPr>
          <w:b/>
          <w:spacing w:val="-2"/>
          <w:sz w:val="28"/>
        </w:rPr>
        <w:t>КЛАСС</w:t>
      </w:r>
    </w:p>
    <w:tbl>
      <w:tblPr>
        <w:tblStyle w:val="7"/>
        <w:tblW w:w="10370" w:type="dxa"/>
        <w:tblInd w:w="1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3"/>
        <w:gridCol w:w="3118"/>
        <w:gridCol w:w="1134"/>
        <w:gridCol w:w="1559"/>
        <w:gridCol w:w="1701"/>
        <w:gridCol w:w="1985"/>
      </w:tblGrid>
      <w:tr w14:paraId="2544A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873" w:type="dxa"/>
            <w:vMerge w:val="restart"/>
            <w:vAlign w:val="center"/>
          </w:tcPr>
          <w:p w14:paraId="0E1452AD">
            <w:pPr>
              <w:pStyle w:val="9"/>
              <w:ind w:left="235"/>
              <w:jc w:val="center"/>
              <w:rPr>
                <w:b/>
                <w:sz w:val="24"/>
              </w:rPr>
            </w:pPr>
            <w:r>
              <w:rPr>
                <w:b/>
                <w:sz w:val="24"/>
              </w:rPr>
              <w:t>№</w:t>
            </w:r>
            <w:r>
              <w:rPr>
                <w:b/>
                <w:spacing w:val="-2"/>
                <w:sz w:val="24"/>
              </w:rPr>
              <w:t xml:space="preserve"> </w:t>
            </w:r>
            <w:r>
              <w:rPr>
                <w:b/>
                <w:spacing w:val="-5"/>
                <w:sz w:val="24"/>
              </w:rPr>
              <w:t>п/п</w:t>
            </w:r>
          </w:p>
        </w:tc>
        <w:tc>
          <w:tcPr>
            <w:tcW w:w="3118" w:type="dxa"/>
            <w:vMerge w:val="restart"/>
            <w:vAlign w:val="center"/>
          </w:tcPr>
          <w:p w14:paraId="4A2FCBD7">
            <w:pPr>
              <w:pStyle w:val="9"/>
              <w:spacing w:line="276" w:lineRule="auto"/>
              <w:ind w:left="232" w:right="1068"/>
              <w:jc w:val="center"/>
              <w:rPr>
                <w:b/>
                <w:sz w:val="24"/>
              </w:rPr>
            </w:pPr>
            <w:r>
              <w:rPr>
                <w:b/>
                <w:sz w:val="24"/>
              </w:rPr>
              <w:t>Наименование</w:t>
            </w:r>
            <w:r>
              <w:rPr>
                <w:b/>
                <w:spacing w:val="-13"/>
                <w:sz w:val="24"/>
              </w:rPr>
              <w:t xml:space="preserve"> </w:t>
            </w:r>
            <w:r>
              <w:rPr>
                <w:b/>
                <w:sz w:val="24"/>
              </w:rPr>
              <w:t>разделов</w:t>
            </w:r>
            <w:r>
              <w:rPr>
                <w:b/>
                <w:spacing w:val="-13"/>
                <w:sz w:val="24"/>
              </w:rPr>
              <w:t xml:space="preserve"> </w:t>
            </w:r>
            <w:r>
              <w:rPr>
                <w:b/>
                <w:sz w:val="24"/>
              </w:rPr>
              <w:t>и</w:t>
            </w:r>
            <w:r>
              <w:rPr>
                <w:b/>
                <w:spacing w:val="-13"/>
                <w:sz w:val="24"/>
              </w:rPr>
              <w:t xml:space="preserve"> </w:t>
            </w:r>
            <w:r>
              <w:rPr>
                <w:b/>
                <w:sz w:val="24"/>
              </w:rPr>
              <w:t xml:space="preserve">тем </w:t>
            </w:r>
            <w:r>
              <w:rPr>
                <w:b/>
                <w:spacing w:val="-2"/>
                <w:sz w:val="24"/>
              </w:rPr>
              <w:t>программы</w:t>
            </w:r>
          </w:p>
        </w:tc>
        <w:tc>
          <w:tcPr>
            <w:tcW w:w="4394" w:type="dxa"/>
            <w:gridSpan w:val="3"/>
            <w:vAlign w:val="center"/>
          </w:tcPr>
          <w:p w14:paraId="5FC5A17F">
            <w:pPr>
              <w:pStyle w:val="9"/>
              <w:spacing w:before="46"/>
              <w:ind w:left="98"/>
              <w:jc w:val="center"/>
              <w:rPr>
                <w:b/>
                <w:sz w:val="24"/>
              </w:rPr>
            </w:pPr>
            <w:r>
              <w:rPr>
                <w:b/>
                <w:sz w:val="24"/>
              </w:rPr>
              <w:t>Количество</w:t>
            </w:r>
            <w:r>
              <w:rPr>
                <w:b/>
                <w:spacing w:val="-4"/>
                <w:sz w:val="24"/>
              </w:rPr>
              <w:t xml:space="preserve"> часов</w:t>
            </w:r>
          </w:p>
        </w:tc>
        <w:tc>
          <w:tcPr>
            <w:tcW w:w="1985" w:type="dxa"/>
            <w:vMerge w:val="restart"/>
            <w:vAlign w:val="center"/>
          </w:tcPr>
          <w:p w14:paraId="31FAA095">
            <w:pPr>
              <w:pStyle w:val="9"/>
              <w:spacing w:before="46" w:line="276" w:lineRule="auto"/>
              <w:jc w:val="center"/>
              <w:rPr>
                <w:b/>
                <w:sz w:val="24"/>
              </w:rPr>
            </w:pPr>
            <w:r>
              <w:rPr>
                <w:b/>
                <w:spacing w:val="-2"/>
                <w:sz w:val="24"/>
              </w:rPr>
              <w:t>Электронные (цифровые) образовательные ресурсы</w:t>
            </w:r>
          </w:p>
        </w:tc>
      </w:tr>
      <w:tr w14:paraId="28E3F9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5" w:hRule="atLeast"/>
        </w:trPr>
        <w:tc>
          <w:tcPr>
            <w:tcW w:w="873" w:type="dxa"/>
            <w:vMerge w:val="continue"/>
            <w:tcBorders>
              <w:top w:val="nil"/>
            </w:tcBorders>
          </w:tcPr>
          <w:p w14:paraId="099E3C0E">
            <w:pPr>
              <w:rPr>
                <w:sz w:val="2"/>
                <w:szCs w:val="2"/>
              </w:rPr>
            </w:pPr>
          </w:p>
        </w:tc>
        <w:tc>
          <w:tcPr>
            <w:tcW w:w="3118" w:type="dxa"/>
            <w:vMerge w:val="continue"/>
            <w:tcBorders>
              <w:top w:val="nil"/>
            </w:tcBorders>
          </w:tcPr>
          <w:p w14:paraId="38886FE2">
            <w:pPr>
              <w:rPr>
                <w:sz w:val="2"/>
                <w:szCs w:val="2"/>
              </w:rPr>
            </w:pPr>
          </w:p>
        </w:tc>
        <w:tc>
          <w:tcPr>
            <w:tcW w:w="1134" w:type="dxa"/>
            <w:vAlign w:val="center"/>
          </w:tcPr>
          <w:p w14:paraId="4613F23A">
            <w:pPr>
              <w:pStyle w:val="9"/>
              <w:ind w:left="232"/>
              <w:jc w:val="center"/>
              <w:rPr>
                <w:b/>
                <w:sz w:val="24"/>
              </w:rPr>
            </w:pPr>
            <w:r>
              <w:rPr>
                <w:b/>
                <w:spacing w:val="-2"/>
                <w:sz w:val="24"/>
              </w:rPr>
              <w:t>Всего</w:t>
            </w:r>
          </w:p>
        </w:tc>
        <w:tc>
          <w:tcPr>
            <w:tcW w:w="1559" w:type="dxa"/>
            <w:vAlign w:val="center"/>
          </w:tcPr>
          <w:p w14:paraId="214D55ED">
            <w:pPr>
              <w:pStyle w:val="9"/>
              <w:spacing w:before="178" w:line="278" w:lineRule="auto"/>
              <w:jc w:val="center"/>
              <w:rPr>
                <w:b/>
                <w:sz w:val="24"/>
              </w:rPr>
            </w:pPr>
            <w:r>
              <w:rPr>
                <w:b/>
                <w:spacing w:val="-2"/>
                <w:sz w:val="24"/>
              </w:rPr>
              <w:t>Контрольные работы</w:t>
            </w:r>
          </w:p>
        </w:tc>
        <w:tc>
          <w:tcPr>
            <w:tcW w:w="1701" w:type="dxa"/>
            <w:vAlign w:val="center"/>
          </w:tcPr>
          <w:p w14:paraId="45837409">
            <w:pPr>
              <w:pStyle w:val="9"/>
              <w:spacing w:before="178" w:line="278" w:lineRule="auto"/>
              <w:jc w:val="center"/>
              <w:rPr>
                <w:b/>
                <w:sz w:val="24"/>
              </w:rPr>
            </w:pPr>
            <w:r>
              <w:rPr>
                <w:b/>
                <w:spacing w:val="-2"/>
                <w:sz w:val="24"/>
              </w:rPr>
              <w:t>Практические работы</w:t>
            </w:r>
          </w:p>
        </w:tc>
        <w:tc>
          <w:tcPr>
            <w:tcW w:w="1985" w:type="dxa"/>
            <w:vMerge w:val="continue"/>
            <w:tcBorders>
              <w:top w:val="nil"/>
            </w:tcBorders>
          </w:tcPr>
          <w:p w14:paraId="68268C50">
            <w:pPr>
              <w:rPr>
                <w:sz w:val="2"/>
                <w:szCs w:val="2"/>
              </w:rPr>
            </w:pPr>
          </w:p>
        </w:tc>
      </w:tr>
      <w:tr w14:paraId="2DEF46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2" w:hRule="atLeast"/>
        </w:trPr>
        <w:tc>
          <w:tcPr>
            <w:tcW w:w="873" w:type="dxa"/>
          </w:tcPr>
          <w:p w14:paraId="6A7B5D97">
            <w:pPr>
              <w:pStyle w:val="9"/>
              <w:spacing w:before="41"/>
              <w:ind w:left="101"/>
              <w:rPr>
                <w:sz w:val="24"/>
              </w:rPr>
            </w:pPr>
            <w:r>
              <w:rPr>
                <w:spacing w:val="-10"/>
                <w:sz w:val="24"/>
              </w:rPr>
              <w:t>1</w:t>
            </w:r>
          </w:p>
        </w:tc>
        <w:tc>
          <w:tcPr>
            <w:tcW w:w="3118" w:type="dxa"/>
          </w:tcPr>
          <w:p w14:paraId="08E6EC29">
            <w:pPr>
              <w:pStyle w:val="9"/>
              <w:spacing w:before="41"/>
              <w:ind w:left="232"/>
              <w:rPr>
                <w:sz w:val="24"/>
              </w:rPr>
            </w:pPr>
            <w:r>
              <w:rPr>
                <w:sz w:val="24"/>
              </w:rPr>
              <w:t>Закон</w:t>
            </w:r>
            <w:r>
              <w:rPr>
                <w:spacing w:val="-6"/>
                <w:sz w:val="24"/>
              </w:rPr>
              <w:t xml:space="preserve"> </w:t>
            </w:r>
            <w:r>
              <w:rPr>
                <w:sz w:val="24"/>
              </w:rPr>
              <w:t>больших</w:t>
            </w:r>
            <w:r>
              <w:rPr>
                <w:spacing w:val="-2"/>
                <w:sz w:val="24"/>
              </w:rPr>
              <w:t xml:space="preserve"> </w:t>
            </w:r>
            <w:r>
              <w:rPr>
                <w:spacing w:val="-4"/>
                <w:sz w:val="24"/>
              </w:rPr>
              <w:t>чисел</w:t>
            </w:r>
          </w:p>
        </w:tc>
        <w:tc>
          <w:tcPr>
            <w:tcW w:w="1134" w:type="dxa"/>
          </w:tcPr>
          <w:p w14:paraId="28AC7C69">
            <w:pPr>
              <w:pStyle w:val="9"/>
              <w:spacing w:before="41"/>
              <w:ind w:right="631"/>
              <w:jc w:val="right"/>
              <w:rPr>
                <w:sz w:val="24"/>
              </w:rPr>
            </w:pPr>
            <w:r>
              <w:rPr>
                <w:spacing w:val="-10"/>
                <w:sz w:val="24"/>
              </w:rPr>
              <w:t>5</w:t>
            </w:r>
          </w:p>
        </w:tc>
        <w:tc>
          <w:tcPr>
            <w:tcW w:w="1559" w:type="dxa"/>
          </w:tcPr>
          <w:p w14:paraId="12BE6D3E">
            <w:pPr>
              <w:pStyle w:val="9"/>
              <w:rPr>
                <w:sz w:val="24"/>
              </w:rPr>
            </w:pPr>
          </w:p>
        </w:tc>
        <w:tc>
          <w:tcPr>
            <w:tcW w:w="1701" w:type="dxa"/>
          </w:tcPr>
          <w:p w14:paraId="0571EAF7">
            <w:pPr>
              <w:pStyle w:val="9"/>
              <w:rPr>
                <w:sz w:val="24"/>
              </w:rPr>
            </w:pPr>
          </w:p>
        </w:tc>
        <w:tc>
          <w:tcPr>
            <w:tcW w:w="1985" w:type="dxa"/>
          </w:tcPr>
          <w:p w14:paraId="3B6BE956">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709DA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24C69844">
            <w:pPr>
              <w:pStyle w:val="9"/>
              <w:spacing w:before="41"/>
              <w:ind w:left="101"/>
              <w:rPr>
                <w:sz w:val="24"/>
              </w:rPr>
            </w:pPr>
            <w:r>
              <w:rPr>
                <w:spacing w:val="-10"/>
                <w:sz w:val="24"/>
              </w:rPr>
              <w:t>2</w:t>
            </w:r>
          </w:p>
        </w:tc>
        <w:tc>
          <w:tcPr>
            <w:tcW w:w="3118" w:type="dxa"/>
          </w:tcPr>
          <w:p w14:paraId="70A5251B">
            <w:pPr>
              <w:pStyle w:val="9"/>
              <w:spacing w:before="41"/>
              <w:ind w:left="232"/>
              <w:rPr>
                <w:sz w:val="24"/>
              </w:rPr>
            </w:pPr>
            <w:r>
              <w:rPr>
                <w:sz w:val="24"/>
              </w:rPr>
              <w:t>Элементы</w:t>
            </w:r>
            <w:r>
              <w:rPr>
                <w:spacing w:val="-4"/>
                <w:sz w:val="24"/>
              </w:rPr>
              <w:t xml:space="preserve"> </w:t>
            </w:r>
            <w:r>
              <w:rPr>
                <w:sz w:val="24"/>
              </w:rPr>
              <w:t>математической</w:t>
            </w:r>
            <w:r>
              <w:rPr>
                <w:spacing w:val="-3"/>
                <w:sz w:val="24"/>
              </w:rPr>
              <w:t xml:space="preserve"> </w:t>
            </w:r>
            <w:r>
              <w:rPr>
                <w:spacing w:val="-2"/>
                <w:sz w:val="24"/>
              </w:rPr>
              <w:t>статистики</w:t>
            </w:r>
          </w:p>
        </w:tc>
        <w:tc>
          <w:tcPr>
            <w:tcW w:w="1134" w:type="dxa"/>
          </w:tcPr>
          <w:p w14:paraId="3FF16D1A">
            <w:pPr>
              <w:pStyle w:val="9"/>
              <w:spacing w:before="41"/>
              <w:ind w:right="631"/>
              <w:jc w:val="right"/>
              <w:rPr>
                <w:sz w:val="24"/>
              </w:rPr>
            </w:pPr>
            <w:r>
              <w:rPr>
                <w:spacing w:val="-10"/>
                <w:sz w:val="24"/>
              </w:rPr>
              <w:t>6</w:t>
            </w:r>
          </w:p>
        </w:tc>
        <w:tc>
          <w:tcPr>
            <w:tcW w:w="1559" w:type="dxa"/>
          </w:tcPr>
          <w:p w14:paraId="7E1247E5">
            <w:pPr>
              <w:pStyle w:val="9"/>
              <w:rPr>
                <w:sz w:val="24"/>
              </w:rPr>
            </w:pPr>
          </w:p>
        </w:tc>
        <w:tc>
          <w:tcPr>
            <w:tcW w:w="1701" w:type="dxa"/>
          </w:tcPr>
          <w:p w14:paraId="2663836C">
            <w:pPr>
              <w:pStyle w:val="9"/>
              <w:rPr>
                <w:sz w:val="24"/>
              </w:rPr>
            </w:pPr>
          </w:p>
        </w:tc>
        <w:tc>
          <w:tcPr>
            <w:tcW w:w="1985" w:type="dxa"/>
          </w:tcPr>
          <w:p w14:paraId="644C60FD">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2288D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8" w:hRule="atLeast"/>
        </w:trPr>
        <w:tc>
          <w:tcPr>
            <w:tcW w:w="873" w:type="dxa"/>
          </w:tcPr>
          <w:p w14:paraId="3744C5DA">
            <w:pPr>
              <w:pStyle w:val="9"/>
              <w:spacing w:before="81"/>
              <w:rPr>
                <w:b/>
                <w:sz w:val="24"/>
              </w:rPr>
            </w:pPr>
          </w:p>
          <w:p w14:paraId="1C9E7D57">
            <w:pPr>
              <w:pStyle w:val="9"/>
              <w:spacing w:before="1"/>
              <w:ind w:left="101"/>
              <w:rPr>
                <w:sz w:val="24"/>
              </w:rPr>
            </w:pPr>
            <w:r>
              <w:rPr>
                <w:spacing w:val="-10"/>
                <w:sz w:val="24"/>
              </w:rPr>
              <w:t>3</w:t>
            </w:r>
          </w:p>
        </w:tc>
        <w:tc>
          <w:tcPr>
            <w:tcW w:w="3118" w:type="dxa"/>
          </w:tcPr>
          <w:p w14:paraId="50E6245A">
            <w:pPr>
              <w:pStyle w:val="9"/>
              <w:spacing w:before="41" w:line="276" w:lineRule="auto"/>
              <w:ind w:left="232"/>
              <w:rPr>
                <w:sz w:val="24"/>
              </w:rPr>
            </w:pPr>
            <w:r>
              <w:rPr>
                <w:sz w:val="24"/>
              </w:rPr>
              <w:t>Непрерывные</w:t>
            </w:r>
            <w:r>
              <w:rPr>
                <w:spacing w:val="-15"/>
                <w:sz w:val="24"/>
              </w:rPr>
              <w:t xml:space="preserve"> </w:t>
            </w:r>
            <w:r>
              <w:rPr>
                <w:sz w:val="24"/>
              </w:rPr>
              <w:t>случайные</w:t>
            </w:r>
            <w:r>
              <w:rPr>
                <w:spacing w:val="-15"/>
                <w:sz w:val="24"/>
              </w:rPr>
              <w:t xml:space="preserve"> </w:t>
            </w:r>
            <w:r>
              <w:rPr>
                <w:sz w:val="24"/>
              </w:rPr>
              <w:t>величины (распределения), показательное и</w:t>
            </w:r>
          </w:p>
          <w:p w14:paraId="2C32C044">
            <w:pPr>
              <w:pStyle w:val="9"/>
              <w:spacing w:before="1"/>
              <w:ind w:left="232"/>
              <w:rPr>
                <w:sz w:val="24"/>
              </w:rPr>
            </w:pPr>
            <w:r>
              <w:rPr>
                <w:sz w:val="24"/>
              </w:rPr>
              <w:t>нормальное</w:t>
            </w:r>
            <w:r>
              <w:rPr>
                <w:spacing w:val="-4"/>
                <w:sz w:val="24"/>
              </w:rPr>
              <w:t xml:space="preserve"> </w:t>
            </w:r>
            <w:r>
              <w:rPr>
                <w:spacing w:val="-2"/>
                <w:sz w:val="24"/>
              </w:rPr>
              <w:t>распределения</w:t>
            </w:r>
          </w:p>
        </w:tc>
        <w:tc>
          <w:tcPr>
            <w:tcW w:w="1134" w:type="dxa"/>
          </w:tcPr>
          <w:p w14:paraId="5DBF1495">
            <w:pPr>
              <w:pStyle w:val="9"/>
              <w:spacing w:before="81"/>
              <w:rPr>
                <w:b/>
                <w:sz w:val="24"/>
              </w:rPr>
            </w:pPr>
          </w:p>
          <w:p w14:paraId="39E6C7C2">
            <w:pPr>
              <w:pStyle w:val="9"/>
              <w:spacing w:before="1"/>
              <w:ind w:right="631"/>
              <w:jc w:val="right"/>
              <w:rPr>
                <w:sz w:val="24"/>
              </w:rPr>
            </w:pPr>
            <w:r>
              <w:rPr>
                <w:spacing w:val="-10"/>
                <w:sz w:val="24"/>
              </w:rPr>
              <w:t>4</w:t>
            </w:r>
          </w:p>
        </w:tc>
        <w:tc>
          <w:tcPr>
            <w:tcW w:w="1559" w:type="dxa"/>
          </w:tcPr>
          <w:p w14:paraId="77301018">
            <w:pPr>
              <w:pStyle w:val="9"/>
              <w:rPr>
                <w:sz w:val="24"/>
              </w:rPr>
            </w:pPr>
          </w:p>
        </w:tc>
        <w:tc>
          <w:tcPr>
            <w:tcW w:w="1701" w:type="dxa"/>
          </w:tcPr>
          <w:p w14:paraId="66B9BD62">
            <w:pPr>
              <w:pStyle w:val="9"/>
              <w:rPr>
                <w:sz w:val="24"/>
              </w:rPr>
            </w:pPr>
          </w:p>
        </w:tc>
        <w:tc>
          <w:tcPr>
            <w:tcW w:w="1985" w:type="dxa"/>
          </w:tcPr>
          <w:p w14:paraId="4C924FEA">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760D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1ADD56F3">
            <w:pPr>
              <w:pStyle w:val="9"/>
              <w:spacing w:before="41"/>
              <w:ind w:left="101"/>
              <w:rPr>
                <w:sz w:val="24"/>
              </w:rPr>
            </w:pPr>
            <w:r>
              <w:rPr>
                <w:spacing w:val="-10"/>
                <w:sz w:val="24"/>
              </w:rPr>
              <w:t>4</w:t>
            </w:r>
          </w:p>
        </w:tc>
        <w:tc>
          <w:tcPr>
            <w:tcW w:w="3118" w:type="dxa"/>
          </w:tcPr>
          <w:p w14:paraId="73EB47A2">
            <w:pPr>
              <w:pStyle w:val="9"/>
              <w:spacing w:before="41"/>
              <w:ind w:left="232"/>
              <w:rPr>
                <w:sz w:val="24"/>
              </w:rPr>
            </w:pPr>
            <w:r>
              <w:rPr>
                <w:sz w:val="24"/>
              </w:rPr>
              <w:t>Распределение</w:t>
            </w:r>
            <w:r>
              <w:rPr>
                <w:spacing w:val="-6"/>
                <w:sz w:val="24"/>
              </w:rPr>
              <w:t xml:space="preserve"> </w:t>
            </w:r>
            <w:r>
              <w:rPr>
                <w:spacing w:val="-2"/>
                <w:sz w:val="24"/>
              </w:rPr>
              <w:t>Пуассона</w:t>
            </w:r>
          </w:p>
        </w:tc>
        <w:tc>
          <w:tcPr>
            <w:tcW w:w="1134" w:type="dxa"/>
          </w:tcPr>
          <w:p w14:paraId="1B066E45">
            <w:pPr>
              <w:pStyle w:val="9"/>
              <w:spacing w:before="41"/>
              <w:ind w:right="631"/>
              <w:jc w:val="right"/>
              <w:rPr>
                <w:sz w:val="24"/>
              </w:rPr>
            </w:pPr>
            <w:r>
              <w:rPr>
                <w:spacing w:val="-10"/>
                <w:sz w:val="24"/>
              </w:rPr>
              <w:t>2</w:t>
            </w:r>
          </w:p>
        </w:tc>
        <w:tc>
          <w:tcPr>
            <w:tcW w:w="1559" w:type="dxa"/>
          </w:tcPr>
          <w:p w14:paraId="5723D8ED">
            <w:pPr>
              <w:pStyle w:val="9"/>
              <w:rPr>
                <w:sz w:val="24"/>
              </w:rPr>
            </w:pPr>
          </w:p>
        </w:tc>
        <w:tc>
          <w:tcPr>
            <w:tcW w:w="1701" w:type="dxa"/>
          </w:tcPr>
          <w:p w14:paraId="55001BE6">
            <w:pPr>
              <w:pStyle w:val="9"/>
              <w:rPr>
                <w:sz w:val="24"/>
              </w:rPr>
            </w:pPr>
          </w:p>
        </w:tc>
        <w:tc>
          <w:tcPr>
            <w:tcW w:w="1985" w:type="dxa"/>
          </w:tcPr>
          <w:p w14:paraId="1F130F7F">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0F7375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6E0C85FB">
            <w:pPr>
              <w:pStyle w:val="9"/>
              <w:spacing w:before="41"/>
              <w:ind w:left="101"/>
              <w:rPr>
                <w:sz w:val="24"/>
              </w:rPr>
            </w:pPr>
            <w:r>
              <w:rPr>
                <w:spacing w:val="-10"/>
                <w:sz w:val="24"/>
              </w:rPr>
              <w:t>5</w:t>
            </w:r>
          </w:p>
        </w:tc>
        <w:tc>
          <w:tcPr>
            <w:tcW w:w="3118" w:type="dxa"/>
          </w:tcPr>
          <w:p w14:paraId="1AAF0E01">
            <w:pPr>
              <w:pStyle w:val="9"/>
              <w:spacing w:before="41"/>
              <w:ind w:left="232"/>
              <w:rPr>
                <w:sz w:val="24"/>
              </w:rPr>
            </w:pPr>
            <w:r>
              <w:rPr>
                <w:sz w:val="24"/>
              </w:rPr>
              <w:t>Связь</w:t>
            </w:r>
            <w:r>
              <w:rPr>
                <w:spacing w:val="-2"/>
                <w:sz w:val="24"/>
              </w:rPr>
              <w:t xml:space="preserve"> </w:t>
            </w:r>
            <w:r>
              <w:rPr>
                <w:sz w:val="24"/>
              </w:rPr>
              <w:t>между</w:t>
            </w:r>
            <w:r>
              <w:rPr>
                <w:spacing w:val="-6"/>
                <w:sz w:val="24"/>
              </w:rPr>
              <w:t xml:space="preserve"> </w:t>
            </w:r>
            <w:r>
              <w:rPr>
                <w:sz w:val="24"/>
              </w:rPr>
              <w:t>случайными</w:t>
            </w:r>
            <w:r>
              <w:rPr>
                <w:spacing w:val="-1"/>
                <w:sz w:val="24"/>
              </w:rPr>
              <w:t xml:space="preserve"> </w:t>
            </w:r>
            <w:r>
              <w:rPr>
                <w:spacing w:val="-2"/>
                <w:sz w:val="24"/>
              </w:rPr>
              <w:t>величинами</w:t>
            </w:r>
          </w:p>
        </w:tc>
        <w:tc>
          <w:tcPr>
            <w:tcW w:w="1134" w:type="dxa"/>
          </w:tcPr>
          <w:p w14:paraId="74B27FEB">
            <w:pPr>
              <w:pStyle w:val="9"/>
              <w:spacing w:before="41"/>
              <w:ind w:right="631"/>
              <w:jc w:val="right"/>
              <w:rPr>
                <w:sz w:val="24"/>
              </w:rPr>
            </w:pPr>
            <w:r>
              <w:rPr>
                <w:spacing w:val="-10"/>
                <w:sz w:val="24"/>
              </w:rPr>
              <w:t>6</w:t>
            </w:r>
          </w:p>
        </w:tc>
        <w:tc>
          <w:tcPr>
            <w:tcW w:w="1559" w:type="dxa"/>
          </w:tcPr>
          <w:p w14:paraId="105C7F57">
            <w:pPr>
              <w:pStyle w:val="9"/>
              <w:rPr>
                <w:sz w:val="24"/>
              </w:rPr>
            </w:pPr>
          </w:p>
        </w:tc>
        <w:tc>
          <w:tcPr>
            <w:tcW w:w="1701" w:type="dxa"/>
          </w:tcPr>
          <w:p w14:paraId="2364655C">
            <w:pPr>
              <w:pStyle w:val="9"/>
              <w:rPr>
                <w:sz w:val="24"/>
              </w:rPr>
            </w:pPr>
          </w:p>
        </w:tc>
        <w:tc>
          <w:tcPr>
            <w:tcW w:w="1985" w:type="dxa"/>
          </w:tcPr>
          <w:p w14:paraId="2BADA9B6">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5822A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73" w:type="dxa"/>
          </w:tcPr>
          <w:p w14:paraId="0ACB4EE9">
            <w:pPr>
              <w:pStyle w:val="9"/>
              <w:spacing w:before="41"/>
              <w:ind w:left="101"/>
              <w:rPr>
                <w:sz w:val="24"/>
              </w:rPr>
            </w:pPr>
            <w:r>
              <w:rPr>
                <w:spacing w:val="-10"/>
                <w:sz w:val="24"/>
              </w:rPr>
              <w:t>6</w:t>
            </w:r>
          </w:p>
        </w:tc>
        <w:tc>
          <w:tcPr>
            <w:tcW w:w="3118" w:type="dxa"/>
          </w:tcPr>
          <w:p w14:paraId="2F4CC11F">
            <w:pPr>
              <w:pStyle w:val="9"/>
              <w:spacing w:before="41"/>
              <w:ind w:left="232"/>
              <w:rPr>
                <w:sz w:val="24"/>
              </w:rPr>
            </w:pPr>
            <w:r>
              <w:rPr>
                <w:sz w:val="24"/>
              </w:rPr>
              <w:t>Обобщение</w:t>
            </w:r>
            <w:r>
              <w:rPr>
                <w:spacing w:val="-4"/>
                <w:sz w:val="24"/>
              </w:rPr>
              <w:t xml:space="preserve"> </w:t>
            </w:r>
            <w:r>
              <w:rPr>
                <w:sz w:val="24"/>
              </w:rPr>
              <w:t>и</w:t>
            </w:r>
            <w:r>
              <w:rPr>
                <w:spacing w:val="-3"/>
                <w:sz w:val="24"/>
              </w:rPr>
              <w:t xml:space="preserve"> </w:t>
            </w:r>
            <w:r>
              <w:rPr>
                <w:sz w:val="24"/>
              </w:rPr>
              <w:t>систематизация</w:t>
            </w:r>
            <w:r>
              <w:rPr>
                <w:spacing w:val="-2"/>
                <w:sz w:val="24"/>
              </w:rPr>
              <w:t xml:space="preserve"> знаний</w:t>
            </w:r>
          </w:p>
        </w:tc>
        <w:tc>
          <w:tcPr>
            <w:tcW w:w="1134" w:type="dxa"/>
          </w:tcPr>
          <w:p w14:paraId="79F59A20">
            <w:pPr>
              <w:pStyle w:val="9"/>
              <w:spacing w:before="41"/>
              <w:ind w:right="571"/>
              <w:jc w:val="right"/>
              <w:rPr>
                <w:sz w:val="24"/>
              </w:rPr>
            </w:pPr>
            <w:r>
              <w:rPr>
                <w:spacing w:val="-5"/>
                <w:sz w:val="24"/>
              </w:rPr>
              <w:t>11</w:t>
            </w:r>
          </w:p>
        </w:tc>
        <w:tc>
          <w:tcPr>
            <w:tcW w:w="1559" w:type="dxa"/>
          </w:tcPr>
          <w:p w14:paraId="3BE05EF6">
            <w:pPr>
              <w:pStyle w:val="9"/>
              <w:spacing w:before="41"/>
              <w:ind w:right="763"/>
              <w:jc w:val="right"/>
              <w:rPr>
                <w:sz w:val="24"/>
              </w:rPr>
            </w:pPr>
            <w:r>
              <w:rPr>
                <w:spacing w:val="-10"/>
                <w:sz w:val="24"/>
              </w:rPr>
              <w:t>1</w:t>
            </w:r>
          </w:p>
        </w:tc>
        <w:tc>
          <w:tcPr>
            <w:tcW w:w="1701" w:type="dxa"/>
          </w:tcPr>
          <w:p w14:paraId="583AE4B5">
            <w:pPr>
              <w:pStyle w:val="9"/>
              <w:rPr>
                <w:sz w:val="24"/>
              </w:rPr>
            </w:pPr>
          </w:p>
        </w:tc>
        <w:tc>
          <w:tcPr>
            <w:tcW w:w="1985" w:type="dxa"/>
          </w:tcPr>
          <w:p w14:paraId="61FB104D">
            <w:pPr>
              <w:pStyle w:val="5"/>
              <w:spacing w:line="240" w:lineRule="auto"/>
              <w:ind w:left="102" w:leftChars="0" w:firstLine="0" w:firstLineChars="0"/>
              <w:jc w:val="left"/>
              <w:rPr>
                <w:sz w:val="22"/>
                <w:szCs w:val="22"/>
              </w:rPr>
            </w:pPr>
            <w:r>
              <w:rPr>
                <w:sz w:val="22"/>
                <w:szCs w:val="22"/>
              </w:rPr>
              <w:fldChar w:fldCharType="begin"/>
            </w:r>
            <w:r>
              <w:rPr>
                <w:sz w:val="22"/>
                <w:szCs w:val="22"/>
              </w:rPr>
              <w:instrText xml:space="preserve"> HYPERLINK "https://resh.edu.ru/" \h </w:instrText>
            </w:r>
            <w:r>
              <w:rPr>
                <w:sz w:val="22"/>
                <w:szCs w:val="22"/>
              </w:rPr>
              <w:fldChar w:fldCharType="separate"/>
            </w:r>
            <w:r>
              <w:rPr>
                <w:color w:val="0000FF"/>
                <w:spacing w:val="-2"/>
                <w:sz w:val="22"/>
                <w:szCs w:val="22"/>
                <w:u w:val="single" w:color="0000FF"/>
              </w:rPr>
              <w:t>Https://resh.edu.ru/</w:t>
            </w:r>
            <w:r>
              <w:rPr>
                <w:color w:val="0000FF"/>
                <w:spacing w:val="-2"/>
                <w:sz w:val="22"/>
                <w:szCs w:val="22"/>
                <w:u w:val="single" w:color="0000FF"/>
              </w:rPr>
              <w:fldChar w:fldCharType="end"/>
            </w:r>
          </w:p>
        </w:tc>
      </w:tr>
      <w:tr w14:paraId="61725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3991" w:type="dxa"/>
            <w:gridSpan w:val="2"/>
          </w:tcPr>
          <w:p w14:paraId="038AA713">
            <w:pPr>
              <w:pStyle w:val="9"/>
              <w:spacing w:before="137"/>
              <w:ind w:left="235"/>
              <w:rPr>
                <w:sz w:val="24"/>
              </w:rPr>
            </w:pPr>
            <w:r>
              <w:rPr>
                <w:sz w:val="24"/>
              </w:rPr>
              <w:t>ОБЩЕЕ</w:t>
            </w:r>
            <w:r>
              <w:rPr>
                <w:spacing w:val="-2"/>
                <w:sz w:val="24"/>
              </w:rPr>
              <w:t xml:space="preserve"> </w:t>
            </w:r>
            <w:r>
              <w:rPr>
                <w:sz w:val="24"/>
              </w:rPr>
              <w:t>КОЛИЧЕСТВО</w:t>
            </w:r>
            <w:r>
              <w:rPr>
                <w:spacing w:val="-2"/>
                <w:sz w:val="24"/>
              </w:rPr>
              <w:t xml:space="preserve"> </w:t>
            </w:r>
            <w:r>
              <w:rPr>
                <w:sz w:val="24"/>
              </w:rPr>
              <w:t>ЧАСОВ</w:t>
            </w:r>
            <w:r>
              <w:rPr>
                <w:spacing w:val="-3"/>
                <w:sz w:val="24"/>
              </w:rPr>
              <w:t xml:space="preserve"> </w:t>
            </w:r>
            <w:r>
              <w:rPr>
                <w:sz w:val="24"/>
              </w:rPr>
              <w:t>ПО</w:t>
            </w:r>
            <w:r>
              <w:rPr>
                <w:spacing w:val="-2"/>
                <w:sz w:val="24"/>
              </w:rPr>
              <w:t xml:space="preserve"> ПРОГРАММЕ</w:t>
            </w:r>
          </w:p>
        </w:tc>
        <w:tc>
          <w:tcPr>
            <w:tcW w:w="1134" w:type="dxa"/>
          </w:tcPr>
          <w:p w14:paraId="2446D8CE">
            <w:pPr>
              <w:pStyle w:val="9"/>
              <w:spacing w:before="137"/>
              <w:ind w:right="571"/>
              <w:jc w:val="right"/>
              <w:rPr>
                <w:sz w:val="24"/>
              </w:rPr>
            </w:pPr>
            <w:r>
              <w:rPr>
                <w:spacing w:val="-5"/>
                <w:sz w:val="24"/>
              </w:rPr>
              <w:t>34</w:t>
            </w:r>
          </w:p>
        </w:tc>
        <w:tc>
          <w:tcPr>
            <w:tcW w:w="1559" w:type="dxa"/>
          </w:tcPr>
          <w:p w14:paraId="7F000B47">
            <w:pPr>
              <w:pStyle w:val="9"/>
              <w:spacing w:before="137"/>
              <w:ind w:right="763"/>
              <w:jc w:val="right"/>
              <w:rPr>
                <w:sz w:val="24"/>
              </w:rPr>
            </w:pPr>
            <w:r>
              <w:rPr>
                <w:spacing w:val="-10"/>
                <w:sz w:val="24"/>
              </w:rPr>
              <w:t>1</w:t>
            </w:r>
          </w:p>
        </w:tc>
        <w:tc>
          <w:tcPr>
            <w:tcW w:w="1701" w:type="dxa"/>
          </w:tcPr>
          <w:p w14:paraId="4EDB189D">
            <w:pPr>
              <w:pStyle w:val="9"/>
              <w:spacing w:before="137"/>
              <w:ind w:left="192" w:right="6"/>
              <w:jc w:val="center"/>
              <w:rPr>
                <w:sz w:val="24"/>
              </w:rPr>
            </w:pPr>
            <w:r>
              <w:rPr>
                <w:spacing w:val="-10"/>
                <w:sz w:val="24"/>
              </w:rPr>
              <w:t>0</w:t>
            </w:r>
          </w:p>
        </w:tc>
        <w:tc>
          <w:tcPr>
            <w:tcW w:w="1985" w:type="dxa"/>
          </w:tcPr>
          <w:p w14:paraId="0572A205">
            <w:pPr>
              <w:pStyle w:val="9"/>
              <w:rPr>
                <w:sz w:val="24"/>
              </w:rPr>
            </w:pPr>
          </w:p>
        </w:tc>
      </w:tr>
    </w:tbl>
    <w:p w14:paraId="64C54B8F">
      <w:pPr>
        <w:rPr>
          <w:sz w:val="24"/>
        </w:rPr>
        <w:sectPr>
          <w:pgSz w:w="11910" w:h="16390"/>
          <w:pgMar w:top="620" w:right="280" w:bottom="1480" w:left="1060" w:header="720" w:footer="720" w:gutter="0"/>
          <w:cols w:space="720" w:num="1"/>
          <w:docGrid w:linePitch="299" w:charSpace="0"/>
        </w:sectPr>
      </w:pPr>
    </w:p>
    <w:p w14:paraId="2DD3ABB6">
      <w:pPr>
        <w:spacing w:before="59" w:line="276" w:lineRule="auto"/>
        <w:ind w:left="220"/>
        <w:rPr>
          <w:b/>
          <w:sz w:val="28"/>
        </w:rPr>
      </w:pPr>
      <w:r>
        <w:rPr>
          <w:b/>
          <w:sz w:val="28"/>
        </w:rPr>
        <w:t>УЧЕБНО-МЕТОДИЧЕСКОЕ</w:t>
      </w:r>
      <w:r>
        <w:rPr>
          <w:b/>
          <w:spacing w:val="-18"/>
          <w:sz w:val="28"/>
        </w:rPr>
        <w:t xml:space="preserve"> </w:t>
      </w:r>
      <w:r>
        <w:rPr>
          <w:b/>
          <w:sz w:val="28"/>
        </w:rPr>
        <w:t>ОБЕСПЕЧЕНИЕ ОБРАЗОВАТЕЛЬНОГО ПРОЦЕССА</w:t>
      </w:r>
    </w:p>
    <w:p w14:paraId="532B3367">
      <w:pPr>
        <w:spacing w:before="2"/>
        <w:ind w:left="220"/>
        <w:rPr>
          <w:b/>
          <w:sz w:val="28"/>
        </w:rPr>
      </w:pPr>
      <w:r>
        <w:rPr>
          <w:b/>
          <w:sz w:val="28"/>
        </w:rPr>
        <w:t>ОБЯЗАТЕЛЬНЫЕ</w:t>
      </w:r>
      <w:r>
        <w:rPr>
          <w:b/>
          <w:spacing w:val="-13"/>
          <w:sz w:val="28"/>
        </w:rPr>
        <w:t xml:space="preserve"> </w:t>
      </w:r>
      <w:r>
        <w:rPr>
          <w:b/>
          <w:sz w:val="28"/>
        </w:rPr>
        <w:t>УЧЕБНЫЕ</w:t>
      </w:r>
      <w:r>
        <w:rPr>
          <w:b/>
          <w:spacing w:val="-7"/>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721922BE">
      <w:pPr>
        <w:pStyle w:val="8"/>
        <w:numPr>
          <w:ilvl w:val="0"/>
          <w:numId w:val="7"/>
        </w:numPr>
        <w:tabs>
          <w:tab w:val="left" w:pos="808"/>
          <w:tab w:val="left" w:pos="820"/>
        </w:tabs>
        <w:spacing w:before="317" w:line="273" w:lineRule="auto"/>
        <w:ind w:right="112" w:hanging="360"/>
        <w:jc w:val="left"/>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14:paraId="2D2BC6AD">
      <w:pPr>
        <w:spacing w:before="3" w:line="276" w:lineRule="auto"/>
        <w:ind w:left="820"/>
        <w:rPr>
          <w:sz w:val="24"/>
        </w:rPr>
      </w:pPr>
      <w:r>
        <w:rPr>
          <w:sz w:val="24"/>
        </w:rPr>
        <w:t>/базовый</w:t>
      </w:r>
      <w:r>
        <w:rPr>
          <w:spacing w:val="-4"/>
          <w:sz w:val="24"/>
        </w:rPr>
        <w:t xml:space="preserve"> </w:t>
      </w:r>
      <w:r>
        <w:rPr>
          <w:sz w:val="24"/>
        </w:rPr>
        <w:t>и</w:t>
      </w:r>
      <w:r>
        <w:rPr>
          <w:spacing w:val="-2"/>
          <w:sz w:val="24"/>
        </w:rPr>
        <w:t xml:space="preserve"> </w:t>
      </w:r>
      <w:r>
        <w:rPr>
          <w:sz w:val="24"/>
        </w:rPr>
        <w:t>углубленный</w:t>
      </w:r>
      <w:r>
        <w:rPr>
          <w:spacing w:val="-3"/>
          <w:sz w:val="24"/>
        </w:rPr>
        <w:t xml:space="preserve"> </w:t>
      </w:r>
      <w:r>
        <w:rPr>
          <w:sz w:val="24"/>
        </w:rPr>
        <w:t>уровни/</w:t>
      </w:r>
      <w:r>
        <w:rPr>
          <w:spacing w:val="-3"/>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 др. – 5-е изд. – М.: Просвещение, 2018</w:t>
      </w:r>
    </w:p>
    <w:p w14:paraId="54C5A085">
      <w:pPr>
        <w:pStyle w:val="8"/>
        <w:numPr>
          <w:ilvl w:val="0"/>
          <w:numId w:val="7"/>
        </w:numPr>
        <w:tabs>
          <w:tab w:val="left" w:pos="808"/>
        </w:tabs>
        <w:spacing w:line="292" w:lineRule="exact"/>
        <w:ind w:left="808"/>
        <w:jc w:val="left"/>
        <w:rPr>
          <w:sz w:val="24"/>
        </w:rPr>
      </w:pPr>
      <w:r>
        <w:rPr>
          <w:sz w:val="24"/>
        </w:rPr>
        <w:t>Тюрин</w:t>
      </w:r>
      <w:r>
        <w:rPr>
          <w:spacing w:val="-1"/>
          <w:sz w:val="24"/>
        </w:rPr>
        <w:t xml:space="preserve"> </w:t>
      </w:r>
      <w:r>
        <w:rPr>
          <w:sz w:val="24"/>
        </w:rPr>
        <w:t>Ю.</w:t>
      </w:r>
      <w:r>
        <w:rPr>
          <w:spacing w:val="-1"/>
          <w:sz w:val="24"/>
        </w:rPr>
        <w:t xml:space="preserve"> </w:t>
      </w:r>
      <w:r>
        <w:rPr>
          <w:sz w:val="24"/>
        </w:rPr>
        <w:t>Н.</w:t>
      </w:r>
      <w:r>
        <w:rPr>
          <w:spacing w:val="-3"/>
          <w:sz w:val="24"/>
        </w:rPr>
        <w:t xml:space="preserve"> </w:t>
      </w:r>
      <w:r>
        <w:rPr>
          <w:sz w:val="24"/>
        </w:rPr>
        <w:t xml:space="preserve">и </w:t>
      </w:r>
      <w:r>
        <w:rPr>
          <w:spacing w:val="-5"/>
          <w:sz w:val="24"/>
        </w:rPr>
        <w:t>др.</w:t>
      </w:r>
    </w:p>
    <w:p w14:paraId="7D95291B">
      <w:pPr>
        <w:spacing w:before="40" w:line="276" w:lineRule="auto"/>
        <w:ind w:left="820" w:right="2060"/>
        <w:rPr>
          <w:sz w:val="24"/>
        </w:rPr>
      </w:pPr>
      <w:r>
        <w:rPr>
          <w:sz w:val="24"/>
        </w:rPr>
        <w:t>Теория вероятностей и статистика. Экспериментальное учебное пособие для 10 и 11 классов общеобразовательных учреждений</w:t>
      </w:r>
      <w:r>
        <w:rPr>
          <w:spacing w:val="-4"/>
          <w:sz w:val="24"/>
        </w:rPr>
        <w:t xml:space="preserve"> </w:t>
      </w:r>
      <w:r>
        <w:rPr>
          <w:sz w:val="24"/>
        </w:rPr>
        <w:t>/</w:t>
      </w:r>
      <w:r>
        <w:rPr>
          <w:spacing w:val="-4"/>
          <w:sz w:val="24"/>
        </w:rPr>
        <w:t xml:space="preserve"> </w:t>
      </w:r>
      <w:r>
        <w:rPr>
          <w:sz w:val="24"/>
        </w:rPr>
        <w:t>Ю.</w:t>
      </w:r>
      <w:r>
        <w:rPr>
          <w:spacing w:val="-4"/>
          <w:sz w:val="24"/>
        </w:rPr>
        <w:t xml:space="preserve"> </w:t>
      </w:r>
      <w:r>
        <w:rPr>
          <w:sz w:val="24"/>
        </w:rPr>
        <w:t>Н.</w:t>
      </w:r>
      <w:r>
        <w:rPr>
          <w:spacing w:val="-4"/>
          <w:sz w:val="24"/>
        </w:rPr>
        <w:t xml:space="preserve"> </w:t>
      </w:r>
      <w:r>
        <w:rPr>
          <w:sz w:val="24"/>
        </w:rPr>
        <w:t>Тюрин,</w:t>
      </w:r>
      <w:r>
        <w:rPr>
          <w:spacing w:val="-4"/>
          <w:sz w:val="24"/>
        </w:rPr>
        <w:t xml:space="preserve"> </w:t>
      </w:r>
      <w:r>
        <w:rPr>
          <w:sz w:val="24"/>
        </w:rPr>
        <w:t>А.</w:t>
      </w:r>
      <w:r>
        <w:rPr>
          <w:spacing w:val="-4"/>
          <w:sz w:val="24"/>
        </w:rPr>
        <w:t xml:space="preserve"> </w:t>
      </w:r>
      <w:r>
        <w:rPr>
          <w:sz w:val="24"/>
        </w:rPr>
        <w:t>А.</w:t>
      </w:r>
      <w:r>
        <w:rPr>
          <w:spacing w:val="-4"/>
          <w:sz w:val="24"/>
        </w:rPr>
        <w:t xml:space="preserve"> </w:t>
      </w:r>
      <w:r>
        <w:rPr>
          <w:sz w:val="24"/>
        </w:rPr>
        <w:t>Макаров,</w:t>
      </w:r>
      <w:r>
        <w:rPr>
          <w:spacing w:val="-4"/>
          <w:sz w:val="24"/>
        </w:rPr>
        <w:t xml:space="preserve"> </w:t>
      </w:r>
      <w:r>
        <w:rPr>
          <w:sz w:val="24"/>
        </w:rPr>
        <w:t>И.</w:t>
      </w:r>
      <w:r>
        <w:rPr>
          <w:spacing w:val="-4"/>
          <w:sz w:val="24"/>
        </w:rPr>
        <w:t xml:space="preserve"> </w:t>
      </w:r>
      <w:r>
        <w:rPr>
          <w:sz w:val="24"/>
        </w:rPr>
        <w:t>Р.</w:t>
      </w:r>
      <w:r>
        <w:rPr>
          <w:spacing w:val="-4"/>
          <w:sz w:val="24"/>
        </w:rPr>
        <w:t xml:space="preserve"> </w:t>
      </w:r>
      <w:r>
        <w:rPr>
          <w:sz w:val="24"/>
        </w:rPr>
        <w:t>Высоцкий, И. В. Ященко. –– М.: МЦНМО, 2014. –– 248 с.</w:t>
      </w:r>
    </w:p>
    <w:p w14:paraId="359E0AE2">
      <w:pPr>
        <w:spacing w:before="206"/>
        <w:ind w:left="290"/>
        <w:rPr>
          <w:b/>
          <w:sz w:val="28"/>
        </w:rPr>
      </w:pPr>
      <w:r>
        <w:rPr>
          <w:b/>
          <w:sz w:val="28"/>
        </w:rPr>
        <w:t>МЕТОДИЧЕСКИЕ</w:t>
      </w:r>
      <w:r>
        <w:rPr>
          <w:b/>
          <w:spacing w:val="-8"/>
          <w:sz w:val="28"/>
        </w:rPr>
        <w:t xml:space="preserve"> </w:t>
      </w:r>
      <w:r>
        <w:rPr>
          <w:b/>
          <w:sz w:val="28"/>
        </w:rPr>
        <w:t>МАТЕРИАЛЫ</w:t>
      </w:r>
      <w:r>
        <w:rPr>
          <w:b/>
          <w:spacing w:val="-8"/>
          <w:sz w:val="28"/>
        </w:rPr>
        <w:t xml:space="preserve"> </w:t>
      </w:r>
      <w:r>
        <w:rPr>
          <w:b/>
          <w:sz w:val="28"/>
        </w:rPr>
        <w:t>ДЛЯ</w:t>
      </w:r>
      <w:r>
        <w:rPr>
          <w:b/>
          <w:spacing w:val="-9"/>
          <w:sz w:val="28"/>
        </w:rPr>
        <w:t xml:space="preserve"> </w:t>
      </w:r>
      <w:r>
        <w:rPr>
          <w:b/>
          <w:spacing w:val="-2"/>
          <w:sz w:val="28"/>
        </w:rPr>
        <w:t>УЧЕНИКА</w:t>
      </w:r>
    </w:p>
    <w:p w14:paraId="534CCCB7">
      <w:pPr>
        <w:pStyle w:val="8"/>
        <w:numPr>
          <w:ilvl w:val="0"/>
          <w:numId w:val="7"/>
        </w:numPr>
        <w:tabs>
          <w:tab w:val="left" w:pos="808"/>
          <w:tab w:val="left" w:pos="820"/>
        </w:tabs>
        <w:spacing w:before="317" w:line="273" w:lineRule="auto"/>
        <w:ind w:right="112" w:hanging="360"/>
        <w:jc w:val="left"/>
        <w:rPr>
          <w:sz w:val="24"/>
        </w:rPr>
      </w:pPr>
      <w:r>
        <w:rPr>
          <w:sz w:val="24"/>
        </w:rPr>
        <w:t>Математика : алгебра и начала математического анализа, геометрия. Алгебра и начала</w:t>
      </w:r>
      <w:r>
        <w:rPr>
          <w:spacing w:val="-6"/>
          <w:sz w:val="24"/>
        </w:rPr>
        <w:t xml:space="preserve"> </w:t>
      </w:r>
      <w:r>
        <w:rPr>
          <w:sz w:val="24"/>
        </w:rPr>
        <w:t>математического</w:t>
      </w:r>
      <w:r>
        <w:rPr>
          <w:spacing w:val="-5"/>
          <w:sz w:val="24"/>
        </w:rPr>
        <w:t xml:space="preserve"> </w:t>
      </w:r>
      <w:r>
        <w:rPr>
          <w:sz w:val="24"/>
        </w:rPr>
        <w:t>анализа.</w:t>
      </w:r>
      <w:r>
        <w:rPr>
          <w:spacing w:val="-5"/>
          <w:sz w:val="24"/>
        </w:rPr>
        <w:t xml:space="preserve"> </w:t>
      </w:r>
      <w:r>
        <w:rPr>
          <w:sz w:val="24"/>
        </w:rPr>
        <w:t>10-11</w:t>
      </w:r>
      <w:r>
        <w:rPr>
          <w:spacing w:val="-5"/>
          <w:sz w:val="24"/>
        </w:rPr>
        <w:t xml:space="preserve"> </w:t>
      </w:r>
      <w:r>
        <w:rPr>
          <w:sz w:val="24"/>
        </w:rPr>
        <w:t>классы:</w:t>
      </w:r>
      <w:r>
        <w:rPr>
          <w:spacing w:val="-4"/>
          <w:sz w:val="24"/>
        </w:rPr>
        <w:t xml:space="preserve"> </w:t>
      </w:r>
      <w:r>
        <w:rPr>
          <w:sz w:val="24"/>
        </w:rPr>
        <w:t>учеб.для</w:t>
      </w:r>
      <w:r>
        <w:rPr>
          <w:spacing w:val="-5"/>
          <w:sz w:val="24"/>
        </w:rPr>
        <w:t xml:space="preserve"> </w:t>
      </w:r>
      <w:r>
        <w:rPr>
          <w:sz w:val="24"/>
        </w:rPr>
        <w:t>образоват.</w:t>
      </w:r>
      <w:r>
        <w:rPr>
          <w:spacing w:val="-5"/>
          <w:sz w:val="24"/>
        </w:rPr>
        <w:t xml:space="preserve"> </w:t>
      </w:r>
      <w:r>
        <w:rPr>
          <w:sz w:val="24"/>
        </w:rPr>
        <w:t>организаций</w:t>
      </w:r>
    </w:p>
    <w:p w14:paraId="70FF79EF">
      <w:pPr>
        <w:spacing w:before="4" w:line="276" w:lineRule="auto"/>
        <w:ind w:left="820"/>
        <w:rPr>
          <w:sz w:val="24"/>
        </w:rPr>
      </w:pPr>
      <w:r>
        <w:rPr>
          <w:sz w:val="24"/>
        </w:rPr>
        <w:t>/базовый</w:t>
      </w:r>
      <w:r>
        <w:rPr>
          <w:spacing w:val="-4"/>
          <w:sz w:val="24"/>
        </w:rPr>
        <w:t xml:space="preserve"> </w:t>
      </w:r>
      <w:r>
        <w:rPr>
          <w:sz w:val="24"/>
        </w:rPr>
        <w:t>и</w:t>
      </w:r>
      <w:r>
        <w:rPr>
          <w:spacing w:val="-2"/>
          <w:sz w:val="24"/>
        </w:rPr>
        <w:t xml:space="preserve"> </w:t>
      </w:r>
      <w:r>
        <w:rPr>
          <w:sz w:val="24"/>
        </w:rPr>
        <w:t>углубленный</w:t>
      </w:r>
      <w:r>
        <w:rPr>
          <w:spacing w:val="-3"/>
          <w:sz w:val="24"/>
        </w:rPr>
        <w:t xml:space="preserve"> </w:t>
      </w:r>
      <w:r>
        <w:rPr>
          <w:sz w:val="24"/>
        </w:rPr>
        <w:t>уровни/</w:t>
      </w:r>
      <w:r>
        <w:rPr>
          <w:spacing w:val="-3"/>
          <w:sz w:val="24"/>
        </w:rPr>
        <w:t xml:space="preserve"> </w:t>
      </w:r>
      <w:r>
        <w:rPr>
          <w:sz w:val="24"/>
        </w:rPr>
        <w:t>[Ш.А.Алимов</w:t>
      </w:r>
      <w:r>
        <w:rPr>
          <w:spacing w:val="-5"/>
          <w:sz w:val="24"/>
        </w:rPr>
        <w:t xml:space="preserve"> </w:t>
      </w:r>
      <w:r>
        <w:rPr>
          <w:sz w:val="24"/>
        </w:rPr>
        <w:t>,</w:t>
      </w:r>
      <w:r>
        <w:rPr>
          <w:spacing w:val="-4"/>
          <w:sz w:val="24"/>
        </w:rPr>
        <w:t xml:space="preserve"> </w:t>
      </w:r>
      <w:r>
        <w:rPr>
          <w:sz w:val="24"/>
        </w:rPr>
        <w:t>Ю.М.Колягин,</w:t>
      </w:r>
      <w:r>
        <w:rPr>
          <w:spacing w:val="-4"/>
          <w:sz w:val="24"/>
        </w:rPr>
        <w:t xml:space="preserve"> </w:t>
      </w:r>
      <w:r>
        <w:rPr>
          <w:sz w:val="24"/>
        </w:rPr>
        <w:t>М.В.</w:t>
      </w:r>
      <w:r>
        <w:rPr>
          <w:spacing w:val="-7"/>
          <w:sz w:val="24"/>
        </w:rPr>
        <w:t xml:space="preserve"> </w:t>
      </w:r>
      <w:r>
        <w:rPr>
          <w:sz w:val="24"/>
        </w:rPr>
        <w:t>Ткачева</w:t>
      </w:r>
      <w:r>
        <w:rPr>
          <w:spacing w:val="40"/>
          <w:sz w:val="24"/>
        </w:rPr>
        <w:t xml:space="preserve"> </w:t>
      </w:r>
      <w:r>
        <w:rPr>
          <w:sz w:val="24"/>
        </w:rPr>
        <w:t>и др. – 5-е изд. – М.: Просвещение, 2018</w:t>
      </w:r>
    </w:p>
    <w:p w14:paraId="79F3E094">
      <w:pPr>
        <w:pStyle w:val="8"/>
        <w:numPr>
          <w:ilvl w:val="0"/>
          <w:numId w:val="7"/>
        </w:numPr>
        <w:tabs>
          <w:tab w:val="left" w:pos="808"/>
        </w:tabs>
        <w:spacing w:line="293" w:lineRule="exact"/>
        <w:ind w:left="808"/>
        <w:jc w:val="left"/>
        <w:rPr>
          <w:sz w:val="24"/>
        </w:rPr>
      </w:pPr>
      <w:r>
        <w:rPr>
          <w:sz w:val="24"/>
        </w:rPr>
        <w:t>Тюрин</w:t>
      </w:r>
      <w:r>
        <w:rPr>
          <w:spacing w:val="-1"/>
          <w:sz w:val="24"/>
        </w:rPr>
        <w:t xml:space="preserve"> </w:t>
      </w:r>
      <w:r>
        <w:rPr>
          <w:sz w:val="24"/>
        </w:rPr>
        <w:t>Ю.</w:t>
      </w:r>
      <w:r>
        <w:rPr>
          <w:spacing w:val="-1"/>
          <w:sz w:val="24"/>
        </w:rPr>
        <w:t xml:space="preserve"> </w:t>
      </w:r>
      <w:r>
        <w:rPr>
          <w:sz w:val="24"/>
        </w:rPr>
        <w:t>Н.</w:t>
      </w:r>
      <w:r>
        <w:rPr>
          <w:spacing w:val="-3"/>
          <w:sz w:val="24"/>
        </w:rPr>
        <w:t xml:space="preserve"> </w:t>
      </w:r>
      <w:r>
        <w:rPr>
          <w:sz w:val="24"/>
        </w:rPr>
        <w:t xml:space="preserve">и </w:t>
      </w:r>
      <w:r>
        <w:rPr>
          <w:spacing w:val="-5"/>
          <w:sz w:val="24"/>
        </w:rPr>
        <w:t>др.</w:t>
      </w:r>
    </w:p>
    <w:p w14:paraId="4075B512">
      <w:pPr>
        <w:spacing w:before="42" w:line="276" w:lineRule="auto"/>
        <w:ind w:left="820" w:right="2060"/>
        <w:rPr>
          <w:sz w:val="24"/>
        </w:rPr>
      </w:pPr>
      <w:r>
        <w:rPr>
          <w:sz w:val="24"/>
        </w:rPr>
        <w:t>Теория вероятностей и статистика. Экспериментальное учебное пособие для 10 и 11 классов общеобразовательных учреждений</w:t>
      </w:r>
      <w:r>
        <w:rPr>
          <w:spacing w:val="-4"/>
          <w:sz w:val="24"/>
        </w:rPr>
        <w:t xml:space="preserve"> </w:t>
      </w:r>
      <w:r>
        <w:rPr>
          <w:sz w:val="24"/>
        </w:rPr>
        <w:t>/</w:t>
      </w:r>
      <w:r>
        <w:rPr>
          <w:spacing w:val="-4"/>
          <w:sz w:val="24"/>
        </w:rPr>
        <w:t xml:space="preserve"> </w:t>
      </w:r>
      <w:r>
        <w:rPr>
          <w:sz w:val="24"/>
        </w:rPr>
        <w:t>Ю.</w:t>
      </w:r>
      <w:r>
        <w:rPr>
          <w:spacing w:val="-4"/>
          <w:sz w:val="24"/>
        </w:rPr>
        <w:t xml:space="preserve"> </w:t>
      </w:r>
      <w:r>
        <w:rPr>
          <w:sz w:val="24"/>
        </w:rPr>
        <w:t>Н.</w:t>
      </w:r>
      <w:r>
        <w:rPr>
          <w:spacing w:val="-4"/>
          <w:sz w:val="24"/>
        </w:rPr>
        <w:t xml:space="preserve"> </w:t>
      </w:r>
      <w:r>
        <w:rPr>
          <w:sz w:val="24"/>
        </w:rPr>
        <w:t>Тюрин,</w:t>
      </w:r>
      <w:r>
        <w:rPr>
          <w:spacing w:val="-4"/>
          <w:sz w:val="24"/>
        </w:rPr>
        <w:t xml:space="preserve"> </w:t>
      </w:r>
      <w:r>
        <w:rPr>
          <w:sz w:val="24"/>
        </w:rPr>
        <w:t>А.</w:t>
      </w:r>
      <w:r>
        <w:rPr>
          <w:spacing w:val="-4"/>
          <w:sz w:val="24"/>
        </w:rPr>
        <w:t xml:space="preserve"> </w:t>
      </w:r>
      <w:r>
        <w:rPr>
          <w:sz w:val="24"/>
        </w:rPr>
        <w:t>А.</w:t>
      </w:r>
      <w:r>
        <w:rPr>
          <w:spacing w:val="-4"/>
          <w:sz w:val="24"/>
        </w:rPr>
        <w:t xml:space="preserve"> </w:t>
      </w:r>
      <w:r>
        <w:rPr>
          <w:sz w:val="24"/>
        </w:rPr>
        <w:t>Макаров,</w:t>
      </w:r>
      <w:r>
        <w:rPr>
          <w:spacing w:val="-4"/>
          <w:sz w:val="24"/>
        </w:rPr>
        <w:t xml:space="preserve"> </w:t>
      </w:r>
      <w:r>
        <w:rPr>
          <w:sz w:val="24"/>
        </w:rPr>
        <w:t>И.</w:t>
      </w:r>
      <w:r>
        <w:rPr>
          <w:spacing w:val="-4"/>
          <w:sz w:val="24"/>
        </w:rPr>
        <w:t xml:space="preserve"> </w:t>
      </w:r>
      <w:r>
        <w:rPr>
          <w:sz w:val="24"/>
        </w:rPr>
        <w:t>Р.</w:t>
      </w:r>
      <w:r>
        <w:rPr>
          <w:spacing w:val="-4"/>
          <w:sz w:val="24"/>
        </w:rPr>
        <w:t xml:space="preserve"> </w:t>
      </w:r>
      <w:r>
        <w:rPr>
          <w:sz w:val="24"/>
        </w:rPr>
        <w:t>Высоцкий, И. В. Ященко. –– М.: МЦНМО, 2014. –– 248 с.</w:t>
      </w:r>
    </w:p>
    <w:p w14:paraId="59DEDC7B">
      <w:pPr>
        <w:pStyle w:val="5"/>
        <w:spacing w:before="236"/>
        <w:ind w:left="0" w:firstLine="0"/>
        <w:jc w:val="left"/>
        <w:rPr>
          <w:sz w:val="24"/>
        </w:rPr>
      </w:pPr>
    </w:p>
    <w:p w14:paraId="686E68AC">
      <w:pPr>
        <w:spacing w:before="1" w:line="480" w:lineRule="auto"/>
        <w:ind w:left="220"/>
        <w:rPr>
          <w:b/>
          <w:sz w:val="28"/>
        </w:rPr>
      </w:pPr>
      <w:r>
        <w:rPr>
          <w:b/>
          <w:sz w:val="28"/>
        </w:rPr>
        <w:t>ЦИФРОВЫЕ</w:t>
      </w:r>
      <w:r>
        <w:rPr>
          <w:b/>
          <w:spacing w:val="-6"/>
          <w:sz w:val="28"/>
        </w:rPr>
        <w:t xml:space="preserve"> </w:t>
      </w:r>
      <w:r>
        <w:rPr>
          <w:b/>
          <w:sz w:val="28"/>
        </w:rPr>
        <w:t>ОБРАЗОВАТЕЛЬНЫЕ</w:t>
      </w:r>
      <w:r>
        <w:rPr>
          <w:b/>
          <w:spacing w:val="-9"/>
          <w:sz w:val="28"/>
        </w:rPr>
        <w:t xml:space="preserve"> </w:t>
      </w:r>
      <w:r>
        <w:rPr>
          <w:b/>
          <w:sz w:val="28"/>
        </w:rPr>
        <w:t>РЕСУРСЫ</w:t>
      </w:r>
      <w:r>
        <w:rPr>
          <w:b/>
          <w:spacing w:val="-6"/>
          <w:sz w:val="28"/>
        </w:rPr>
        <w:t xml:space="preserve"> </w:t>
      </w:r>
      <w:r>
        <w:rPr>
          <w:b/>
          <w:sz w:val="28"/>
        </w:rPr>
        <w:t>И</w:t>
      </w:r>
      <w:r>
        <w:rPr>
          <w:b/>
          <w:spacing w:val="-7"/>
          <w:sz w:val="28"/>
        </w:rPr>
        <w:t xml:space="preserve"> </w:t>
      </w:r>
      <w:r>
        <w:rPr>
          <w:b/>
          <w:sz w:val="28"/>
        </w:rPr>
        <w:t>РЕСУРСЫ</w:t>
      </w:r>
      <w:r>
        <w:rPr>
          <w:b/>
          <w:spacing w:val="-6"/>
          <w:sz w:val="28"/>
        </w:rPr>
        <w:t xml:space="preserve"> </w:t>
      </w:r>
      <w:r>
        <w:rPr>
          <w:b/>
          <w:sz w:val="28"/>
        </w:rPr>
        <w:t xml:space="preserve">СЕТИ </w:t>
      </w:r>
      <w:r>
        <w:rPr>
          <w:b/>
          <w:spacing w:val="-2"/>
          <w:sz w:val="28"/>
        </w:rPr>
        <w:t>ИНТЕРНЕТ</w:t>
      </w:r>
    </w:p>
    <w:p w14:paraId="4D29007F">
      <w:pPr>
        <w:pStyle w:val="5"/>
        <w:spacing w:line="316" w:lineRule="exact"/>
        <w:ind w:left="100" w:firstLine="0"/>
        <w:jc w:val="left"/>
      </w:pPr>
      <w:r>
        <w:fldChar w:fldCharType="begin"/>
      </w:r>
      <w:r>
        <w:instrText xml:space="preserve"> HYPERLINK "https://resh.edu.ru/" \h </w:instrText>
      </w:r>
      <w:r>
        <w:fldChar w:fldCharType="separate"/>
      </w:r>
      <w:r>
        <w:rPr>
          <w:color w:val="0000FF"/>
          <w:spacing w:val="-2"/>
          <w:u w:val="single" w:color="0000FF"/>
        </w:rPr>
        <w:t>https://RESH.EDU.RU/</w:t>
      </w:r>
      <w:r>
        <w:rPr>
          <w:color w:val="0000FF"/>
          <w:spacing w:val="-2"/>
          <w:u w:val="single" w:color="0000FF"/>
        </w:rPr>
        <w:fldChar w:fldCharType="end"/>
      </w:r>
    </w:p>
    <w:p w14:paraId="1B922FE9">
      <w:pPr>
        <w:pStyle w:val="5"/>
        <w:spacing w:before="321"/>
        <w:ind w:left="100" w:firstLine="0"/>
        <w:jc w:val="left"/>
      </w:pPr>
      <w:r>
        <w:fldChar w:fldCharType="begin"/>
      </w:r>
      <w:r>
        <w:instrText xml:space="preserve"> HYPERLINK "https://skysvart.ru/" \h </w:instrText>
      </w:r>
      <w:r>
        <w:fldChar w:fldCharType="separate"/>
      </w:r>
      <w:r>
        <w:rPr>
          <w:color w:val="0000FF"/>
          <w:spacing w:val="-2"/>
          <w:u w:val="single" w:color="0000FF"/>
        </w:rPr>
        <w:t>https://SKYSVART.RU</w:t>
      </w:r>
      <w:r>
        <w:rPr>
          <w:color w:val="0000FF"/>
          <w:spacing w:val="-2"/>
          <w:u w:val="single" w:color="0000FF"/>
        </w:rPr>
        <w:fldChar w:fldCharType="end"/>
      </w:r>
    </w:p>
    <w:p w14:paraId="7052841E">
      <w:pPr>
        <w:pStyle w:val="5"/>
        <w:spacing w:before="1"/>
        <w:ind w:left="0" w:firstLine="0"/>
        <w:jc w:val="left"/>
      </w:pPr>
    </w:p>
    <w:p w14:paraId="0B17330A">
      <w:pPr>
        <w:pStyle w:val="5"/>
        <w:spacing w:before="1"/>
        <w:ind w:left="100" w:firstLine="0"/>
        <w:jc w:val="left"/>
      </w:pPr>
      <w:r>
        <w:fldChar w:fldCharType="begin"/>
      </w:r>
      <w:r>
        <w:instrText xml:space="preserve"> HYPERLINK "https://www.yaklass.ru/" \h </w:instrText>
      </w:r>
      <w:r>
        <w:fldChar w:fldCharType="separate"/>
      </w:r>
      <w:r>
        <w:rPr>
          <w:color w:val="0000FF"/>
          <w:spacing w:val="-2"/>
          <w:u w:val="single" w:color="0000FF"/>
        </w:rPr>
        <w:t>https://WWW.YAKLASS.RU</w:t>
      </w:r>
      <w:r>
        <w:rPr>
          <w:color w:val="0000FF"/>
          <w:spacing w:val="-2"/>
          <w:u w:val="single" w:color="0000FF"/>
        </w:rPr>
        <w:fldChar w:fldCharType="end"/>
      </w:r>
    </w:p>
    <w:p w14:paraId="443D4526">
      <w:pPr>
        <w:pStyle w:val="5"/>
        <w:spacing w:before="321"/>
        <w:ind w:left="100" w:firstLine="0"/>
        <w:jc w:val="left"/>
      </w:pPr>
      <w:r>
        <w:fldChar w:fldCharType="begin"/>
      </w:r>
      <w:r>
        <w:instrText xml:space="preserve"> HYPERLINK "https://uchi.ru/" \h </w:instrText>
      </w:r>
      <w:r>
        <w:fldChar w:fldCharType="separate"/>
      </w:r>
      <w:r>
        <w:rPr>
          <w:color w:val="0000FF"/>
          <w:spacing w:val="-2"/>
          <w:u w:val="single" w:color="0000FF"/>
        </w:rPr>
        <w:t>https://UCHI.RU</w:t>
      </w:r>
      <w:r>
        <w:rPr>
          <w:color w:val="0000FF"/>
          <w:spacing w:val="-2"/>
          <w:u w:val="single" w:color="0000FF"/>
        </w:rPr>
        <w:fldChar w:fldCharType="end"/>
      </w:r>
    </w:p>
    <w:sectPr>
      <w:pgSz w:w="11910" w:h="16840"/>
      <w:pgMar w:top="1360" w:right="134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3914C5"/>
    <w:multiLevelType w:val="multilevel"/>
    <w:tmpl w:val="0C3914C5"/>
    <w:lvl w:ilvl="0" w:tentative="0">
      <w:start w:val="0"/>
      <w:numFmt w:val="bullet"/>
      <w:lvlText w:val=""/>
      <w:lvlJc w:val="left"/>
      <w:pPr>
        <w:ind w:left="942" w:hanging="22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802" w:hanging="228"/>
      </w:pPr>
      <w:rPr>
        <w:rFonts w:hint="default"/>
        <w:lang w:val="ru-RU" w:eastAsia="en-US" w:bidi="ar-SA"/>
      </w:rPr>
    </w:lvl>
    <w:lvl w:ilvl="2" w:tentative="0">
      <w:start w:val="0"/>
      <w:numFmt w:val="bullet"/>
      <w:lvlText w:val="•"/>
      <w:lvlJc w:val="left"/>
      <w:pPr>
        <w:ind w:left="2665" w:hanging="228"/>
      </w:pPr>
      <w:rPr>
        <w:rFonts w:hint="default"/>
        <w:lang w:val="ru-RU" w:eastAsia="en-US" w:bidi="ar-SA"/>
      </w:rPr>
    </w:lvl>
    <w:lvl w:ilvl="3" w:tentative="0">
      <w:start w:val="0"/>
      <w:numFmt w:val="bullet"/>
      <w:lvlText w:val="•"/>
      <w:lvlJc w:val="left"/>
      <w:pPr>
        <w:ind w:left="3527" w:hanging="228"/>
      </w:pPr>
      <w:rPr>
        <w:rFonts w:hint="default"/>
        <w:lang w:val="ru-RU" w:eastAsia="en-US" w:bidi="ar-SA"/>
      </w:rPr>
    </w:lvl>
    <w:lvl w:ilvl="4" w:tentative="0">
      <w:start w:val="0"/>
      <w:numFmt w:val="bullet"/>
      <w:lvlText w:val="•"/>
      <w:lvlJc w:val="left"/>
      <w:pPr>
        <w:ind w:left="4390" w:hanging="228"/>
      </w:pPr>
      <w:rPr>
        <w:rFonts w:hint="default"/>
        <w:lang w:val="ru-RU" w:eastAsia="en-US" w:bidi="ar-SA"/>
      </w:rPr>
    </w:lvl>
    <w:lvl w:ilvl="5" w:tentative="0">
      <w:start w:val="0"/>
      <w:numFmt w:val="bullet"/>
      <w:lvlText w:val="•"/>
      <w:lvlJc w:val="left"/>
      <w:pPr>
        <w:ind w:left="5253" w:hanging="228"/>
      </w:pPr>
      <w:rPr>
        <w:rFonts w:hint="default"/>
        <w:lang w:val="ru-RU" w:eastAsia="en-US" w:bidi="ar-SA"/>
      </w:rPr>
    </w:lvl>
    <w:lvl w:ilvl="6" w:tentative="0">
      <w:start w:val="0"/>
      <w:numFmt w:val="bullet"/>
      <w:lvlText w:val="•"/>
      <w:lvlJc w:val="left"/>
      <w:pPr>
        <w:ind w:left="6115" w:hanging="228"/>
      </w:pPr>
      <w:rPr>
        <w:rFonts w:hint="default"/>
        <w:lang w:val="ru-RU" w:eastAsia="en-US" w:bidi="ar-SA"/>
      </w:rPr>
    </w:lvl>
    <w:lvl w:ilvl="7" w:tentative="0">
      <w:start w:val="0"/>
      <w:numFmt w:val="bullet"/>
      <w:lvlText w:val="•"/>
      <w:lvlJc w:val="left"/>
      <w:pPr>
        <w:ind w:left="6978" w:hanging="228"/>
      </w:pPr>
      <w:rPr>
        <w:rFonts w:hint="default"/>
        <w:lang w:val="ru-RU" w:eastAsia="en-US" w:bidi="ar-SA"/>
      </w:rPr>
    </w:lvl>
    <w:lvl w:ilvl="8" w:tentative="0">
      <w:start w:val="0"/>
      <w:numFmt w:val="bullet"/>
      <w:lvlText w:val="•"/>
      <w:lvlJc w:val="left"/>
      <w:pPr>
        <w:ind w:left="7841" w:hanging="228"/>
      </w:pPr>
      <w:rPr>
        <w:rFonts w:hint="default"/>
        <w:lang w:val="ru-RU" w:eastAsia="en-US" w:bidi="ar-SA"/>
      </w:rPr>
    </w:lvl>
  </w:abstractNum>
  <w:abstractNum w:abstractNumId="1">
    <w:nsid w:val="1B5D6A85"/>
    <w:multiLevelType w:val="multilevel"/>
    <w:tmpl w:val="1B5D6A85"/>
    <w:lvl w:ilvl="0" w:tentative="0">
      <w:start w:val="0"/>
      <w:numFmt w:val="bullet"/>
      <w:lvlText w:val=""/>
      <w:lvlJc w:val="left"/>
      <w:pPr>
        <w:ind w:left="822" w:hanging="34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694" w:hanging="348"/>
      </w:pPr>
      <w:rPr>
        <w:rFonts w:hint="default"/>
        <w:lang w:val="ru-RU" w:eastAsia="en-US" w:bidi="ar-SA"/>
      </w:rPr>
    </w:lvl>
    <w:lvl w:ilvl="2" w:tentative="0">
      <w:start w:val="0"/>
      <w:numFmt w:val="bullet"/>
      <w:lvlText w:val="•"/>
      <w:lvlJc w:val="left"/>
      <w:pPr>
        <w:ind w:left="2569" w:hanging="348"/>
      </w:pPr>
      <w:rPr>
        <w:rFonts w:hint="default"/>
        <w:lang w:val="ru-RU" w:eastAsia="en-US" w:bidi="ar-SA"/>
      </w:rPr>
    </w:lvl>
    <w:lvl w:ilvl="3" w:tentative="0">
      <w:start w:val="0"/>
      <w:numFmt w:val="bullet"/>
      <w:lvlText w:val="•"/>
      <w:lvlJc w:val="left"/>
      <w:pPr>
        <w:ind w:left="3443" w:hanging="348"/>
      </w:pPr>
      <w:rPr>
        <w:rFonts w:hint="default"/>
        <w:lang w:val="ru-RU" w:eastAsia="en-US" w:bidi="ar-SA"/>
      </w:rPr>
    </w:lvl>
    <w:lvl w:ilvl="4" w:tentative="0">
      <w:start w:val="0"/>
      <w:numFmt w:val="bullet"/>
      <w:lvlText w:val="•"/>
      <w:lvlJc w:val="left"/>
      <w:pPr>
        <w:ind w:left="4318" w:hanging="348"/>
      </w:pPr>
      <w:rPr>
        <w:rFonts w:hint="default"/>
        <w:lang w:val="ru-RU" w:eastAsia="en-US" w:bidi="ar-SA"/>
      </w:rPr>
    </w:lvl>
    <w:lvl w:ilvl="5" w:tentative="0">
      <w:start w:val="0"/>
      <w:numFmt w:val="bullet"/>
      <w:lvlText w:val="•"/>
      <w:lvlJc w:val="left"/>
      <w:pPr>
        <w:ind w:left="5193" w:hanging="348"/>
      </w:pPr>
      <w:rPr>
        <w:rFonts w:hint="default"/>
        <w:lang w:val="ru-RU" w:eastAsia="en-US" w:bidi="ar-SA"/>
      </w:rPr>
    </w:lvl>
    <w:lvl w:ilvl="6" w:tentative="0">
      <w:start w:val="0"/>
      <w:numFmt w:val="bullet"/>
      <w:lvlText w:val="•"/>
      <w:lvlJc w:val="left"/>
      <w:pPr>
        <w:ind w:left="6067" w:hanging="348"/>
      </w:pPr>
      <w:rPr>
        <w:rFonts w:hint="default"/>
        <w:lang w:val="ru-RU" w:eastAsia="en-US" w:bidi="ar-SA"/>
      </w:rPr>
    </w:lvl>
    <w:lvl w:ilvl="7" w:tentative="0">
      <w:start w:val="0"/>
      <w:numFmt w:val="bullet"/>
      <w:lvlText w:val="•"/>
      <w:lvlJc w:val="left"/>
      <w:pPr>
        <w:ind w:left="6942" w:hanging="348"/>
      </w:pPr>
      <w:rPr>
        <w:rFonts w:hint="default"/>
        <w:lang w:val="ru-RU" w:eastAsia="en-US" w:bidi="ar-SA"/>
      </w:rPr>
    </w:lvl>
    <w:lvl w:ilvl="8" w:tentative="0">
      <w:start w:val="0"/>
      <w:numFmt w:val="bullet"/>
      <w:lvlText w:val="•"/>
      <w:lvlJc w:val="left"/>
      <w:pPr>
        <w:ind w:left="7817" w:hanging="348"/>
      </w:pPr>
      <w:rPr>
        <w:rFonts w:hint="default"/>
        <w:lang w:val="ru-RU" w:eastAsia="en-US" w:bidi="ar-SA"/>
      </w:rPr>
    </w:lvl>
  </w:abstractNum>
  <w:abstractNum w:abstractNumId="2">
    <w:nsid w:val="245B62AE"/>
    <w:multiLevelType w:val="multilevel"/>
    <w:tmpl w:val="245B62AE"/>
    <w:lvl w:ilvl="0" w:tentative="0">
      <w:start w:val="1"/>
      <w:numFmt w:val="decimal"/>
      <w:lvlText w:val="%1)"/>
      <w:lvlJc w:val="left"/>
      <w:pPr>
        <w:ind w:left="1006" w:hanging="305"/>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856" w:hanging="305"/>
      </w:pPr>
      <w:rPr>
        <w:rFonts w:hint="default"/>
        <w:lang w:val="ru-RU" w:eastAsia="en-US" w:bidi="ar-SA"/>
      </w:rPr>
    </w:lvl>
    <w:lvl w:ilvl="2" w:tentative="0">
      <w:start w:val="0"/>
      <w:numFmt w:val="bullet"/>
      <w:lvlText w:val="•"/>
      <w:lvlJc w:val="left"/>
      <w:pPr>
        <w:ind w:left="2713" w:hanging="305"/>
      </w:pPr>
      <w:rPr>
        <w:rFonts w:hint="default"/>
        <w:lang w:val="ru-RU" w:eastAsia="en-US" w:bidi="ar-SA"/>
      </w:rPr>
    </w:lvl>
    <w:lvl w:ilvl="3" w:tentative="0">
      <w:start w:val="0"/>
      <w:numFmt w:val="bullet"/>
      <w:lvlText w:val="•"/>
      <w:lvlJc w:val="left"/>
      <w:pPr>
        <w:ind w:left="3569" w:hanging="305"/>
      </w:pPr>
      <w:rPr>
        <w:rFonts w:hint="default"/>
        <w:lang w:val="ru-RU" w:eastAsia="en-US" w:bidi="ar-SA"/>
      </w:rPr>
    </w:lvl>
    <w:lvl w:ilvl="4" w:tentative="0">
      <w:start w:val="0"/>
      <w:numFmt w:val="bullet"/>
      <w:lvlText w:val="•"/>
      <w:lvlJc w:val="left"/>
      <w:pPr>
        <w:ind w:left="4426" w:hanging="305"/>
      </w:pPr>
      <w:rPr>
        <w:rFonts w:hint="default"/>
        <w:lang w:val="ru-RU" w:eastAsia="en-US" w:bidi="ar-SA"/>
      </w:rPr>
    </w:lvl>
    <w:lvl w:ilvl="5" w:tentative="0">
      <w:start w:val="0"/>
      <w:numFmt w:val="bullet"/>
      <w:lvlText w:val="•"/>
      <w:lvlJc w:val="left"/>
      <w:pPr>
        <w:ind w:left="5283" w:hanging="305"/>
      </w:pPr>
      <w:rPr>
        <w:rFonts w:hint="default"/>
        <w:lang w:val="ru-RU" w:eastAsia="en-US" w:bidi="ar-SA"/>
      </w:rPr>
    </w:lvl>
    <w:lvl w:ilvl="6" w:tentative="0">
      <w:start w:val="0"/>
      <w:numFmt w:val="bullet"/>
      <w:lvlText w:val="•"/>
      <w:lvlJc w:val="left"/>
      <w:pPr>
        <w:ind w:left="6139" w:hanging="305"/>
      </w:pPr>
      <w:rPr>
        <w:rFonts w:hint="default"/>
        <w:lang w:val="ru-RU" w:eastAsia="en-US" w:bidi="ar-SA"/>
      </w:rPr>
    </w:lvl>
    <w:lvl w:ilvl="7" w:tentative="0">
      <w:start w:val="0"/>
      <w:numFmt w:val="bullet"/>
      <w:lvlText w:val="•"/>
      <w:lvlJc w:val="left"/>
      <w:pPr>
        <w:ind w:left="6996" w:hanging="305"/>
      </w:pPr>
      <w:rPr>
        <w:rFonts w:hint="default"/>
        <w:lang w:val="ru-RU" w:eastAsia="en-US" w:bidi="ar-SA"/>
      </w:rPr>
    </w:lvl>
    <w:lvl w:ilvl="8" w:tentative="0">
      <w:start w:val="0"/>
      <w:numFmt w:val="bullet"/>
      <w:lvlText w:val="•"/>
      <w:lvlJc w:val="left"/>
      <w:pPr>
        <w:ind w:left="7853" w:hanging="305"/>
      </w:pPr>
      <w:rPr>
        <w:rFonts w:hint="default"/>
        <w:lang w:val="ru-RU" w:eastAsia="en-US" w:bidi="ar-SA"/>
      </w:rPr>
    </w:lvl>
  </w:abstractNum>
  <w:abstractNum w:abstractNumId="3">
    <w:nsid w:val="514C12A9"/>
    <w:multiLevelType w:val="multilevel"/>
    <w:tmpl w:val="514C12A9"/>
    <w:lvl w:ilvl="0" w:tentative="0">
      <w:start w:val="1"/>
      <w:numFmt w:val="decimal"/>
      <w:lvlText w:val="%1)"/>
      <w:lvlJc w:val="left"/>
      <w:pPr>
        <w:ind w:left="1066" w:hanging="305"/>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990" w:hanging="305"/>
      </w:pPr>
      <w:rPr>
        <w:rFonts w:hint="default"/>
        <w:lang w:val="ru-RU" w:eastAsia="en-US" w:bidi="ar-SA"/>
      </w:rPr>
    </w:lvl>
    <w:lvl w:ilvl="2" w:tentative="0">
      <w:start w:val="0"/>
      <w:numFmt w:val="bullet"/>
      <w:lvlText w:val="•"/>
      <w:lvlJc w:val="left"/>
      <w:pPr>
        <w:ind w:left="2921" w:hanging="305"/>
      </w:pPr>
      <w:rPr>
        <w:rFonts w:hint="default"/>
        <w:lang w:val="ru-RU" w:eastAsia="en-US" w:bidi="ar-SA"/>
      </w:rPr>
    </w:lvl>
    <w:lvl w:ilvl="3" w:tentative="0">
      <w:start w:val="0"/>
      <w:numFmt w:val="bullet"/>
      <w:lvlText w:val="•"/>
      <w:lvlJc w:val="left"/>
      <w:pPr>
        <w:ind w:left="3851" w:hanging="305"/>
      </w:pPr>
      <w:rPr>
        <w:rFonts w:hint="default"/>
        <w:lang w:val="ru-RU" w:eastAsia="en-US" w:bidi="ar-SA"/>
      </w:rPr>
    </w:lvl>
    <w:lvl w:ilvl="4" w:tentative="0">
      <w:start w:val="0"/>
      <w:numFmt w:val="bullet"/>
      <w:lvlText w:val="•"/>
      <w:lvlJc w:val="left"/>
      <w:pPr>
        <w:ind w:left="4782" w:hanging="305"/>
      </w:pPr>
      <w:rPr>
        <w:rFonts w:hint="default"/>
        <w:lang w:val="ru-RU" w:eastAsia="en-US" w:bidi="ar-SA"/>
      </w:rPr>
    </w:lvl>
    <w:lvl w:ilvl="5" w:tentative="0">
      <w:start w:val="0"/>
      <w:numFmt w:val="bullet"/>
      <w:lvlText w:val="•"/>
      <w:lvlJc w:val="left"/>
      <w:pPr>
        <w:ind w:left="5713" w:hanging="305"/>
      </w:pPr>
      <w:rPr>
        <w:rFonts w:hint="default"/>
        <w:lang w:val="ru-RU" w:eastAsia="en-US" w:bidi="ar-SA"/>
      </w:rPr>
    </w:lvl>
    <w:lvl w:ilvl="6" w:tentative="0">
      <w:start w:val="0"/>
      <w:numFmt w:val="bullet"/>
      <w:lvlText w:val="•"/>
      <w:lvlJc w:val="left"/>
      <w:pPr>
        <w:ind w:left="6643" w:hanging="305"/>
      </w:pPr>
      <w:rPr>
        <w:rFonts w:hint="default"/>
        <w:lang w:val="ru-RU" w:eastAsia="en-US" w:bidi="ar-SA"/>
      </w:rPr>
    </w:lvl>
    <w:lvl w:ilvl="7" w:tentative="0">
      <w:start w:val="0"/>
      <w:numFmt w:val="bullet"/>
      <w:lvlText w:val="•"/>
      <w:lvlJc w:val="left"/>
      <w:pPr>
        <w:ind w:left="7574" w:hanging="305"/>
      </w:pPr>
      <w:rPr>
        <w:rFonts w:hint="default"/>
        <w:lang w:val="ru-RU" w:eastAsia="en-US" w:bidi="ar-SA"/>
      </w:rPr>
    </w:lvl>
    <w:lvl w:ilvl="8" w:tentative="0">
      <w:start w:val="0"/>
      <w:numFmt w:val="bullet"/>
      <w:lvlText w:val="•"/>
      <w:lvlJc w:val="left"/>
      <w:pPr>
        <w:ind w:left="8505" w:hanging="305"/>
      </w:pPr>
      <w:rPr>
        <w:rFonts w:hint="default"/>
        <w:lang w:val="ru-RU" w:eastAsia="en-US" w:bidi="ar-SA"/>
      </w:rPr>
    </w:lvl>
  </w:abstractNum>
  <w:abstractNum w:abstractNumId="4">
    <w:nsid w:val="515B4C42"/>
    <w:multiLevelType w:val="multilevel"/>
    <w:tmpl w:val="515B4C42"/>
    <w:lvl w:ilvl="0" w:tentative="0">
      <w:start w:val="0"/>
      <w:numFmt w:val="bullet"/>
      <w:lvlText w:val=""/>
      <w:lvlJc w:val="left"/>
      <w:pPr>
        <w:ind w:left="820" w:hanging="34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660" w:hanging="348"/>
      </w:pPr>
      <w:rPr>
        <w:rFonts w:hint="default"/>
        <w:lang w:val="ru-RU" w:eastAsia="en-US" w:bidi="ar-SA"/>
      </w:rPr>
    </w:lvl>
    <w:lvl w:ilvl="2" w:tentative="0">
      <w:start w:val="0"/>
      <w:numFmt w:val="bullet"/>
      <w:lvlText w:val="•"/>
      <w:lvlJc w:val="left"/>
      <w:pPr>
        <w:ind w:left="2501" w:hanging="348"/>
      </w:pPr>
      <w:rPr>
        <w:rFonts w:hint="default"/>
        <w:lang w:val="ru-RU" w:eastAsia="en-US" w:bidi="ar-SA"/>
      </w:rPr>
    </w:lvl>
    <w:lvl w:ilvl="3" w:tentative="0">
      <w:start w:val="0"/>
      <w:numFmt w:val="bullet"/>
      <w:lvlText w:val="•"/>
      <w:lvlJc w:val="left"/>
      <w:pPr>
        <w:ind w:left="3341" w:hanging="348"/>
      </w:pPr>
      <w:rPr>
        <w:rFonts w:hint="default"/>
        <w:lang w:val="ru-RU" w:eastAsia="en-US" w:bidi="ar-SA"/>
      </w:rPr>
    </w:lvl>
    <w:lvl w:ilvl="4" w:tentative="0">
      <w:start w:val="0"/>
      <w:numFmt w:val="bullet"/>
      <w:lvlText w:val="•"/>
      <w:lvlJc w:val="left"/>
      <w:pPr>
        <w:ind w:left="4182" w:hanging="348"/>
      </w:pPr>
      <w:rPr>
        <w:rFonts w:hint="default"/>
        <w:lang w:val="ru-RU" w:eastAsia="en-US" w:bidi="ar-SA"/>
      </w:rPr>
    </w:lvl>
    <w:lvl w:ilvl="5" w:tentative="0">
      <w:start w:val="0"/>
      <w:numFmt w:val="bullet"/>
      <w:lvlText w:val="•"/>
      <w:lvlJc w:val="left"/>
      <w:pPr>
        <w:ind w:left="5023" w:hanging="348"/>
      </w:pPr>
      <w:rPr>
        <w:rFonts w:hint="default"/>
        <w:lang w:val="ru-RU" w:eastAsia="en-US" w:bidi="ar-SA"/>
      </w:rPr>
    </w:lvl>
    <w:lvl w:ilvl="6" w:tentative="0">
      <w:start w:val="0"/>
      <w:numFmt w:val="bullet"/>
      <w:lvlText w:val="•"/>
      <w:lvlJc w:val="left"/>
      <w:pPr>
        <w:ind w:left="5863" w:hanging="348"/>
      </w:pPr>
      <w:rPr>
        <w:rFonts w:hint="default"/>
        <w:lang w:val="ru-RU" w:eastAsia="en-US" w:bidi="ar-SA"/>
      </w:rPr>
    </w:lvl>
    <w:lvl w:ilvl="7" w:tentative="0">
      <w:start w:val="0"/>
      <w:numFmt w:val="bullet"/>
      <w:lvlText w:val="•"/>
      <w:lvlJc w:val="left"/>
      <w:pPr>
        <w:ind w:left="6704" w:hanging="348"/>
      </w:pPr>
      <w:rPr>
        <w:rFonts w:hint="default"/>
        <w:lang w:val="ru-RU" w:eastAsia="en-US" w:bidi="ar-SA"/>
      </w:rPr>
    </w:lvl>
    <w:lvl w:ilvl="8" w:tentative="0">
      <w:start w:val="0"/>
      <w:numFmt w:val="bullet"/>
      <w:lvlText w:val="•"/>
      <w:lvlJc w:val="left"/>
      <w:pPr>
        <w:ind w:left="7545" w:hanging="348"/>
      </w:pPr>
      <w:rPr>
        <w:rFonts w:hint="default"/>
        <w:lang w:val="ru-RU" w:eastAsia="en-US" w:bidi="ar-SA"/>
      </w:rPr>
    </w:lvl>
  </w:abstractNum>
  <w:abstractNum w:abstractNumId="5">
    <w:nsid w:val="6BFF55AC"/>
    <w:multiLevelType w:val="multilevel"/>
    <w:tmpl w:val="6BFF55AC"/>
    <w:lvl w:ilvl="0" w:tentative="0">
      <w:start w:val="1"/>
      <w:numFmt w:val="decimal"/>
      <w:lvlText w:val="%1)"/>
      <w:lvlJc w:val="left"/>
      <w:pPr>
        <w:ind w:left="1006" w:hanging="305"/>
        <w:jc w:val="left"/>
      </w:pPr>
      <w:rPr>
        <w:rFonts w:hint="default" w:ascii="Times New Roman" w:hAnsi="Times New Roman" w:eastAsia="Times New Roman" w:cs="Times New Roman"/>
        <w:b/>
        <w:bCs/>
        <w:i w:val="0"/>
        <w:iCs w:val="0"/>
        <w:spacing w:val="0"/>
        <w:w w:val="100"/>
        <w:sz w:val="28"/>
        <w:szCs w:val="28"/>
        <w:lang w:val="ru-RU" w:eastAsia="en-US" w:bidi="ar-SA"/>
      </w:rPr>
    </w:lvl>
    <w:lvl w:ilvl="1" w:tentative="0">
      <w:start w:val="0"/>
      <w:numFmt w:val="bullet"/>
      <w:lvlText w:val="•"/>
      <w:lvlJc w:val="left"/>
      <w:pPr>
        <w:ind w:left="1856" w:hanging="305"/>
      </w:pPr>
      <w:rPr>
        <w:rFonts w:hint="default"/>
        <w:lang w:val="ru-RU" w:eastAsia="en-US" w:bidi="ar-SA"/>
      </w:rPr>
    </w:lvl>
    <w:lvl w:ilvl="2" w:tentative="0">
      <w:start w:val="0"/>
      <w:numFmt w:val="bullet"/>
      <w:lvlText w:val="•"/>
      <w:lvlJc w:val="left"/>
      <w:pPr>
        <w:ind w:left="2713" w:hanging="305"/>
      </w:pPr>
      <w:rPr>
        <w:rFonts w:hint="default"/>
        <w:lang w:val="ru-RU" w:eastAsia="en-US" w:bidi="ar-SA"/>
      </w:rPr>
    </w:lvl>
    <w:lvl w:ilvl="3" w:tentative="0">
      <w:start w:val="0"/>
      <w:numFmt w:val="bullet"/>
      <w:lvlText w:val="•"/>
      <w:lvlJc w:val="left"/>
      <w:pPr>
        <w:ind w:left="3569" w:hanging="305"/>
      </w:pPr>
      <w:rPr>
        <w:rFonts w:hint="default"/>
        <w:lang w:val="ru-RU" w:eastAsia="en-US" w:bidi="ar-SA"/>
      </w:rPr>
    </w:lvl>
    <w:lvl w:ilvl="4" w:tentative="0">
      <w:start w:val="0"/>
      <w:numFmt w:val="bullet"/>
      <w:lvlText w:val="•"/>
      <w:lvlJc w:val="left"/>
      <w:pPr>
        <w:ind w:left="4426" w:hanging="305"/>
      </w:pPr>
      <w:rPr>
        <w:rFonts w:hint="default"/>
        <w:lang w:val="ru-RU" w:eastAsia="en-US" w:bidi="ar-SA"/>
      </w:rPr>
    </w:lvl>
    <w:lvl w:ilvl="5" w:tentative="0">
      <w:start w:val="0"/>
      <w:numFmt w:val="bullet"/>
      <w:lvlText w:val="•"/>
      <w:lvlJc w:val="left"/>
      <w:pPr>
        <w:ind w:left="5283" w:hanging="305"/>
      </w:pPr>
      <w:rPr>
        <w:rFonts w:hint="default"/>
        <w:lang w:val="ru-RU" w:eastAsia="en-US" w:bidi="ar-SA"/>
      </w:rPr>
    </w:lvl>
    <w:lvl w:ilvl="6" w:tentative="0">
      <w:start w:val="0"/>
      <w:numFmt w:val="bullet"/>
      <w:lvlText w:val="•"/>
      <w:lvlJc w:val="left"/>
      <w:pPr>
        <w:ind w:left="6139" w:hanging="305"/>
      </w:pPr>
      <w:rPr>
        <w:rFonts w:hint="default"/>
        <w:lang w:val="ru-RU" w:eastAsia="en-US" w:bidi="ar-SA"/>
      </w:rPr>
    </w:lvl>
    <w:lvl w:ilvl="7" w:tentative="0">
      <w:start w:val="0"/>
      <w:numFmt w:val="bullet"/>
      <w:lvlText w:val="•"/>
      <w:lvlJc w:val="left"/>
      <w:pPr>
        <w:ind w:left="6996" w:hanging="305"/>
      </w:pPr>
      <w:rPr>
        <w:rFonts w:hint="default"/>
        <w:lang w:val="ru-RU" w:eastAsia="en-US" w:bidi="ar-SA"/>
      </w:rPr>
    </w:lvl>
    <w:lvl w:ilvl="8" w:tentative="0">
      <w:start w:val="0"/>
      <w:numFmt w:val="bullet"/>
      <w:lvlText w:val="•"/>
      <w:lvlJc w:val="left"/>
      <w:pPr>
        <w:ind w:left="7853" w:hanging="305"/>
      </w:pPr>
      <w:rPr>
        <w:rFonts w:hint="default"/>
        <w:lang w:val="ru-RU" w:eastAsia="en-US" w:bidi="ar-SA"/>
      </w:rPr>
    </w:lvl>
  </w:abstractNum>
  <w:abstractNum w:abstractNumId="6">
    <w:nsid w:val="71965C10"/>
    <w:multiLevelType w:val="multilevel"/>
    <w:tmpl w:val="71965C10"/>
    <w:lvl w:ilvl="0" w:tentative="0">
      <w:start w:val="0"/>
      <w:numFmt w:val="bullet"/>
      <w:lvlText w:val=""/>
      <w:lvlJc w:val="left"/>
      <w:pPr>
        <w:ind w:left="1028" w:hanging="142"/>
      </w:pPr>
      <w:rPr>
        <w:rFonts w:hint="default" w:ascii="Symbol" w:hAnsi="Symbol" w:eastAsia="Symbol" w:cs="Symbol"/>
        <w:b w:val="0"/>
        <w:bCs w:val="0"/>
        <w:i w:val="0"/>
        <w:iCs w:val="0"/>
        <w:spacing w:val="0"/>
        <w:w w:val="100"/>
        <w:sz w:val="22"/>
        <w:szCs w:val="22"/>
        <w:lang w:val="ru-RU" w:eastAsia="en-US" w:bidi="ar-SA"/>
      </w:rPr>
    </w:lvl>
    <w:lvl w:ilvl="1" w:tentative="0">
      <w:start w:val="0"/>
      <w:numFmt w:val="bullet"/>
      <w:lvlText w:val="•"/>
      <w:lvlJc w:val="left"/>
      <w:pPr>
        <w:ind w:left="1874" w:hanging="142"/>
      </w:pPr>
      <w:rPr>
        <w:rFonts w:hint="default"/>
        <w:lang w:val="ru-RU" w:eastAsia="en-US" w:bidi="ar-SA"/>
      </w:rPr>
    </w:lvl>
    <w:lvl w:ilvl="2" w:tentative="0">
      <w:start w:val="0"/>
      <w:numFmt w:val="bullet"/>
      <w:lvlText w:val="•"/>
      <w:lvlJc w:val="left"/>
      <w:pPr>
        <w:ind w:left="2729" w:hanging="142"/>
      </w:pPr>
      <w:rPr>
        <w:rFonts w:hint="default"/>
        <w:lang w:val="ru-RU" w:eastAsia="en-US" w:bidi="ar-SA"/>
      </w:rPr>
    </w:lvl>
    <w:lvl w:ilvl="3" w:tentative="0">
      <w:start w:val="0"/>
      <w:numFmt w:val="bullet"/>
      <w:lvlText w:val="•"/>
      <w:lvlJc w:val="left"/>
      <w:pPr>
        <w:ind w:left="3583" w:hanging="142"/>
      </w:pPr>
      <w:rPr>
        <w:rFonts w:hint="default"/>
        <w:lang w:val="ru-RU" w:eastAsia="en-US" w:bidi="ar-SA"/>
      </w:rPr>
    </w:lvl>
    <w:lvl w:ilvl="4" w:tentative="0">
      <w:start w:val="0"/>
      <w:numFmt w:val="bullet"/>
      <w:lvlText w:val="•"/>
      <w:lvlJc w:val="left"/>
      <w:pPr>
        <w:ind w:left="4438" w:hanging="142"/>
      </w:pPr>
      <w:rPr>
        <w:rFonts w:hint="default"/>
        <w:lang w:val="ru-RU" w:eastAsia="en-US" w:bidi="ar-SA"/>
      </w:rPr>
    </w:lvl>
    <w:lvl w:ilvl="5" w:tentative="0">
      <w:start w:val="0"/>
      <w:numFmt w:val="bullet"/>
      <w:lvlText w:val="•"/>
      <w:lvlJc w:val="left"/>
      <w:pPr>
        <w:ind w:left="5293" w:hanging="142"/>
      </w:pPr>
      <w:rPr>
        <w:rFonts w:hint="default"/>
        <w:lang w:val="ru-RU" w:eastAsia="en-US" w:bidi="ar-SA"/>
      </w:rPr>
    </w:lvl>
    <w:lvl w:ilvl="6" w:tentative="0">
      <w:start w:val="0"/>
      <w:numFmt w:val="bullet"/>
      <w:lvlText w:val="•"/>
      <w:lvlJc w:val="left"/>
      <w:pPr>
        <w:ind w:left="6147" w:hanging="142"/>
      </w:pPr>
      <w:rPr>
        <w:rFonts w:hint="default"/>
        <w:lang w:val="ru-RU" w:eastAsia="en-US" w:bidi="ar-SA"/>
      </w:rPr>
    </w:lvl>
    <w:lvl w:ilvl="7" w:tentative="0">
      <w:start w:val="0"/>
      <w:numFmt w:val="bullet"/>
      <w:lvlText w:val="•"/>
      <w:lvlJc w:val="left"/>
      <w:pPr>
        <w:ind w:left="7002" w:hanging="142"/>
      </w:pPr>
      <w:rPr>
        <w:rFonts w:hint="default"/>
        <w:lang w:val="ru-RU" w:eastAsia="en-US" w:bidi="ar-SA"/>
      </w:rPr>
    </w:lvl>
    <w:lvl w:ilvl="8" w:tentative="0">
      <w:start w:val="0"/>
      <w:numFmt w:val="bullet"/>
      <w:lvlText w:val="•"/>
      <w:lvlJc w:val="left"/>
      <w:pPr>
        <w:ind w:left="7857" w:hanging="142"/>
      </w:pPr>
      <w:rPr>
        <w:rFonts w:hint="default"/>
        <w:lang w:val="ru-RU" w:eastAsia="en-US" w:bidi="ar-SA"/>
      </w:rPr>
    </w:lvl>
  </w:abstractNum>
  <w:num w:numId="1">
    <w:abstractNumId w:val="3"/>
  </w:num>
  <w:num w:numId="2">
    <w:abstractNumId w:val="1"/>
  </w:num>
  <w:num w:numId="3">
    <w:abstractNumId w:val="2"/>
  </w:num>
  <w:num w:numId="4">
    <w:abstractNumId w:val="6"/>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88093A"/>
    <w:rsid w:val="00067BB3"/>
    <w:rsid w:val="002271AB"/>
    <w:rsid w:val="0088093A"/>
    <w:rsid w:val="00A933EC"/>
    <w:rsid w:val="00C27870"/>
    <w:rsid w:val="00C86684"/>
    <w:rsid w:val="00E11289"/>
    <w:rsid w:val="00EA40DF"/>
    <w:rsid w:val="00F643E9"/>
    <w:rsid w:val="15A923E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before="5"/>
      <w:ind w:left="761"/>
      <w:jc w:val="both"/>
      <w:outlineLvl w:val="0"/>
    </w:pPr>
    <w:rPr>
      <w:b/>
      <w:bCs/>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62" w:firstLine="599"/>
      <w:jc w:val="both"/>
    </w:pPr>
    <w:rPr>
      <w:sz w:val="28"/>
      <w:szCs w:val="28"/>
    </w:rPr>
  </w:style>
  <w:style w:type="paragraph" w:styleId="6">
    <w:name w:val="Title"/>
    <w:basedOn w:val="1"/>
    <w:qFormat/>
    <w:uiPriority w:val="1"/>
    <w:pPr>
      <w:ind w:right="685"/>
      <w:jc w:val="center"/>
    </w:pPr>
    <w:rPr>
      <w:b/>
      <w:bCs/>
      <w:sz w:val="40"/>
      <w:szCs w:val="40"/>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28" w:hanging="360"/>
      <w:jc w:val="both"/>
    </w:p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44</Pages>
  <Words>12115</Words>
  <Characters>69061</Characters>
  <Lines>575</Lines>
  <Paragraphs>162</Paragraphs>
  <TotalTime>1</TotalTime>
  <ScaleCrop>false</ScaleCrop>
  <LinksUpToDate>false</LinksUpToDate>
  <CharactersWithSpaces>81014</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2024-09-18T10:46:00Z</dcterms:created>
  <dc:creator>User</dc:creator>
  <cp:lastModifiedBy>ПентюховаЛН</cp:lastModifiedBy>
  <dcterms:modified xsi:type="dcterms:W3CDTF">2025-02-10T12:41:49Z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2010</vt:lpwstr>
  </property>
  <property fmtid="{D5CDD505-2E9C-101B-9397-08002B2CF9AE}" pid="4" name="LastSaved">
    <vt:filetime>2024-09-18T00:00:00Z</vt:filetime>
  </property>
  <property fmtid="{D5CDD505-2E9C-101B-9397-08002B2CF9AE}" pid="5" name="Producer">
    <vt:lpwstr>Microsoft® Word 2010</vt:lpwstr>
  </property>
  <property fmtid="{D5CDD505-2E9C-101B-9397-08002B2CF9AE}" pid="6" name="KSOProductBuildVer">
    <vt:lpwstr>1049-12.2.0.19805</vt:lpwstr>
  </property>
  <property fmtid="{D5CDD505-2E9C-101B-9397-08002B2CF9AE}" pid="7" name="ICV">
    <vt:lpwstr>5CEA52099B6F4B4A8020E9763E50F488_12</vt:lpwstr>
  </property>
</Properties>
</file>