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52" w:rsidRPr="00432869" w:rsidRDefault="00270652" w:rsidP="0027065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869">
        <w:rPr>
          <w:rFonts w:ascii="Times New Roman" w:eastAsia="Calibri" w:hAnsi="Times New Roman" w:cs="Times New Roman"/>
          <w:b/>
          <w:sz w:val="28"/>
          <w:szCs w:val="28"/>
        </w:rPr>
        <w:t>Мы растём с «Точкой роста»</w:t>
      </w:r>
    </w:p>
    <w:p w:rsidR="00270652" w:rsidRDefault="00270652" w:rsidP="008753E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6537" w:rsidRDefault="008753EA" w:rsidP="008753E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3EA">
        <w:rPr>
          <w:rFonts w:ascii="Times New Roman" w:hAnsi="Times New Roman" w:cs="Times New Roman"/>
          <w:sz w:val="28"/>
          <w:szCs w:val="28"/>
        </w:rPr>
        <w:t xml:space="preserve">Обучающиеся Центра «Точка роста» </w:t>
      </w:r>
      <w:proofErr w:type="spellStart"/>
      <w:r w:rsidRPr="008753EA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8753EA">
        <w:rPr>
          <w:rFonts w:ascii="Times New Roman" w:hAnsi="Times New Roman" w:cs="Times New Roman"/>
          <w:sz w:val="28"/>
          <w:szCs w:val="28"/>
        </w:rPr>
        <w:t xml:space="preserve"> Елизавета и Якушина Ангелина приняли участие в Региональном фестивале «Лаборатории креативных идей» в рамках Всероссийского проекта «В гостях у учёного»</w:t>
      </w:r>
      <w:r w:rsidR="00270652">
        <w:rPr>
          <w:rFonts w:ascii="Times New Roman" w:hAnsi="Times New Roman" w:cs="Times New Roman"/>
          <w:sz w:val="28"/>
          <w:szCs w:val="28"/>
        </w:rPr>
        <w:t xml:space="preserve"> на базе БОУ ОО «Созвездие Орла»</w:t>
      </w:r>
      <w:r w:rsidRPr="008753EA">
        <w:rPr>
          <w:rFonts w:ascii="Times New Roman" w:hAnsi="Times New Roman" w:cs="Times New Roman"/>
          <w:sz w:val="28"/>
          <w:szCs w:val="28"/>
        </w:rPr>
        <w:t>.</w:t>
      </w:r>
      <w:r w:rsidRPr="0087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08F" w:rsidRDefault="008753EA" w:rsidP="008753E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3EA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8753EA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8753EA">
        <w:rPr>
          <w:rFonts w:ascii="Times New Roman" w:hAnsi="Times New Roman" w:cs="Times New Roman"/>
          <w:sz w:val="28"/>
          <w:szCs w:val="28"/>
        </w:rPr>
        <w:t>со своими сверс</w:t>
      </w:r>
      <w:r w:rsidRPr="008753EA">
        <w:rPr>
          <w:rFonts w:ascii="Times New Roman" w:hAnsi="Times New Roman" w:cs="Times New Roman"/>
          <w:sz w:val="28"/>
          <w:szCs w:val="28"/>
        </w:rPr>
        <w:t>т</w:t>
      </w:r>
      <w:r w:rsidRPr="008753EA">
        <w:rPr>
          <w:rFonts w:ascii="Times New Roman" w:hAnsi="Times New Roman" w:cs="Times New Roman"/>
          <w:sz w:val="28"/>
          <w:szCs w:val="28"/>
        </w:rPr>
        <w:t>никами</w:t>
      </w:r>
      <w:r w:rsidRPr="008753EA">
        <w:rPr>
          <w:rFonts w:ascii="Times New Roman" w:hAnsi="Times New Roman" w:cs="Times New Roman"/>
          <w:sz w:val="28"/>
          <w:szCs w:val="28"/>
        </w:rPr>
        <w:t xml:space="preserve"> участвовали в тематических лабораториях, таких как </w:t>
      </w:r>
      <w:proofErr w:type="spellStart"/>
      <w:r w:rsidRPr="008753EA">
        <w:rPr>
          <w:rFonts w:ascii="Times New Roman" w:hAnsi="Times New Roman" w:cs="Times New Roman"/>
          <w:sz w:val="28"/>
          <w:szCs w:val="28"/>
        </w:rPr>
        <w:t>клональное</w:t>
      </w:r>
      <w:proofErr w:type="spellEnd"/>
      <w:r w:rsidRPr="0087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EA">
        <w:rPr>
          <w:rFonts w:ascii="Times New Roman" w:hAnsi="Times New Roman" w:cs="Times New Roman"/>
          <w:sz w:val="28"/>
          <w:szCs w:val="28"/>
        </w:rPr>
        <w:t>микроразмножение</w:t>
      </w:r>
      <w:proofErr w:type="spellEnd"/>
      <w:r w:rsidRPr="008753EA">
        <w:rPr>
          <w:rFonts w:ascii="Times New Roman" w:hAnsi="Times New Roman" w:cs="Times New Roman"/>
          <w:sz w:val="28"/>
          <w:szCs w:val="28"/>
        </w:rPr>
        <w:t xml:space="preserve"> растений, </w:t>
      </w:r>
      <w:proofErr w:type="spellStart"/>
      <w:r w:rsidRPr="008753EA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8753EA">
        <w:rPr>
          <w:rFonts w:ascii="Times New Roman" w:hAnsi="Times New Roman" w:cs="Times New Roman"/>
          <w:sz w:val="28"/>
          <w:szCs w:val="28"/>
        </w:rPr>
        <w:t>, 3</w:t>
      </w:r>
      <w:r w:rsidRPr="008753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753EA">
        <w:rPr>
          <w:rFonts w:ascii="Times New Roman" w:hAnsi="Times New Roman" w:cs="Times New Roman"/>
          <w:sz w:val="28"/>
          <w:szCs w:val="28"/>
        </w:rPr>
        <w:t>-моделирование и др. Перед обучающимися выступили учёные, доценты различных кафедр и заведующие лабораториями.</w:t>
      </w:r>
    </w:p>
    <w:p w:rsidR="00FB6537" w:rsidRDefault="00FB6537" w:rsidP="008753E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багаж знаний и новые знакомства приобрели участники фестиваля.</w:t>
      </w:r>
    </w:p>
    <w:p w:rsidR="00FB6537" w:rsidRPr="00FB6537" w:rsidRDefault="00FB6537" w:rsidP="0027065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270652">
        <w:rPr>
          <w:rFonts w:ascii="Times New Roman" w:hAnsi="Times New Roman" w:cs="Times New Roman"/>
          <w:sz w:val="28"/>
          <w:szCs w:val="28"/>
        </w:rPr>
        <w:t xml:space="preserve">с начала нового учебного года </w:t>
      </w:r>
      <w:r>
        <w:rPr>
          <w:rFonts w:ascii="Times New Roman" w:hAnsi="Times New Roman" w:cs="Times New Roman"/>
          <w:sz w:val="28"/>
          <w:szCs w:val="28"/>
        </w:rPr>
        <w:t>участвуют в открытых онлайн-уроках</w:t>
      </w:r>
      <w:r w:rsidRPr="00FB6537">
        <w:rPr>
          <w:rFonts w:ascii="Times New Roman" w:hAnsi="Times New Roman" w:cs="Times New Roman"/>
          <w:sz w:val="28"/>
          <w:szCs w:val="28"/>
        </w:rPr>
        <w:t>, реализуемых с учетом опыта цикла открытых уроков «</w:t>
      </w:r>
      <w:proofErr w:type="spellStart"/>
      <w:r w:rsidRPr="00FB653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B6537">
        <w:rPr>
          <w:rFonts w:ascii="Times New Roman" w:hAnsi="Times New Roman" w:cs="Times New Roman"/>
          <w:sz w:val="28"/>
          <w:szCs w:val="28"/>
        </w:rPr>
        <w:t>»,</w:t>
      </w:r>
      <w:r w:rsidR="00270652">
        <w:rPr>
          <w:rFonts w:ascii="Times New Roman" w:hAnsi="Times New Roman" w:cs="Times New Roman"/>
          <w:sz w:val="28"/>
          <w:szCs w:val="28"/>
        </w:rPr>
        <w:t xml:space="preserve"> </w:t>
      </w:r>
      <w:r w:rsidRPr="00FB6537">
        <w:rPr>
          <w:rFonts w:ascii="Times New Roman" w:hAnsi="Times New Roman" w:cs="Times New Roman"/>
          <w:sz w:val="28"/>
          <w:szCs w:val="28"/>
        </w:rPr>
        <w:t>направленных на раннюю профориентацию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6537">
        <w:rPr>
          <w:rFonts w:ascii="Times New Roman" w:hAnsi="Times New Roman" w:cs="Times New Roman"/>
          <w:sz w:val="28"/>
          <w:szCs w:val="28"/>
        </w:rPr>
        <w:t>25 октября</w:t>
      </w:r>
      <w:r w:rsidRPr="00FB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оборудовании Центра </w:t>
      </w:r>
      <w:r w:rsidR="00270652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>
        <w:rPr>
          <w:rFonts w:ascii="Times New Roman" w:hAnsi="Times New Roman" w:cs="Times New Roman"/>
          <w:sz w:val="28"/>
          <w:szCs w:val="28"/>
        </w:rPr>
        <w:t>Черен</w:t>
      </w:r>
      <w:r w:rsidR="00270652">
        <w:rPr>
          <w:rFonts w:ascii="Times New Roman" w:hAnsi="Times New Roman" w:cs="Times New Roman"/>
          <w:sz w:val="28"/>
          <w:szCs w:val="28"/>
        </w:rPr>
        <w:t xml:space="preserve">кова Е.А., педагог-навигатор школы, </w:t>
      </w:r>
      <w:r>
        <w:rPr>
          <w:rFonts w:ascii="Times New Roman" w:hAnsi="Times New Roman" w:cs="Times New Roman"/>
          <w:sz w:val="28"/>
          <w:szCs w:val="28"/>
        </w:rPr>
        <w:t>провела очередной урок по теме «И</w:t>
      </w:r>
      <w:r w:rsidRPr="00FB6537">
        <w:rPr>
          <w:rFonts w:ascii="Times New Roman" w:hAnsi="Times New Roman" w:cs="Times New Roman"/>
          <w:sz w:val="28"/>
          <w:szCs w:val="28"/>
        </w:rPr>
        <w:t>нтеллектуальные интегрированные системы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B6537">
        <w:rPr>
          <w:rFonts w:ascii="Times New Roman" w:hAnsi="Times New Roman" w:cs="Times New Roman"/>
          <w:sz w:val="28"/>
          <w:szCs w:val="28"/>
        </w:rPr>
        <w:t xml:space="preserve"> </w:t>
      </w:r>
      <w:r w:rsidR="005F7F37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FB6537">
        <w:rPr>
          <w:rFonts w:ascii="Times New Roman" w:hAnsi="Times New Roman" w:cs="Times New Roman"/>
          <w:sz w:val="28"/>
          <w:szCs w:val="28"/>
        </w:rPr>
        <w:t>познакомились с профессией</w:t>
      </w:r>
      <w:r w:rsidR="005F7F37">
        <w:rPr>
          <w:rFonts w:ascii="Times New Roman" w:hAnsi="Times New Roman" w:cs="Times New Roman"/>
          <w:sz w:val="28"/>
          <w:szCs w:val="28"/>
        </w:rPr>
        <w:t>, востребованной в современном обществе – «Т</w:t>
      </w:r>
      <w:r w:rsidRPr="00FB6537">
        <w:rPr>
          <w:rFonts w:ascii="Times New Roman" w:hAnsi="Times New Roman" w:cs="Times New Roman"/>
          <w:sz w:val="28"/>
          <w:szCs w:val="28"/>
        </w:rPr>
        <w:t>ехник по интеллектуальным интегрированным системам</w:t>
      </w:r>
      <w:r w:rsidR="005F7F3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B65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F37">
        <w:rPr>
          <w:rFonts w:ascii="Times New Roman" w:hAnsi="Times New Roman" w:cs="Times New Roman"/>
          <w:sz w:val="28"/>
          <w:szCs w:val="28"/>
        </w:rPr>
        <w:t xml:space="preserve"> Они узнали ответы на</w:t>
      </w:r>
      <w:r w:rsidR="0027065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F7F37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FB6537" w:rsidRPr="00FB6537" w:rsidRDefault="005F7F37" w:rsidP="00FB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такое интеллектуально-</w:t>
      </w:r>
      <w:r w:rsidR="00FB6537" w:rsidRPr="00FB6537">
        <w:rPr>
          <w:rFonts w:ascii="Times New Roman" w:hAnsi="Times New Roman" w:cs="Times New Roman"/>
          <w:sz w:val="28"/>
          <w:szCs w:val="28"/>
        </w:rPr>
        <w:t>интегрированная система?</w:t>
      </w:r>
    </w:p>
    <w:p w:rsidR="00FB6537" w:rsidRPr="00FB6537" w:rsidRDefault="00FB6537" w:rsidP="00FB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6537">
        <w:rPr>
          <w:rFonts w:ascii="Times New Roman" w:hAnsi="Times New Roman" w:cs="Times New Roman"/>
          <w:sz w:val="28"/>
          <w:szCs w:val="28"/>
        </w:rPr>
        <w:t>-  Чем занимается специалист в этой области?</w:t>
      </w:r>
    </w:p>
    <w:p w:rsidR="00FB6537" w:rsidRPr="00FB6537" w:rsidRDefault="00FB6537" w:rsidP="00FB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6537">
        <w:rPr>
          <w:rFonts w:ascii="Times New Roman" w:hAnsi="Times New Roman" w:cs="Times New Roman"/>
          <w:sz w:val="28"/>
          <w:szCs w:val="28"/>
        </w:rPr>
        <w:t>-  Отрасли, где востребована профессия.</w:t>
      </w:r>
    </w:p>
    <w:p w:rsidR="00FB6537" w:rsidRDefault="005F7F37" w:rsidP="00896E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не могла предположить, что существуют профессии с такими сложными названиями. Поняла, чтобы в дальнейшем получить образование в данной сфере, нужно успешно изучать такие предметы как информатика и математика. </w:t>
      </w:r>
      <w:r w:rsidR="00791AC1">
        <w:rPr>
          <w:rFonts w:ascii="Times New Roman" w:hAnsi="Times New Roman" w:cs="Times New Roman"/>
          <w:sz w:val="28"/>
          <w:szCs w:val="28"/>
        </w:rPr>
        <w:t>Узнала, в какие учреждениях можно будет работать после окончания учебного заведения», - поделил</w:t>
      </w:r>
      <w:r w:rsidR="00270652">
        <w:rPr>
          <w:rFonts w:ascii="Times New Roman" w:hAnsi="Times New Roman" w:cs="Times New Roman"/>
          <w:sz w:val="28"/>
          <w:szCs w:val="28"/>
        </w:rPr>
        <w:t xml:space="preserve">ась впечатлениями </w:t>
      </w:r>
      <w:proofErr w:type="spellStart"/>
      <w:r w:rsidR="00270652">
        <w:rPr>
          <w:rFonts w:ascii="Times New Roman" w:hAnsi="Times New Roman" w:cs="Times New Roman"/>
          <w:sz w:val="28"/>
          <w:szCs w:val="28"/>
        </w:rPr>
        <w:t>Лыкина</w:t>
      </w:r>
      <w:proofErr w:type="spellEnd"/>
      <w:r w:rsidR="00270652">
        <w:rPr>
          <w:rFonts w:ascii="Times New Roman" w:hAnsi="Times New Roman" w:cs="Times New Roman"/>
          <w:sz w:val="28"/>
          <w:szCs w:val="28"/>
        </w:rPr>
        <w:t xml:space="preserve"> Полина, ученица 5 «А» класса.</w:t>
      </w:r>
    </w:p>
    <w:p w:rsidR="00270652" w:rsidRPr="008753EA" w:rsidRDefault="00270652" w:rsidP="00896E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новый день – познание. Вот и участвуют с большим интересом ре</w:t>
      </w:r>
      <w:r w:rsidR="0061594E">
        <w:rPr>
          <w:rFonts w:ascii="Times New Roman" w:hAnsi="Times New Roman" w:cs="Times New Roman"/>
          <w:sz w:val="28"/>
          <w:szCs w:val="28"/>
        </w:rPr>
        <w:t>бята под чутким руководством педагогов в этом процессе, делая для себя ежедневные открытия.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70652" w:rsidRPr="0087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52" w:rsidRDefault="00270652" w:rsidP="00270652">
      <w:pPr>
        <w:spacing w:after="0" w:line="240" w:lineRule="auto"/>
      </w:pPr>
      <w:r>
        <w:separator/>
      </w:r>
    </w:p>
  </w:endnote>
  <w:endnote w:type="continuationSeparator" w:id="0">
    <w:p w:rsidR="00270652" w:rsidRDefault="00270652" w:rsidP="002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52" w:rsidRDefault="00270652" w:rsidP="00270652">
      <w:pPr>
        <w:spacing w:after="0" w:line="240" w:lineRule="auto"/>
      </w:pPr>
      <w:r>
        <w:separator/>
      </w:r>
    </w:p>
  </w:footnote>
  <w:footnote w:type="continuationSeparator" w:id="0">
    <w:p w:rsidR="00270652" w:rsidRDefault="00270652" w:rsidP="00270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4D"/>
    <w:rsid w:val="00270652"/>
    <w:rsid w:val="005F7F37"/>
    <w:rsid w:val="0061594E"/>
    <w:rsid w:val="00791AC1"/>
    <w:rsid w:val="0085663C"/>
    <w:rsid w:val="008753EA"/>
    <w:rsid w:val="00896E25"/>
    <w:rsid w:val="00AB4C4D"/>
    <w:rsid w:val="00BA42B9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9D1B5-51DA-4EC7-A92E-766F4ED1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652"/>
  </w:style>
  <w:style w:type="paragraph" w:styleId="a5">
    <w:name w:val="footer"/>
    <w:basedOn w:val="a"/>
    <w:link w:val="a6"/>
    <w:uiPriority w:val="99"/>
    <w:unhideWhenUsed/>
    <w:rsid w:val="002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2024-11-15T10:01:00Z</dcterms:created>
  <dcterms:modified xsi:type="dcterms:W3CDTF">2024-11-15T11:04:00Z</dcterms:modified>
</cp:coreProperties>
</file>