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AC" w:rsidRDefault="008F3DAC" w:rsidP="008F3DAC">
      <w:pPr>
        <w:pStyle w:val="a5"/>
        <w:spacing w:after="0" w:line="240" w:lineRule="auto"/>
        <w:ind w:firstLine="567"/>
        <w:jc w:val="center"/>
        <w:rPr>
          <w:rStyle w:val="a3"/>
          <w:rFonts w:cs="Times New Roman"/>
          <w:color w:val="000000"/>
          <w:szCs w:val="28"/>
          <w:lang w:eastAsia="ru-RU"/>
        </w:rPr>
      </w:pPr>
      <w:r>
        <w:rPr>
          <w:rStyle w:val="a3"/>
          <w:rFonts w:cs="Times New Roman"/>
          <w:color w:val="000000"/>
          <w:szCs w:val="28"/>
          <w:lang w:eastAsia="ru-RU"/>
        </w:rPr>
        <w:t>Аннотация к рабочей программе учебного предмета</w:t>
      </w:r>
    </w:p>
    <w:p w:rsidR="00A27F14" w:rsidRDefault="008F3DAC" w:rsidP="008F3DAC">
      <w:pPr>
        <w:pStyle w:val="a5"/>
        <w:spacing w:after="0" w:line="240" w:lineRule="auto"/>
        <w:ind w:firstLine="567"/>
        <w:jc w:val="center"/>
        <w:rPr>
          <w:b/>
          <w:bCs/>
        </w:rPr>
      </w:pPr>
      <w:r>
        <w:rPr>
          <w:rStyle w:val="a3"/>
          <w:rFonts w:cs="Times New Roman"/>
          <w:color w:val="000000"/>
          <w:szCs w:val="28"/>
          <w:lang w:eastAsia="ru-RU"/>
        </w:rPr>
        <w:t>«Биология» 10-11 класс (углубленный уровень)</w:t>
      </w:r>
    </w:p>
    <w:p w:rsidR="00A27F14" w:rsidRDefault="008F3DAC">
      <w:pPr>
        <w:pStyle w:val="a5"/>
        <w:spacing w:after="0"/>
        <w:ind w:firstLine="567"/>
        <w:jc w:val="both"/>
      </w:pPr>
      <w:r>
        <w:rPr>
          <w:rStyle w:val="a3"/>
          <w:rFonts w:cs="Times New Roman"/>
          <w:b w:val="0"/>
          <w:color w:val="000000"/>
          <w:szCs w:val="28"/>
          <w:lang w:eastAsia="ru-RU"/>
        </w:rPr>
        <w:t>Настоящая рабочая программа составлена в соответствии с:</w:t>
      </w:r>
      <w:bookmarkStart w:id="0" w:name="_GoBack"/>
      <w:bookmarkEnd w:id="0"/>
    </w:p>
    <w:p w:rsidR="008F3DAC" w:rsidRPr="008F3DAC" w:rsidRDefault="008F3DAC" w:rsidP="008F3DAC">
      <w:pPr>
        <w:pStyle w:val="a5"/>
        <w:spacing w:after="0"/>
        <w:ind w:left="113" w:firstLine="510"/>
        <w:rPr>
          <w:rFonts w:ascii="Montserrat" w:eastAsia="Times New Roman" w:hAnsi="Montserrat" w:cs="Times New Roman"/>
          <w:color w:val="000000"/>
          <w:kern w:val="0"/>
          <w:szCs w:val="28"/>
          <w:shd w:val="clear" w:color="auto" w:fill="FFFFFF"/>
          <w:lang w:eastAsia="en-US" w:bidi="ar-SA"/>
        </w:rPr>
      </w:pPr>
      <w:r>
        <w:rPr>
          <w:rStyle w:val="a3"/>
          <w:rFonts w:cs="Times New Roman"/>
          <w:b w:val="0"/>
          <w:color w:val="000000"/>
          <w:lang w:eastAsia="ru-RU"/>
        </w:rPr>
        <w:t>–</w:t>
      </w:r>
      <w:r w:rsidRPr="008F3DAC">
        <w:rPr>
          <w:rFonts w:eastAsia="Times New Roman" w:cs="Times New Roman"/>
          <w:bCs/>
          <w:kern w:val="0"/>
          <w:szCs w:val="28"/>
          <w:lang w:eastAsia="en-US" w:bidi="ar-SA"/>
        </w:rPr>
        <w:t xml:space="preserve"> </w:t>
      </w:r>
      <w:r w:rsidRPr="008F3DAC">
        <w:rPr>
          <w:rFonts w:ascii="Montserrat" w:eastAsia="Times New Roman" w:hAnsi="Montserrat" w:cs="Times New Roman"/>
          <w:color w:val="000000"/>
          <w:kern w:val="0"/>
          <w:szCs w:val="28"/>
          <w:shd w:val="clear" w:color="auto" w:fill="FFFFFF"/>
          <w:lang w:eastAsia="en-US" w:bidi="ar-SA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8F3DAC" w:rsidRPr="008F3DAC" w:rsidRDefault="008F3DAC" w:rsidP="008F3DAC">
      <w:pPr>
        <w:shd w:val="clear" w:color="auto" w:fill="FFFFFF"/>
        <w:suppressAutoHyphens w:val="0"/>
        <w:spacing w:line="293" w:lineRule="atLeast"/>
        <w:ind w:left="113"/>
        <w:jc w:val="both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>
        <w:rPr>
          <w:rFonts w:ascii="Montserrat" w:eastAsia="Times New Roman" w:hAnsi="Montserrat" w:cs="Times New Roman"/>
          <w:color w:val="000000"/>
          <w:kern w:val="0"/>
          <w:szCs w:val="28"/>
          <w:shd w:val="clear" w:color="auto" w:fill="FFFFFF"/>
          <w:lang w:eastAsia="ru-RU" w:bidi="ar-SA"/>
        </w:rPr>
        <w:t xml:space="preserve">      </w:t>
      </w:r>
      <w:r w:rsidRPr="008F3DAC">
        <w:rPr>
          <w:rFonts w:ascii="Montserrat" w:eastAsia="Times New Roman" w:hAnsi="Montserrat" w:cs="Times New Roman"/>
          <w:color w:val="000000"/>
          <w:kern w:val="0"/>
          <w:szCs w:val="28"/>
          <w:shd w:val="clear" w:color="auto" w:fill="FFFFFF"/>
          <w:lang w:eastAsia="ru-RU" w:bidi="ar-SA"/>
        </w:rPr>
        <w:t xml:space="preserve">- </w:t>
      </w:r>
      <w:r w:rsidRPr="008F3DAC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 w:bidi="ar-SA"/>
        </w:rPr>
        <w:t>П</w:t>
      </w:r>
      <w:r w:rsidRPr="008F3DAC">
        <w:rPr>
          <w:rFonts w:eastAsia="Times New Roman" w:cs="Times New Roman"/>
          <w:color w:val="000000"/>
          <w:kern w:val="0"/>
          <w:szCs w:val="28"/>
          <w:lang w:eastAsia="ru-RU" w:bidi="ar-SA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8F3DAC" w:rsidRPr="008F3DAC" w:rsidRDefault="008F3DAC" w:rsidP="008F3DAC">
      <w:pPr>
        <w:widowControl w:val="0"/>
        <w:ind w:firstLine="567"/>
        <w:jc w:val="both"/>
        <w:rPr>
          <w:rFonts w:eastAsia="Times New Roman" w:cs="Times New Roman"/>
          <w:bCs/>
          <w:kern w:val="0"/>
          <w:szCs w:val="28"/>
          <w:lang w:eastAsia="en-US" w:bidi="ar-SA"/>
        </w:rPr>
      </w:pPr>
      <w:r w:rsidRPr="008F3DAC">
        <w:rPr>
          <w:rFonts w:eastAsia="Times New Roman" w:cs="Times New Roman"/>
          <w:bCs/>
          <w:kern w:val="0"/>
          <w:szCs w:val="28"/>
          <w:lang w:eastAsia="en-US" w:bidi="ar-SA"/>
        </w:rPr>
        <w:t xml:space="preserve">- Программой среднего общего образования МБОУ </w:t>
      </w:r>
      <w:proofErr w:type="spellStart"/>
      <w:r w:rsidRPr="008F3DAC">
        <w:rPr>
          <w:rFonts w:eastAsia="Times New Roman" w:cs="Times New Roman"/>
          <w:bCs/>
          <w:kern w:val="0"/>
          <w:szCs w:val="28"/>
          <w:lang w:eastAsia="en-US" w:bidi="ar-SA"/>
        </w:rPr>
        <w:t>Глазуновская</w:t>
      </w:r>
      <w:proofErr w:type="spellEnd"/>
      <w:r w:rsidRPr="008F3DAC">
        <w:rPr>
          <w:rFonts w:eastAsia="Times New Roman" w:cs="Times New Roman"/>
          <w:bCs/>
          <w:kern w:val="0"/>
          <w:szCs w:val="28"/>
          <w:lang w:eastAsia="en-US" w:bidi="ar-SA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A27F14" w:rsidRDefault="008F3DAC" w:rsidP="008F3DAC">
      <w:pPr>
        <w:pStyle w:val="a5"/>
        <w:spacing w:after="0"/>
        <w:jc w:val="both"/>
        <w:rPr>
          <w:rStyle w:val="a3"/>
        </w:rPr>
      </w:pPr>
      <w:r>
        <w:rPr>
          <w:rStyle w:val="a3"/>
        </w:rPr>
        <w:t>Це</w:t>
      </w:r>
      <w:r>
        <w:rPr>
          <w:rStyle w:val="a3"/>
        </w:rPr>
        <w:t xml:space="preserve">ль </w:t>
      </w:r>
      <w:r>
        <w:rPr>
          <w:rStyle w:val="a3"/>
          <w:b w:val="0"/>
          <w:bCs w:val="0"/>
        </w:rPr>
        <w:t>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</w:t>
      </w:r>
      <w:r>
        <w:rPr>
          <w:rStyle w:val="a3"/>
          <w:b w:val="0"/>
          <w:bCs w:val="0"/>
        </w:rPr>
        <w:t xml:space="preserve"> профессиональной деятельности, связанной с биологией, или к выбору учебного заведения для продолжения биологического образования.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r>
        <w:rPr>
          <w:rStyle w:val="a3"/>
          <w:b w:val="0"/>
          <w:bCs w:val="0"/>
        </w:rPr>
        <w:t>Д</w:t>
      </w:r>
      <w:r>
        <w:rPr>
          <w:rStyle w:val="a3"/>
          <w:b w:val="0"/>
          <w:bCs w:val="0"/>
        </w:rPr>
        <w:t xml:space="preserve">остижение цели изучения учебного предмета «Биология» на углублённом уровне обеспечивается решением следующих </w:t>
      </w:r>
      <w:r>
        <w:rPr>
          <w:rStyle w:val="a3"/>
        </w:rPr>
        <w:t>задач</w:t>
      </w:r>
      <w:r>
        <w:rPr>
          <w:rStyle w:val="a3"/>
          <w:b w:val="0"/>
          <w:bCs w:val="0"/>
        </w:rPr>
        <w:t xml:space="preserve">: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освоен</w:t>
      </w:r>
      <w:r>
        <w:rPr>
          <w:rStyle w:val="a3"/>
          <w:b w:val="0"/>
          <w:bCs w:val="0"/>
        </w:rPr>
        <w:t>ие</w:t>
      </w:r>
      <w:proofErr w:type="gramEnd"/>
      <w:r>
        <w:rPr>
          <w:rStyle w:val="a3"/>
          <w:b w:val="0"/>
          <w:bCs w:val="0"/>
        </w:rPr>
        <w:t xml:space="preserve">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о</w:t>
      </w:r>
      <w:proofErr w:type="gramEnd"/>
      <w:r>
        <w:rPr>
          <w:rStyle w:val="a3"/>
          <w:b w:val="0"/>
          <w:bCs w:val="0"/>
        </w:rPr>
        <w:t xml:space="preserve"> строении, многообразии и особенностях биологических с</w:t>
      </w:r>
      <w:r>
        <w:rPr>
          <w:rStyle w:val="a3"/>
          <w:b w:val="0"/>
          <w:bCs w:val="0"/>
        </w:rPr>
        <w:t xml:space="preserve">истем (клетка, организм, популяция, вид, биогеоценоз, биосфера);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о</w:t>
      </w:r>
      <w:proofErr w:type="gramEnd"/>
      <w:r>
        <w:rPr>
          <w:rStyle w:val="a3"/>
          <w:b w:val="0"/>
          <w:bCs w:val="0"/>
        </w:rPr>
        <w:t xml:space="preserve"> выдающихся открытиях и современных исследованиях в биологии; ознакомление обучающихся с методами познания живой природы: исследовательскими методами биологических наук (молекулярной и клет</w:t>
      </w:r>
      <w:r>
        <w:rPr>
          <w:rStyle w:val="a3"/>
          <w:b w:val="0"/>
          <w:bCs w:val="0"/>
        </w:rPr>
        <w:t xml:space="preserve">очной биологии, эмбриологии и биологии развития, генетики и селекции, биотехнологии и синтетической биологии, палеонтологии, экологии);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методами</w:t>
      </w:r>
      <w:proofErr w:type="gramEnd"/>
      <w:r>
        <w:rPr>
          <w:rStyle w:val="a3"/>
          <w:b w:val="0"/>
          <w:bCs w:val="0"/>
        </w:rPr>
        <w:t xml:space="preserve"> самостоятельного проведения биологических исследований в лаборатории и в природе (наблюдение, измерение, экспе</w:t>
      </w:r>
      <w:r>
        <w:rPr>
          <w:rStyle w:val="a3"/>
          <w:b w:val="0"/>
          <w:bCs w:val="0"/>
        </w:rPr>
        <w:t xml:space="preserve">римент, моделирование);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овладение</w:t>
      </w:r>
      <w:proofErr w:type="gramEnd"/>
      <w:r>
        <w:rPr>
          <w:rStyle w:val="a3"/>
          <w:b w:val="0"/>
          <w:bCs w:val="0"/>
        </w:rPr>
        <w:t xml:space="preserve">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lastRenderedPageBreak/>
        <w:t>устанавливать</w:t>
      </w:r>
      <w:proofErr w:type="gramEnd"/>
      <w:r>
        <w:rPr>
          <w:rStyle w:val="a3"/>
          <w:b w:val="0"/>
          <w:bCs w:val="0"/>
        </w:rPr>
        <w:t xml:space="preserve"> связь между развитием биологии и социально-эконо</w:t>
      </w:r>
      <w:r>
        <w:rPr>
          <w:rStyle w:val="a3"/>
          <w:b w:val="0"/>
          <w:bCs w:val="0"/>
        </w:rPr>
        <w:t xml:space="preserve">мическими и экологическими проблемами человечества;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оценивать</w:t>
      </w:r>
      <w:proofErr w:type="gramEnd"/>
      <w:r>
        <w:rPr>
          <w:rStyle w:val="a3"/>
          <w:b w:val="0"/>
          <w:bCs w:val="0"/>
        </w:rPr>
        <w:t xml:space="preserve"> последствия своей деятельности по отношению к окружающей природной среде, собственному здоровью и здоровью окружающих людей;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обосновывать</w:t>
      </w:r>
      <w:proofErr w:type="gramEnd"/>
      <w:r>
        <w:rPr>
          <w:rStyle w:val="a3"/>
          <w:b w:val="0"/>
          <w:bCs w:val="0"/>
        </w:rPr>
        <w:t xml:space="preserve"> и соблюдать меры профилактики инфекционных заболеваний</w:t>
      </w:r>
      <w:r>
        <w:rPr>
          <w:rStyle w:val="a3"/>
          <w:b w:val="0"/>
          <w:bCs w:val="0"/>
        </w:rPr>
        <w:t xml:space="preserve">, правила поведения в природе и обеспечения безопасности собственной жизнедеятельности в чрезвычайных ситуациях природного и техногенного характера;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характеризовать</w:t>
      </w:r>
      <w:proofErr w:type="gramEnd"/>
      <w:r>
        <w:rPr>
          <w:rStyle w:val="a3"/>
          <w:b w:val="0"/>
          <w:bCs w:val="0"/>
        </w:rPr>
        <w:t xml:space="preserve"> современные научные открытия в области биологии; развитие у обучающихся интеллектуальных и</w:t>
      </w:r>
      <w:r>
        <w:rPr>
          <w:rStyle w:val="a3"/>
          <w:b w:val="0"/>
          <w:bCs w:val="0"/>
        </w:rPr>
        <w:t xml:space="preserve">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</w:t>
      </w:r>
      <w:r>
        <w:rPr>
          <w:rStyle w:val="a3"/>
          <w:b w:val="0"/>
          <w:bCs w:val="0"/>
        </w:rPr>
        <w:t xml:space="preserve">елирования биологических объектов и процессов;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воспитание</w:t>
      </w:r>
      <w:proofErr w:type="gramEnd"/>
      <w:r>
        <w:rPr>
          <w:rStyle w:val="a3"/>
          <w:b w:val="0"/>
          <w:bCs w:val="0"/>
        </w:rPr>
        <w:t xml:space="preserve"> у обучающихся ценностного отношения к живой природе в целом и к отдельным её объектам и явлениям;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proofErr w:type="gramStart"/>
      <w:r>
        <w:rPr>
          <w:rStyle w:val="a3"/>
          <w:b w:val="0"/>
          <w:bCs w:val="0"/>
        </w:rPr>
        <w:t>формирование</w:t>
      </w:r>
      <w:proofErr w:type="gramEnd"/>
      <w:r>
        <w:rPr>
          <w:rStyle w:val="a3"/>
          <w:b w:val="0"/>
          <w:bCs w:val="0"/>
        </w:rPr>
        <w:t xml:space="preserve"> экологической, генетической грамотности, общей культуры поведения в природе; </w:t>
      </w:r>
    </w:p>
    <w:p w:rsidR="00A27F14" w:rsidRDefault="008F3DAC">
      <w:pPr>
        <w:pStyle w:val="a5"/>
        <w:spacing w:after="0"/>
        <w:ind w:firstLine="567"/>
        <w:jc w:val="both"/>
        <w:rPr>
          <w:rStyle w:val="a3"/>
        </w:rPr>
      </w:pPr>
      <w:r>
        <w:rPr>
          <w:rStyle w:val="a3"/>
          <w:b w:val="0"/>
          <w:bCs w:val="0"/>
        </w:rPr>
        <w:t>интегра</w:t>
      </w:r>
      <w:r>
        <w:rPr>
          <w:rStyle w:val="a3"/>
          <w:b w:val="0"/>
          <w:bCs w:val="0"/>
        </w:rPr>
        <w:t xml:space="preserve">ции естественно-научных знаний; 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</w:t>
      </w:r>
      <w:r>
        <w:rPr>
          <w:rStyle w:val="a3"/>
          <w:b w:val="0"/>
          <w:bCs w:val="0"/>
        </w:rPr>
        <w:t>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 создание условий для осознанного выбора обуча</w:t>
      </w:r>
      <w:r>
        <w:rPr>
          <w:rStyle w:val="a3"/>
          <w:b w:val="0"/>
          <w:bCs w:val="0"/>
        </w:rPr>
        <w:t xml:space="preserve">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 </w:t>
      </w:r>
    </w:p>
    <w:p w:rsidR="00A27F14" w:rsidRDefault="008F3DAC">
      <w:pPr>
        <w:pStyle w:val="a5"/>
        <w:spacing w:after="0"/>
        <w:jc w:val="both"/>
      </w:pPr>
      <w:r>
        <w:rPr>
          <w:szCs w:val="28"/>
        </w:rPr>
        <w:t xml:space="preserve">В соответствии с учебным планом МБОУ </w:t>
      </w:r>
      <w:proofErr w:type="spellStart"/>
      <w:r>
        <w:rPr>
          <w:szCs w:val="28"/>
        </w:rPr>
        <w:t>Глазуновская</w:t>
      </w:r>
      <w:proofErr w:type="spellEnd"/>
      <w:r>
        <w:rPr>
          <w:szCs w:val="28"/>
        </w:rPr>
        <w:t xml:space="preserve"> средняя общеобразовательная школа </w:t>
      </w:r>
      <w:r>
        <w:rPr>
          <w:szCs w:val="28"/>
        </w:rPr>
        <w:t>на изучение предме</w:t>
      </w:r>
      <w:r>
        <w:rPr>
          <w:szCs w:val="28"/>
        </w:rPr>
        <w:t>та отводится:</w:t>
      </w:r>
    </w:p>
    <w:tbl>
      <w:tblPr>
        <w:tblW w:w="5000" w:type="pct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218"/>
        <w:gridCol w:w="3218"/>
        <w:gridCol w:w="3218"/>
      </w:tblGrid>
      <w:tr w:rsidR="00A27F14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Класс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Количество часов в неделю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 xml:space="preserve"> Общее количество часов в год</w:t>
            </w:r>
          </w:p>
        </w:tc>
      </w:tr>
      <w:tr w:rsidR="00A27F14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102</w:t>
            </w:r>
          </w:p>
        </w:tc>
      </w:tr>
      <w:tr w:rsidR="00A27F14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  <w:spacing w:after="0"/>
              <w:jc w:val="center"/>
            </w:pPr>
            <w:r>
              <w:t>102</w:t>
            </w:r>
          </w:p>
        </w:tc>
      </w:tr>
    </w:tbl>
    <w:p w:rsidR="00A27F14" w:rsidRDefault="008F3DAC">
      <w:pPr>
        <w:pStyle w:val="a5"/>
        <w:jc w:val="both"/>
      </w:pPr>
      <w:r>
        <w:rPr>
          <w:rStyle w:val="a3"/>
          <w:b w:val="0"/>
          <w:bCs w:val="0"/>
        </w:rPr>
        <w:t>Рабочие программы по предмету реализуются с использованием учебно-методических комплектов:</w:t>
      </w:r>
    </w:p>
    <w:tbl>
      <w:tblPr>
        <w:tblW w:w="5000" w:type="pct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018"/>
        <w:gridCol w:w="8636"/>
      </w:tblGrid>
      <w:tr w:rsidR="00A27F14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</w:pPr>
            <w:r>
              <w:lastRenderedPageBreak/>
              <w:t>Класс</w:t>
            </w:r>
          </w:p>
        </w:tc>
        <w:tc>
          <w:tcPr>
            <w:tcW w:w="8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</w:pPr>
            <w:r>
              <w:t>УМК</w:t>
            </w:r>
          </w:p>
        </w:tc>
      </w:tr>
      <w:tr w:rsidR="00A27F14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</w:pPr>
            <w:r>
              <w:t>10</w:t>
            </w:r>
          </w:p>
        </w:tc>
        <w:tc>
          <w:tcPr>
            <w:tcW w:w="8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Биология. Биологические системы и процессы 10 </w:t>
            </w:r>
            <w:proofErr w:type="spellStart"/>
            <w:r>
              <w:rPr>
                <w:rFonts w:eastAsia="Times New Roman"/>
                <w:szCs w:val="28"/>
              </w:rPr>
              <w:t>кл</w:t>
            </w:r>
            <w:proofErr w:type="spellEnd"/>
            <w:proofErr w:type="gramStart"/>
            <w:r>
              <w:rPr>
                <w:rFonts w:eastAsia="Times New Roman"/>
                <w:szCs w:val="28"/>
              </w:rPr>
              <w:t>. углубленный</w:t>
            </w:r>
            <w:proofErr w:type="gramEnd"/>
            <w:r>
              <w:rPr>
                <w:rFonts w:eastAsia="Times New Roman"/>
                <w:szCs w:val="28"/>
              </w:rPr>
              <w:t xml:space="preserve"> уровень: Учебник для общеобразовательных учебных заведений / </w:t>
            </w:r>
            <w:r>
              <w:rPr>
                <w:rFonts w:eastAsia="Times New Roman"/>
                <w:szCs w:val="28"/>
              </w:rPr>
              <w:t>Теремов А.В. Петросова Р.А.</w:t>
            </w:r>
            <w:r>
              <w:rPr>
                <w:rFonts w:eastAsia="Times New Roman"/>
                <w:szCs w:val="28"/>
              </w:rPr>
              <w:t xml:space="preserve"> - М.: </w:t>
            </w:r>
            <w:r>
              <w:rPr>
                <w:rFonts w:eastAsia="Times New Roman"/>
                <w:szCs w:val="28"/>
              </w:rPr>
              <w:t>ИОЦ МНЕМОЗИНА</w:t>
            </w:r>
            <w:r>
              <w:rPr>
                <w:rFonts w:eastAsia="Times New Roman"/>
                <w:szCs w:val="28"/>
              </w:rPr>
              <w:t>, 20</w:t>
            </w:r>
            <w:r>
              <w:rPr>
                <w:rFonts w:eastAsia="Times New Roman"/>
                <w:szCs w:val="28"/>
              </w:rPr>
              <w:t>23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  <w:tr w:rsidR="00A27F14"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pStyle w:val="a5"/>
            </w:pPr>
            <w:r>
              <w:t>11</w:t>
            </w:r>
          </w:p>
        </w:tc>
        <w:tc>
          <w:tcPr>
            <w:tcW w:w="8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F14" w:rsidRDefault="008F3DAC">
            <w:pPr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Биология. Биологические системы и процессы 11 </w:t>
            </w:r>
            <w:proofErr w:type="spellStart"/>
            <w:r>
              <w:rPr>
                <w:rFonts w:eastAsia="Times New Roman"/>
                <w:szCs w:val="28"/>
              </w:rPr>
              <w:t>кл</w:t>
            </w:r>
            <w:proofErr w:type="spellEnd"/>
            <w:proofErr w:type="gramStart"/>
            <w:r>
              <w:rPr>
                <w:rFonts w:eastAsia="Times New Roman"/>
                <w:szCs w:val="28"/>
              </w:rPr>
              <w:t>. углубленный</w:t>
            </w:r>
            <w:proofErr w:type="gramEnd"/>
            <w:r>
              <w:rPr>
                <w:rFonts w:eastAsia="Times New Roman"/>
                <w:szCs w:val="28"/>
              </w:rPr>
              <w:t xml:space="preserve"> уровень: Уче</w:t>
            </w:r>
            <w:r>
              <w:rPr>
                <w:rFonts w:eastAsia="Times New Roman"/>
                <w:szCs w:val="28"/>
              </w:rPr>
              <w:t xml:space="preserve">бник для общеобразовательных учебных заведений / </w:t>
            </w:r>
            <w:r>
              <w:rPr>
                <w:rFonts w:eastAsia="Times New Roman"/>
                <w:szCs w:val="28"/>
              </w:rPr>
              <w:t>Теремов А.В. Петросова Р.А.</w:t>
            </w:r>
            <w:r>
              <w:rPr>
                <w:rFonts w:eastAsia="Times New Roman"/>
                <w:szCs w:val="28"/>
              </w:rPr>
              <w:t xml:space="preserve"> - М.: </w:t>
            </w:r>
            <w:r>
              <w:rPr>
                <w:rFonts w:eastAsia="Times New Roman"/>
                <w:szCs w:val="28"/>
              </w:rPr>
              <w:t>ИОЦ МНЕМОЗИНА</w:t>
            </w:r>
            <w:r>
              <w:rPr>
                <w:rFonts w:eastAsia="Times New Roman"/>
                <w:szCs w:val="28"/>
              </w:rPr>
              <w:t>, 20</w:t>
            </w:r>
            <w:r>
              <w:rPr>
                <w:rFonts w:eastAsia="Times New Roman"/>
                <w:szCs w:val="28"/>
              </w:rPr>
              <w:t>23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</w:tbl>
    <w:p w:rsidR="00A27F14" w:rsidRDefault="00A27F14">
      <w:pPr>
        <w:ind w:firstLine="567"/>
        <w:jc w:val="both"/>
        <w:rPr>
          <w:rStyle w:val="a3"/>
        </w:rPr>
      </w:pPr>
    </w:p>
    <w:sectPr w:rsidR="00A27F1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A27F14"/>
    <w:rsid w:val="008F3DAC"/>
    <w:rsid w:val="00A2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8567F-7BB2-4FE0-BEA8-63E3314A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ПентюховаЛН</cp:lastModifiedBy>
  <cp:revision>7</cp:revision>
  <dcterms:created xsi:type="dcterms:W3CDTF">2023-09-09T13:47:00Z</dcterms:created>
  <dcterms:modified xsi:type="dcterms:W3CDTF">2023-10-12T09:36:00Z</dcterms:modified>
  <dc:language>ru-RU</dc:language>
</cp:coreProperties>
</file>