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35" w:rsidRDefault="000F2335" w:rsidP="000F2335">
      <w:pPr>
        <w:pStyle w:val="a5"/>
        <w:spacing w:after="0"/>
        <w:jc w:val="center"/>
        <w:rPr>
          <w:rStyle w:val="a3"/>
          <w:rFonts w:cs="Times New Roman"/>
          <w:color w:val="000000"/>
          <w:szCs w:val="28"/>
          <w:lang w:eastAsia="ru-RU"/>
        </w:rPr>
      </w:pPr>
      <w:bookmarkStart w:id="0" w:name="_GoBack"/>
      <w:bookmarkEnd w:id="0"/>
      <w:r>
        <w:rPr>
          <w:rStyle w:val="a3"/>
          <w:rFonts w:cs="Times New Roman"/>
          <w:color w:val="000000"/>
          <w:szCs w:val="28"/>
          <w:lang w:eastAsia="ru-RU"/>
        </w:rPr>
        <w:t>Аннотация к рабочей программе учебного предмета</w:t>
      </w:r>
    </w:p>
    <w:p w:rsidR="00850BED" w:rsidRDefault="000F2335" w:rsidP="000F2335">
      <w:pPr>
        <w:pStyle w:val="a5"/>
        <w:spacing w:after="0"/>
        <w:jc w:val="center"/>
      </w:pPr>
      <w:r>
        <w:rPr>
          <w:rStyle w:val="a3"/>
          <w:rFonts w:cs="Times New Roman"/>
          <w:color w:val="000000"/>
          <w:szCs w:val="28"/>
          <w:lang w:eastAsia="ru-RU"/>
        </w:rPr>
        <w:t>«Биология» 10-11 класс (базовый уровень)</w:t>
      </w:r>
    </w:p>
    <w:p w:rsidR="00850BED" w:rsidRDefault="000F2335">
      <w:pPr>
        <w:pStyle w:val="a5"/>
        <w:spacing w:after="0"/>
        <w:ind w:firstLine="567"/>
        <w:jc w:val="both"/>
      </w:pPr>
      <w:r>
        <w:rPr>
          <w:rStyle w:val="a3"/>
          <w:rFonts w:cs="Times New Roman"/>
          <w:b w:val="0"/>
          <w:color w:val="000000"/>
          <w:szCs w:val="28"/>
          <w:lang w:eastAsia="ru-RU"/>
        </w:rPr>
        <w:t>Настоящая рабочая программа составлена в соответствии с:</w:t>
      </w:r>
    </w:p>
    <w:p w:rsidR="000F2335" w:rsidRPr="000F2335" w:rsidRDefault="000F2335" w:rsidP="000F2335">
      <w:pPr>
        <w:pStyle w:val="a5"/>
        <w:ind w:left="113" w:firstLine="510"/>
        <w:rPr>
          <w:rFonts w:ascii="Montserrat" w:eastAsia="Times New Roman" w:hAnsi="Montserrat" w:cs="Times New Roman"/>
          <w:color w:val="000000"/>
          <w:kern w:val="0"/>
          <w:szCs w:val="28"/>
          <w:shd w:val="clear" w:color="auto" w:fill="FFFFFF"/>
          <w:lang w:eastAsia="en-US" w:bidi="ar-SA"/>
        </w:rPr>
      </w:pPr>
      <w:r>
        <w:rPr>
          <w:rStyle w:val="a3"/>
          <w:rFonts w:cs="Times New Roman"/>
          <w:b w:val="0"/>
          <w:color w:val="000000"/>
          <w:lang w:eastAsia="ru-RU"/>
        </w:rPr>
        <w:t xml:space="preserve">– </w:t>
      </w:r>
      <w:r w:rsidRPr="000F2335">
        <w:rPr>
          <w:rFonts w:ascii="Montserrat" w:eastAsia="Times New Roman" w:hAnsi="Montserrat" w:cs="Times New Roman"/>
          <w:color w:val="000000"/>
          <w:kern w:val="0"/>
          <w:szCs w:val="28"/>
          <w:shd w:val="clear" w:color="auto" w:fill="FFFFFF"/>
          <w:lang w:eastAsia="en-US" w:bidi="ar-SA"/>
        </w:rPr>
        <w:t>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 (Зарегистрирован 12.09.2022 № 70034)</w:t>
      </w:r>
    </w:p>
    <w:p w:rsidR="000F2335" w:rsidRPr="000F2335" w:rsidRDefault="000F2335" w:rsidP="000F2335">
      <w:pPr>
        <w:shd w:val="clear" w:color="auto" w:fill="FFFFFF"/>
        <w:suppressAutoHyphens w:val="0"/>
        <w:spacing w:line="293" w:lineRule="atLeast"/>
        <w:ind w:left="113"/>
        <w:jc w:val="both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0F2335">
        <w:rPr>
          <w:rFonts w:ascii="Montserrat" w:eastAsia="Times New Roman" w:hAnsi="Montserrat" w:cs="Times New Roman"/>
          <w:color w:val="000000"/>
          <w:kern w:val="0"/>
          <w:szCs w:val="28"/>
          <w:shd w:val="clear" w:color="auto" w:fill="FFFFFF"/>
          <w:lang w:eastAsia="ru-RU" w:bidi="ar-SA"/>
        </w:rPr>
        <w:t xml:space="preserve">- </w:t>
      </w:r>
      <w:r w:rsidRPr="000F233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 w:bidi="ar-SA"/>
        </w:rPr>
        <w:t>П</w:t>
      </w:r>
      <w:r w:rsidRPr="000F2335">
        <w:rPr>
          <w:rFonts w:eastAsia="Times New Roman" w:cs="Times New Roman"/>
          <w:color w:val="000000"/>
          <w:kern w:val="0"/>
          <w:szCs w:val="28"/>
          <w:lang w:eastAsia="ru-RU" w:bidi="ar-SA"/>
        </w:rPr>
        <w:t>риказом Министерства просвещения Российской Федерации от 18 мая 2023 г. N 371 «Об утверждении Федеральной образовательной программы среднего общего образования (Зарегистрировано в Минюсте России 12.07.2023 №74228)</w:t>
      </w:r>
    </w:p>
    <w:p w:rsidR="000F2335" w:rsidRPr="000F2335" w:rsidRDefault="000F2335" w:rsidP="000F2335">
      <w:pPr>
        <w:widowControl w:val="0"/>
        <w:ind w:firstLine="567"/>
        <w:jc w:val="both"/>
        <w:rPr>
          <w:rFonts w:eastAsia="Times New Roman" w:cs="Times New Roman"/>
          <w:bCs/>
          <w:kern w:val="0"/>
          <w:szCs w:val="28"/>
          <w:lang w:eastAsia="en-US" w:bidi="ar-SA"/>
        </w:rPr>
      </w:pPr>
      <w:r w:rsidRPr="000F2335">
        <w:rPr>
          <w:rFonts w:eastAsia="Times New Roman" w:cs="Times New Roman"/>
          <w:bCs/>
          <w:kern w:val="0"/>
          <w:szCs w:val="28"/>
          <w:lang w:eastAsia="en-US" w:bidi="ar-SA"/>
        </w:rPr>
        <w:t xml:space="preserve">- Программой среднего общего образования МБОУ </w:t>
      </w:r>
      <w:proofErr w:type="spellStart"/>
      <w:r w:rsidRPr="000F2335">
        <w:rPr>
          <w:rFonts w:eastAsia="Times New Roman" w:cs="Times New Roman"/>
          <w:bCs/>
          <w:kern w:val="0"/>
          <w:szCs w:val="28"/>
          <w:lang w:eastAsia="en-US" w:bidi="ar-SA"/>
        </w:rPr>
        <w:t>Глазуновская</w:t>
      </w:r>
      <w:proofErr w:type="spellEnd"/>
      <w:r w:rsidRPr="000F2335">
        <w:rPr>
          <w:rFonts w:eastAsia="Times New Roman" w:cs="Times New Roman"/>
          <w:bCs/>
          <w:kern w:val="0"/>
          <w:szCs w:val="28"/>
          <w:lang w:eastAsia="en-US" w:bidi="ar-SA"/>
        </w:rPr>
        <w:t xml:space="preserve"> средняя общеобразовательная школа (протокол Педагогического совета от 30.08.2023 г. № 1, приказ директора от 30.08.2023 г. № 82).</w:t>
      </w:r>
    </w:p>
    <w:p w:rsidR="000F2335" w:rsidRDefault="000F2335" w:rsidP="000F2335">
      <w:pPr>
        <w:pStyle w:val="a5"/>
        <w:spacing w:after="0"/>
        <w:jc w:val="both"/>
        <w:rPr>
          <w:rStyle w:val="a3"/>
          <w:rFonts w:cs="Times New Roman"/>
          <w:color w:val="000000"/>
          <w:lang w:eastAsia="ru-RU"/>
        </w:rPr>
      </w:pPr>
    </w:p>
    <w:p w:rsidR="00850BED" w:rsidRDefault="000F2335" w:rsidP="000F2335">
      <w:pPr>
        <w:pStyle w:val="a5"/>
        <w:spacing w:after="0"/>
        <w:jc w:val="both"/>
      </w:pPr>
      <w:r>
        <w:rPr>
          <w:rStyle w:val="a3"/>
          <w:rFonts w:cs="Times New Roman"/>
          <w:color w:val="000000"/>
          <w:lang w:eastAsia="ru-RU"/>
        </w:rPr>
        <w:t>Цель</w:t>
      </w:r>
      <w:r>
        <w:rPr>
          <w:rStyle w:val="a3"/>
          <w:rFonts w:cs="Times New Roman"/>
          <w:b w:val="0"/>
          <w:color w:val="000000"/>
          <w:lang w:eastAsia="ru-RU"/>
        </w:rPr>
        <w:t xml:space="preserve"> и</w:t>
      </w:r>
      <w:r>
        <w:rPr>
          <w:rStyle w:val="a3"/>
          <w:rFonts w:cs="Times New Roman"/>
          <w:b w:val="0"/>
          <w:color w:val="000000"/>
          <w:lang w:eastAsia="ru-RU"/>
        </w:rPr>
        <w:t>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</w:t>
      </w:r>
      <w:r>
        <w:rPr>
          <w:rStyle w:val="a3"/>
          <w:rFonts w:cs="Times New Roman"/>
          <w:b w:val="0"/>
          <w:color w:val="000000"/>
          <w:lang w:eastAsia="ru-RU"/>
        </w:rPr>
        <w:t xml:space="preserve">оды и решения различных жизненных проблем. </w:t>
      </w:r>
    </w:p>
    <w:p w:rsidR="00850BED" w:rsidRDefault="000F2335">
      <w:pPr>
        <w:spacing w:line="276" w:lineRule="auto"/>
        <w:ind w:firstLine="567"/>
        <w:jc w:val="both"/>
      </w:pPr>
      <w:r>
        <w:rPr>
          <w:rStyle w:val="a3"/>
          <w:rFonts w:cs="Times New Roman"/>
          <w:b w:val="0"/>
          <w:color w:val="000000"/>
          <w:lang w:eastAsia="ru-RU"/>
        </w:rPr>
        <w:t>Д</w:t>
      </w:r>
      <w:r>
        <w:rPr>
          <w:rStyle w:val="a3"/>
          <w:rFonts w:cs="Times New Roman"/>
          <w:b w:val="0"/>
          <w:color w:val="000000"/>
          <w:lang w:eastAsia="ru-RU"/>
        </w:rPr>
        <w:t xml:space="preserve">остижение цели изучения учебного предмета «Биология» на базовом </w:t>
      </w:r>
      <w:proofErr w:type="gramStart"/>
      <w:r>
        <w:rPr>
          <w:rStyle w:val="a3"/>
          <w:rFonts w:cs="Times New Roman"/>
          <w:b w:val="0"/>
          <w:color w:val="000000"/>
          <w:lang w:eastAsia="ru-RU"/>
        </w:rPr>
        <w:t>уровне</w:t>
      </w:r>
      <w:proofErr w:type="gramEnd"/>
      <w:r>
        <w:rPr>
          <w:rStyle w:val="a3"/>
          <w:rFonts w:cs="Times New Roman"/>
          <w:b w:val="0"/>
          <w:color w:val="000000"/>
          <w:lang w:eastAsia="ru-RU"/>
        </w:rPr>
        <w:t xml:space="preserve"> обеспечивается решением следующих </w:t>
      </w:r>
      <w:r>
        <w:rPr>
          <w:rStyle w:val="a3"/>
          <w:rFonts w:cs="Times New Roman"/>
          <w:color w:val="000000"/>
          <w:lang w:eastAsia="ru-RU"/>
        </w:rPr>
        <w:t>задач</w:t>
      </w:r>
      <w:r>
        <w:rPr>
          <w:rStyle w:val="a3"/>
          <w:rFonts w:cs="Times New Roman"/>
          <w:b w:val="0"/>
          <w:color w:val="000000"/>
          <w:lang w:eastAsia="ru-RU"/>
        </w:rPr>
        <w:t xml:space="preserve">: </w:t>
      </w:r>
    </w:p>
    <w:p w:rsidR="00850BED" w:rsidRDefault="000F2335">
      <w:pPr>
        <w:spacing w:line="276" w:lineRule="auto"/>
        <w:ind w:firstLine="567"/>
        <w:jc w:val="both"/>
      </w:pPr>
      <w:proofErr w:type="gramStart"/>
      <w:r>
        <w:rPr>
          <w:rStyle w:val="a3"/>
          <w:rFonts w:cs="Times New Roman"/>
          <w:b w:val="0"/>
          <w:color w:val="000000"/>
          <w:lang w:eastAsia="ru-RU"/>
        </w:rPr>
        <w:t>освоение</w:t>
      </w:r>
      <w:proofErr w:type="gramEnd"/>
      <w:r>
        <w:rPr>
          <w:rStyle w:val="a3"/>
          <w:rFonts w:cs="Times New Roman"/>
          <w:b w:val="0"/>
          <w:color w:val="000000"/>
          <w:lang w:eastAsia="ru-RU"/>
        </w:rPr>
        <w:t xml:space="preserve"> обучающимися системы знаний о биологических теориях, учениях, законах, закономерностях, г</w:t>
      </w:r>
      <w:r>
        <w:rPr>
          <w:rStyle w:val="a3"/>
          <w:rFonts w:cs="Times New Roman"/>
          <w:b w:val="0"/>
          <w:color w:val="000000"/>
          <w:lang w:eastAsia="ru-RU"/>
        </w:rPr>
        <w:t>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</w:t>
      </w:r>
      <w:r>
        <w:rPr>
          <w:rStyle w:val="a3"/>
          <w:rFonts w:cs="Times New Roman"/>
          <w:b w:val="0"/>
          <w:color w:val="000000"/>
          <w:lang w:eastAsia="ru-RU"/>
        </w:rPr>
        <w:t xml:space="preserve">ниях в биологии; </w:t>
      </w:r>
    </w:p>
    <w:p w:rsidR="00850BED" w:rsidRDefault="000F2335">
      <w:pPr>
        <w:spacing w:line="276" w:lineRule="auto"/>
        <w:ind w:firstLine="567"/>
        <w:jc w:val="both"/>
      </w:pPr>
      <w:proofErr w:type="gramStart"/>
      <w:r>
        <w:rPr>
          <w:rStyle w:val="a3"/>
          <w:rFonts w:cs="Times New Roman"/>
          <w:b w:val="0"/>
          <w:color w:val="000000"/>
          <w:lang w:eastAsia="ru-RU"/>
        </w:rPr>
        <w:t>формирование</w:t>
      </w:r>
      <w:proofErr w:type="gramEnd"/>
      <w:r>
        <w:rPr>
          <w:rStyle w:val="a3"/>
          <w:rFonts w:cs="Times New Roman"/>
          <w:b w:val="0"/>
          <w:color w:val="000000"/>
          <w:lang w:eastAsia="ru-RU"/>
        </w:rPr>
        <w:t xml:space="preserve">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 </w:t>
      </w:r>
    </w:p>
    <w:p w:rsidR="00850BED" w:rsidRDefault="000F2335">
      <w:pPr>
        <w:spacing w:line="276" w:lineRule="auto"/>
        <w:ind w:firstLine="567"/>
        <w:jc w:val="both"/>
      </w:pPr>
      <w:proofErr w:type="gramStart"/>
      <w:r>
        <w:rPr>
          <w:rStyle w:val="a3"/>
          <w:rFonts w:cs="Times New Roman"/>
          <w:b w:val="0"/>
          <w:color w:val="000000"/>
          <w:lang w:eastAsia="ru-RU"/>
        </w:rPr>
        <w:t>становление</w:t>
      </w:r>
      <w:proofErr w:type="gramEnd"/>
      <w:r>
        <w:rPr>
          <w:rStyle w:val="a3"/>
          <w:rFonts w:cs="Times New Roman"/>
          <w:b w:val="0"/>
          <w:color w:val="000000"/>
          <w:lang w:eastAsia="ru-RU"/>
        </w:rPr>
        <w:t xml:space="preserve">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 формирование у обучающихся умений иллюстрировать значение</w:t>
      </w:r>
      <w:r>
        <w:rPr>
          <w:rStyle w:val="a3"/>
          <w:rFonts w:cs="Times New Roman"/>
          <w:b w:val="0"/>
          <w:color w:val="000000"/>
          <w:lang w:eastAsia="ru-RU"/>
        </w:rPr>
        <w:t xml:space="preserve"> биологических знаний в практической деятельности человека, развитии современных медицинских технологий и </w:t>
      </w:r>
      <w:proofErr w:type="spellStart"/>
      <w:r>
        <w:rPr>
          <w:rStyle w:val="a3"/>
          <w:rFonts w:cs="Times New Roman"/>
          <w:b w:val="0"/>
          <w:color w:val="000000"/>
          <w:lang w:eastAsia="ru-RU"/>
        </w:rPr>
        <w:t>агробиотехнологий</w:t>
      </w:r>
      <w:proofErr w:type="spellEnd"/>
      <w:r>
        <w:rPr>
          <w:rStyle w:val="a3"/>
          <w:rFonts w:cs="Times New Roman"/>
          <w:b w:val="0"/>
          <w:color w:val="000000"/>
          <w:lang w:eastAsia="ru-RU"/>
        </w:rPr>
        <w:t xml:space="preserve">; </w:t>
      </w:r>
    </w:p>
    <w:p w:rsidR="00850BED" w:rsidRDefault="000F2335">
      <w:pPr>
        <w:spacing w:line="276" w:lineRule="auto"/>
        <w:ind w:firstLine="567"/>
        <w:jc w:val="both"/>
      </w:pPr>
      <w:proofErr w:type="gramStart"/>
      <w:r>
        <w:rPr>
          <w:rStyle w:val="a3"/>
          <w:rFonts w:cs="Times New Roman"/>
          <w:b w:val="0"/>
          <w:color w:val="000000"/>
          <w:lang w:eastAsia="ru-RU"/>
        </w:rPr>
        <w:lastRenderedPageBreak/>
        <w:t>воспитание</w:t>
      </w:r>
      <w:proofErr w:type="gramEnd"/>
      <w:r>
        <w:rPr>
          <w:rStyle w:val="a3"/>
          <w:rFonts w:cs="Times New Roman"/>
          <w:b w:val="0"/>
          <w:color w:val="000000"/>
          <w:lang w:eastAsia="ru-RU"/>
        </w:rPr>
        <w:t xml:space="preserve"> убеждённости в возможности познания человеком живой природы, необходимости бережного отношения к ней, соблюдения этичес</w:t>
      </w:r>
      <w:r>
        <w:rPr>
          <w:rStyle w:val="a3"/>
          <w:rFonts w:cs="Times New Roman"/>
          <w:b w:val="0"/>
          <w:color w:val="000000"/>
          <w:lang w:eastAsia="ru-RU"/>
        </w:rPr>
        <w:t xml:space="preserve">ких норм при проведении биологических исследований; осознание ценности биологических знаний для повышения уровня экологической культуры, для формирования научного мировоззрения; </w:t>
      </w:r>
    </w:p>
    <w:p w:rsidR="00850BED" w:rsidRDefault="000F2335">
      <w:pPr>
        <w:spacing w:line="276" w:lineRule="auto"/>
        <w:ind w:firstLine="567"/>
        <w:jc w:val="both"/>
      </w:pPr>
      <w:proofErr w:type="gramStart"/>
      <w:r>
        <w:rPr>
          <w:rStyle w:val="a3"/>
          <w:rFonts w:cs="Times New Roman"/>
          <w:b w:val="0"/>
          <w:color w:val="000000"/>
          <w:lang w:eastAsia="ru-RU"/>
        </w:rPr>
        <w:t>применение</w:t>
      </w:r>
      <w:proofErr w:type="gramEnd"/>
      <w:r>
        <w:rPr>
          <w:rStyle w:val="a3"/>
          <w:rFonts w:cs="Times New Roman"/>
          <w:b w:val="0"/>
          <w:color w:val="000000"/>
          <w:lang w:eastAsia="ru-RU"/>
        </w:rPr>
        <w:t xml:space="preserve"> приобретённых знаний и умений в повседневной жизни для оценки посл</w:t>
      </w:r>
      <w:r>
        <w:rPr>
          <w:rStyle w:val="a3"/>
          <w:rFonts w:cs="Times New Roman"/>
          <w:b w:val="0"/>
          <w:color w:val="000000"/>
          <w:lang w:eastAsia="ru-RU"/>
        </w:rPr>
        <w:t xml:space="preserve">едствий своей деятельности по отношению к окружающей среде, собственному здоровью, обоснование и соблюдение мер профилактики заболеваний. </w:t>
      </w:r>
    </w:p>
    <w:p w:rsidR="00850BED" w:rsidRDefault="000F2335">
      <w:pPr>
        <w:spacing w:line="276" w:lineRule="auto"/>
        <w:ind w:firstLine="567"/>
        <w:jc w:val="both"/>
      </w:pPr>
      <w:r>
        <w:rPr>
          <w:rStyle w:val="a3"/>
          <w:rFonts w:cs="Times New Roman"/>
          <w:b w:val="0"/>
          <w:color w:val="000000"/>
          <w:lang w:eastAsia="ru-RU"/>
        </w:rPr>
        <w:t>В системе среднего общего образования «Биология», изучаемая на базовом уровне, является обязательным учебным предмето</w:t>
      </w:r>
      <w:r>
        <w:rPr>
          <w:rStyle w:val="a3"/>
          <w:rFonts w:cs="Times New Roman"/>
          <w:b w:val="0"/>
          <w:color w:val="000000"/>
          <w:lang w:eastAsia="ru-RU"/>
        </w:rPr>
        <w:t>м, входящим в состав предметной области «Естественно-научные предметы».</w:t>
      </w:r>
    </w:p>
    <w:p w:rsidR="00850BED" w:rsidRDefault="000F2335">
      <w:pPr>
        <w:pStyle w:val="a5"/>
        <w:spacing w:after="0"/>
        <w:jc w:val="both"/>
      </w:pPr>
      <w:r>
        <w:rPr>
          <w:szCs w:val="28"/>
        </w:rPr>
        <w:t xml:space="preserve">В соответствии с учебным планом МБОУ </w:t>
      </w:r>
      <w:proofErr w:type="spellStart"/>
      <w:r>
        <w:rPr>
          <w:szCs w:val="28"/>
        </w:rPr>
        <w:t>Глазуновская</w:t>
      </w:r>
      <w:proofErr w:type="spellEnd"/>
      <w:r>
        <w:rPr>
          <w:szCs w:val="28"/>
        </w:rPr>
        <w:t xml:space="preserve"> средняя общеобразовательная школа </w:t>
      </w:r>
      <w:r>
        <w:rPr>
          <w:szCs w:val="28"/>
        </w:rPr>
        <w:t>на изучение предмета отводится:</w:t>
      </w:r>
    </w:p>
    <w:tbl>
      <w:tblPr>
        <w:tblW w:w="5000" w:type="pct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3218"/>
        <w:gridCol w:w="3218"/>
        <w:gridCol w:w="3218"/>
      </w:tblGrid>
      <w:tr w:rsidR="00850BED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ED" w:rsidRDefault="000F2335">
            <w:pPr>
              <w:pStyle w:val="a5"/>
              <w:spacing w:after="0"/>
              <w:jc w:val="center"/>
            </w:pPr>
            <w:r>
              <w:t>Класс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ED" w:rsidRDefault="000F2335">
            <w:pPr>
              <w:pStyle w:val="a5"/>
              <w:spacing w:after="0"/>
              <w:jc w:val="center"/>
            </w:pPr>
            <w:r>
              <w:t>Количество часов в неделю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ED" w:rsidRDefault="000F2335">
            <w:pPr>
              <w:pStyle w:val="a5"/>
              <w:spacing w:after="0"/>
              <w:jc w:val="center"/>
            </w:pPr>
            <w:r>
              <w:t xml:space="preserve"> Общее количество часов в год</w:t>
            </w:r>
          </w:p>
        </w:tc>
      </w:tr>
      <w:tr w:rsidR="00850BED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ED" w:rsidRDefault="000F2335">
            <w:pPr>
              <w:pStyle w:val="a5"/>
              <w:spacing w:after="0"/>
              <w:jc w:val="center"/>
            </w:pPr>
            <w:r>
              <w:t>10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ED" w:rsidRDefault="000F2335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ED" w:rsidRDefault="000F2335">
            <w:pPr>
              <w:pStyle w:val="a5"/>
              <w:spacing w:after="0"/>
              <w:jc w:val="center"/>
            </w:pPr>
            <w:r>
              <w:t>34</w:t>
            </w:r>
          </w:p>
        </w:tc>
      </w:tr>
      <w:tr w:rsidR="00850BED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ED" w:rsidRDefault="000F2335">
            <w:pPr>
              <w:pStyle w:val="a5"/>
              <w:spacing w:after="0"/>
              <w:jc w:val="center"/>
            </w:pPr>
            <w:r>
              <w:t>11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ED" w:rsidRDefault="000F2335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ED" w:rsidRDefault="000F2335">
            <w:pPr>
              <w:pStyle w:val="a5"/>
              <w:spacing w:after="0"/>
              <w:jc w:val="center"/>
            </w:pPr>
            <w:r>
              <w:t>34</w:t>
            </w:r>
          </w:p>
        </w:tc>
      </w:tr>
    </w:tbl>
    <w:p w:rsidR="00850BED" w:rsidRDefault="000F2335">
      <w:pPr>
        <w:pStyle w:val="a5"/>
        <w:jc w:val="both"/>
      </w:pPr>
      <w:r>
        <w:t>Рабочие программы</w:t>
      </w:r>
      <w:r>
        <w:t xml:space="preserve"> по предмету реализуются с использованием учебно-методических комплектов:</w:t>
      </w:r>
    </w:p>
    <w:tbl>
      <w:tblPr>
        <w:tblW w:w="5000" w:type="pct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1019"/>
        <w:gridCol w:w="8635"/>
      </w:tblGrid>
      <w:tr w:rsidR="00850BED"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ED" w:rsidRDefault="000F2335">
            <w:pPr>
              <w:pStyle w:val="a5"/>
            </w:pPr>
            <w:r>
              <w:t>Класс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ED" w:rsidRDefault="000F2335">
            <w:pPr>
              <w:pStyle w:val="a5"/>
            </w:pPr>
            <w:r>
              <w:t>УМК</w:t>
            </w:r>
          </w:p>
        </w:tc>
      </w:tr>
      <w:tr w:rsidR="00850BED"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ED" w:rsidRDefault="000F2335">
            <w:pPr>
              <w:pStyle w:val="a5"/>
            </w:pPr>
            <w:r>
              <w:t>10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ED" w:rsidRDefault="000F2335">
            <w:pPr>
              <w:spacing w:line="276" w:lineRule="auto"/>
              <w:jc w:val="both"/>
            </w:pPr>
            <w:r>
              <w:rPr>
                <w:rFonts w:eastAsia="Times New Roman"/>
                <w:szCs w:val="28"/>
              </w:rPr>
              <w:t xml:space="preserve">Биология. 10 </w:t>
            </w:r>
            <w:proofErr w:type="spellStart"/>
            <w:proofErr w:type="gramStart"/>
            <w:r>
              <w:rPr>
                <w:rFonts w:eastAsia="Times New Roman"/>
                <w:szCs w:val="28"/>
              </w:rPr>
              <w:t>кл</w:t>
            </w:r>
            <w:proofErr w:type="spellEnd"/>
            <w:r>
              <w:rPr>
                <w:rFonts w:eastAsia="Times New Roman"/>
                <w:szCs w:val="28"/>
              </w:rPr>
              <w:t>.:</w:t>
            </w:r>
            <w:proofErr w:type="gramEnd"/>
            <w:r>
              <w:rPr>
                <w:rFonts w:eastAsia="Times New Roman"/>
                <w:szCs w:val="28"/>
              </w:rPr>
              <w:t xml:space="preserve"> Учебник для общеобразовательных учебных заведений / В.</w:t>
            </w:r>
            <w:r>
              <w:rPr>
                <w:rFonts w:eastAsia="Times New Roman"/>
                <w:szCs w:val="28"/>
              </w:rPr>
              <w:t>В</w:t>
            </w:r>
            <w:r>
              <w:rPr>
                <w:rFonts w:eastAsia="Times New Roman"/>
                <w:szCs w:val="28"/>
              </w:rPr>
              <w:t>. Пасечник</w:t>
            </w:r>
            <w:r>
              <w:rPr>
                <w:rFonts w:eastAsia="Times New Roman"/>
                <w:szCs w:val="28"/>
              </w:rPr>
              <w:t xml:space="preserve">, А.А. Каменский, А.М. Рубцов и </w:t>
            </w:r>
            <w:proofErr w:type="spellStart"/>
            <w:r>
              <w:rPr>
                <w:rFonts w:eastAsia="Times New Roman"/>
                <w:szCs w:val="28"/>
              </w:rPr>
              <w:t>др</w:t>
            </w:r>
            <w:proofErr w:type="spellEnd"/>
            <w:r>
              <w:rPr>
                <w:rFonts w:eastAsia="Times New Roman"/>
                <w:szCs w:val="28"/>
              </w:rPr>
              <w:t xml:space="preserve"> - М.: </w:t>
            </w:r>
            <w:r>
              <w:rPr>
                <w:rFonts w:eastAsia="Times New Roman"/>
                <w:szCs w:val="28"/>
              </w:rPr>
              <w:t>Просвещение</w:t>
            </w:r>
            <w:r>
              <w:rPr>
                <w:rFonts w:eastAsia="Times New Roman"/>
                <w:szCs w:val="28"/>
              </w:rPr>
              <w:t>, 20</w:t>
            </w:r>
            <w:r>
              <w:rPr>
                <w:rFonts w:eastAsia="Times New Roman"/>
                <w:szCs w:val="28"/>
              </w:rPr>
              <w:t>21</w:t>
            </w:r>
            <w:r>
              <w:rPr>
                <w:rFonts w:eastAsia="Times New Roman"/>
                <w:szCs w:val="28"/>
              </w:rPr>
              <w:t>.</w:t>
            </w:r>
          </w:p>
        </w:tc>
      </w:tr>
      <w:tr w:rsidR="00850BED"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ED" w:rsidRDefault="000F2335">
            <w:pPr>
              <w:pStyle w:val="a5"/>
            </w:pPr>
            <w:r>
              <w:t>11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ED" w:rsidRDefault="000F2335">
            <w:pPr>
              <w:spacing w:line="276" w:lineRule="auto"/>
              <w:jc w:val="both"/>
            </w:pPr>
            <w:r>
              <w:rPr>
                <w:rFonts w:eastAsia="Times New Roman"/>
                <w:szCs w:val="28"/>
              </w:rPr>
              <w:t xml:space="preserve">Биология. 11 </w:t>
            </w:r>
            <w:proofErr w:type="spellStart"/>
            <w:proofErr w:type="gramStart"/>
            <w:r>
              <w:rPr>
                <w:rFonts w:eastAsia="Times New Roman"/>
                <w:szCs w:val="28"/>
              </w:rPr>
              <w:t>кл</w:t>
            </w:r>
            <w:proofErr w:type="spellEnd"/>
            <w:r>
              <w:rPr>
                <w:rFonts w:eastAsia="Times New Roman"/>
                <w:szCs w:val="28"/>
              </w:rPr>
              <w:t>.:</w:t>
            </w:r>
            <w:proofErr w:type="gramEnd"/>
            <w:r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Учебник для общеобразовательных учебных заведений / В.</w:t>
            </w:r>
            <w:r>
              <w:rPr>
                <w:rFonts w:eastAsia="Times New Roman"/>
                <w:szCs w:val="28"/>
              </w:rPr>
              <w:t>В</w:t>
            </w:r>
            <w:r>
              <w:rPr>
                <w:rFonts w:eastAsia="Times New Roman"/>
                <w:szCs w:val="28"/>
              </w:rPr>
              <w:t>. Пасечник</w:t>
            </w:r>
            <w:r>
              <w:rPr>
                <w:rFonts w:eastAsia="Times New Roman"/>
                <w:szCs w:val="28"/>
              </w:rPr>
              <w:t xml:space="preserve">, А.А. Каменский, А.М. Рубцов и </w:t>
            </w:r>
            <w:proofErr w:type="spellStart"/>
            <w:r>
              <w:rPr>
                <w:rFonts w:eastAsia="Times New Roman"/>
                <w:szCs w:val="28"/>
              </w:rPr>
              <w:t>др</w:t>
            </w:r>
            <w:proofErr w:type="spellEnd"/>
            <w:r>
              <w:rPr>
                <w:rFonts w:eastAsia="Times New Roman"/>
                <w:szCs w:val="28"/>
              </w:rPr>
              <w:t xml:space="preserve"> - М.: </w:t>
            </w:r>
            <w:r>
              <w:rPr>
                <w:rFonts w:eastAsia="Times New Roman"/>
                <w:szCs w:val="28"/>
              </w:rPr>
              <w:t>Просвещение</w:t>
            </w:r>
            <w:r>
              <w:rPr>
                <w:rFonts w:eastAsia="Times New Roman"/>
                <w:szCs w:val="28"/>
              </w:rPr>
              <w:t>, 20</w:t>
            </w:r>
            <w:r>
              <w:rPr>
                <w:rFonts w:eastAsia="Times New Roman"/>
                <w:szCs w:val="28"/>
              </w:rPr>
              <w:t>21</w:t>
            </w:r>
            <w:r>
              <w:rPr>
                <w:rFonts w:eastAsia="Times New Roman"/>
                <w:szCs w:val="28"/>
              </w:rPr>
              <w:t>.</w:t>
            </w:r>
          </w:p>
        </w:tc>
      </w:tr>
    </w:tbl>
    <w:p w:rsidR="00850BED" w:rsidRDefault="00850BED">
      <w:pPr>
        <w:pStyle w:val="a5"/>
        <w:rPr>
          <w:rFonts w:cs="Times New Roman"/>
          <w:color w:val="000000"/>
          <w:szCs w:val="28"/>
          <w:lang w:eastAsia="ru-RU"/>
        </w:rPr>
      </w:pPr>
    </w:p>
    <w:sectPr w:rsidR="00850BED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doNotBreakWrappedTables/>
    <w:useFELayout/>
    <w:compatSetting w:name="compatibilityMode" w:uri="http://schemas.microsoft.com/office/word" w:val="12"/>
  </w:compat>
  <w:rsids>
    <w:rsidRoot w:val="00850BED"/>
    <w:rsid w:val="000F2335"/>
    <w:rsid w:val="0085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E1D8A-E4B6-427A-AB39-BFB1CC3B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ПентюховаЛН</cp:lastModifiedBy>
  <cp:revision>10</cp:revision>
  <dcterms:created xsi:type="dcterms:W3CDTF">2023-10-12T09:31:00Z</dcterms:created>
  <dcterms:modified xsi:type="dcterms:W3CDTF">2023-10-12T09:35:00Z</dcterms:modified>
  <dc:language>ru-RU</dc:language>
</cp:coreProperties>
</file>