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85C54" w14:textId="77777777" w:rsidR="00836EFB" w:rsidRPr="00836EFB" w:rsidRDefault="00836EFB" w:rsidP="00836EF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kern w:val="0"/>
          <w14:ligatures w14:val="none"/>
        </w:rPr>
      </w:pPr>
      <w:r w:rsidRPr="00836EFB">
        <w:rPr>
          <w:rFonts w:ascii="Cambria" w:eastAsia="MS Mincho" w:hAnsi="Cambria" w:cs="Times New Roman"/>
          <w:kern w:val="0"/>
          <w14:ligatures w14:val="none"/>
        </w:rPr>
        <w:t>Приложение   к ООП СОО, утверждённое</w:t>
      </w:r>
    </w:p>
    <w:p w14:paraId="61EAF335" w14:textId="77777777" w:rsidR="00836EFB" w:rsidRPr="00836EFB" w:rsidRDefault="00836EFB" w:rsidP="00836EF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kern w:val="0"/>
          <w14:ligatures w14:val="none"/>
        </w:rPr>
      </w:pPr>
      <w:proofErr w:type="gramStart"/>
      <w:r w:rsidRPr="00836EFB">
        <w:rPr>
          <w:rFonts w:ascii="Cambria" w:eastAsia="MS Mincho" w:hAnsi="Cambria" w:cs="Times New Roman"/>
          <w:kern w:val="0"/>
          <w14:ligatures w14:val="none"/>
        </w:rPr>
        <w:t>приказом</w:t>
      </w:r>
      <w:proofErr w:type="gramEnd"/>
      <w:r w:rsidRPr="00836EFB">
        <w:rPr>
          <w:rFonts w:ascii="Cambria" w:eastAsia="MS Mincho" w:hAnsi="Cambria" w:cs="Times New Roman"/>
          <w:kern w:val="0"/>
          <w14:ligatures w14:val="none"/>
        </w:rPr>
        <w:t xml:space="preserve"> МБОУ </w:t>
      </w:r>
      <w:proofErr w:type="spellStart"/>
      <w:r w:rsidRPr="00836EFB">
        <w:rPr>
          <w:rFonts w:ascii="Cambria" w:eastAsia="MS Mincho" w:hAnsi="Cambria" w:cs="Times New Roman"/>
          <w:kern w:val="0"/>
          <w14:ligatures w14:val="none"/>
        </w:rPr>
        <w:t>Глазуновская</w:t>
      </w:r>
      <w:proofErr w:type="spellEnd"/>
      <w:r w:rsidRPr="00836EFB">
        <w:rPr>
          <w:rFonts w:ascii="Cambria" w:eastAsia="MS Mincho" w:hAnsi="Cambria" w:cs="Times New Roman"/>
          <w:kern w:val="0"/>
          <w14:ligatures w14:val="none"/>
        </w:rPr>
        <w:t xml:space="preserve"> средняя </w:t>
      </w:r>
    </w:p>
    <w:p w14:paraId="0D81194A" w14:textId="77777777" w:rsidR="00836EFB" w:rsidRPr="00836EFB" w:rsidRDefault="00836EFB" w:rsidP="00836EF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kern w:val="0"/>
          <w14:ligatures w14:val="none"/>
        </w:rPr>
      </w:pPr>
      <w:proofErr w:type="gramStart"/>
      <w:r w:rsidRPr="00836EFB">
        <w:rPr>
          <w:rFonts w:ascii="Cambria" w:eastAsia="MS Mincho" w:hAnsi="Cambria" w:cs="Times New Roman"/>
          <w:kern w:val="0"/>
          <w14:ligatures w14:val="none"/>
        </w:rPr>
        <w:t>общеобразовательная</w:t>
      </w:r>
      <w:proofErr w:type="gramEnd"/>
      <w:r w:rsidRPr="00836EFB">
        <w:rPr>
          <w:rFonts w:ascii="Cambria" w:eastAsia="MS Mincho" w:hAnsi="Cambria" w:cs="Times New Roman"/>
          <w:kern w:val="0"/>
          <w14:ligatures w14:val="none"/>
        </w:rPr>
        <w:t xml:space="preserve"> школа </w:t>
      </w:r>
    </w:p>
    <w:p w14:paraId="2CB3E7FA" w14:textId="77777777" w:rsidR="00836EFB" w:rsidRPr="00836EFB" w:rsidRDefault="00836EFB" w:rsidP="00836EF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kern w:val="0"/>
          <w14:ligatures w14:val="none"/>
        </w:rPr>
      </w:pPr>
      <w:proofErr w:type="gramStart"/>
      <w:r w:rsidRPr="00836EFB">
        <w:rPr>
          <w:rFonts w:ascii="Cambria" w:eastAsia="MS Mincho" w:hAnsi="Cambria" w:cs="Times New Roman"/>
          <w:kern w:val="0"/>
          <w14:ligatures w14:val="none"/>
        </w:rPr>
        <w:t>от</w:t>
      </w:r>
      <w:proofErr w:type="gramEnd"/>
      <w:r w:rsidRPr="00836EFB">
        <w:rPr>
          <w:rFonts w:ascii="Cambria" w:eastAsia="MS Mincho" w:hAnsi="Cambria" w:cs="Times New Roman"/>
          <w:kern w:val="0"/>
          <w14:ligatures w14:val="none"/>
        </w:rPr>
        <w:t xml:space="preserve"> 30.08.2023 года № 82 </w:t>
      </w:r>
    </w:p>
    <w:p w14:paraId="5FC712F3" w14:textId="77777777" w:rsidR="00836EFB" w:rsidRDefault="00836EFB" w:rsidP="008C4D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4B64B88" w14:textId="77777777" w:rsidR="00836EFB" w:rsidRDefault="001F3D59" w:rsidP="008C4D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63B8B6DE" w14:textId="207C68A4" w:rsidR="0029546D" w:rsidRPr="009E5862" w:rsidRDefault="001F3D59" w:rsidP="008C4D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«ИНОСТРАННЫЙ (НЕМЕЦКИЙ) ЯЗЫК. БАЗОВЫЙ УРОВЕНЬ»</w:t>
      </w:r>
    </w:p>
    <w:p w14:paraId="4B3A30BB" w14:textId="67EC48B5" w:rsidR="0029546D" w:rsidRPr="009E5862" w:rsidRDefault="001F3D59" w:rsidP="001F3D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</w:p>
    <w:p w14:paraId="44154AFA" w14:textId="77777777" w:rsidR="00B6458B" w:rsidRPr="009E5862" w:rsidRDefault="001F3D59" w:rsidP="001F3D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C0ECF" w14:textId="27A34D94" w:rsidR="00B6458B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умения общаться в устной и письменной форме, используя рецептивные и продуктивные виды речевой деятельности в рамках тематического содержания речи. Повседневная жизнь семьи. Межличностные отношения в семье, с друзьями и знакомыми. Конфликтные ситуации, их предупреждение и разрешение. </w:t>
      </w:r>
    </w:p>
    <w:p w14:paraId="3C14038D" w14:textId="77777777" w:rsidR="002908F2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Внешность и характеристика человека, литературного персонажа.</w:t>
      </w:r>
    </w:p>
    <w:p w14:paraId="31E6C75F" w14:textId="77777777" w:rsidR="002908F2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Здоровый образ жизни и забота о здоровье: режим труда и отдыха, спорт, сбалансированное питание, посещение врача. Отказ от вредных привычек. </w:t>
      </w:r>
    </w:p>
    <w:p w14:paraId="0F5668FD" w14:textId="0106634B" w:rsidR="002908F2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Школьное образование, школьная жизнь, школьные праздники. Переписка с зарубежными сверстниками. Взаимоотношения в школе. Проблемы и решения. Права и обязанности старшеклассника. </w:t>
      </w:r>
    </w:p>
    <w:p w14:paraId="4F0ED9BC" w14:textId="0835FAEF" w:rsidR="00C2775C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 высшей школе, в профессиональном колледже, выбор рабочей специальности, подработка для школьника). Роль иностранного языка в планах на будущее. </w:t>
      </w:r>
    </w:p>
    <w:p w14:paraId="09D72459" w14:textId="77777777" w:rsidR="00C2775C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Молодёжь в современном обществе. Досуг молодёжи: чтение, кино, театр, музыка, музеи, Интернет, компьютерные игры. Любовь и дружба. </w:t>
      </w:r>
    </w:p>
    <w:p w14:paraId="46EDEFBA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Покупки: одежда, обувь и продукты питания. Карманные деньги. Молодёжная мода. Туризм. Виды отдыха. Путешествия по России и зарубежным странам. </w:t>
      </w:r>
    </w:p>
    <w:p w14:paraId="64016951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Проблемы экологии. Защита окружающей среды. Стихийные бедствия.</w:t>
      </w:r>
    </w:p>
    <w:p w14:paraId="6FF10A3E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Условия проживания в городской/сельской местности. </w:t>
      </w:r>
    </w:p>
    <w:p w14:paraId="481795AC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Технический прогресс: перспективы и последствия. Современные средства связи (мобильные телефоны, смартфоны, планшеты, компьютеры). </w:t>
      </w:r>
    </w:p>
    <w:p w14:paraId="4D95057D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Родная страна и страна/страны изучаемого языка: географическое положение, столицы и крупные города, регионы; система образования, достопримечательности, культурные особенности (национальные и популярные праздники, знаменательные даты, традиции, обычаи); страницы истории. </w:t>
      </w:r>
    </w:p>
    <w:p w14:paraId="4FC13286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Выдающиеся люди родной страны и страны/стран изучаемого языка, их вклад в науку и мировую культуру: государственные деятели, учёные, писатели, поэты, художники, композиторы, путешественники, спортсмены, актёры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т.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  д. </w:t>
      </w:r>
    </w:p>
    <w:p w14:paraId="69F3E1BE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797CD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диалогической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основной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школе, а  именно умений вести разные виды диалога (диалог этикетного характера, диалог  — побуждение к  действию, диалог-расспрос, диалог  — обмен мнениями; комбинированный диалог, включающий разные виды диалогов): </w:t>
      </w:r>
    </w:p>
    <w:p w14:paraId="09F01148" w14:textId="77777777" w:rsidR="00E131E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 xml:space="preserve"> этикетного характера</w:t>
      </w:r>
      <w:r w:rsidRPr="009E5862">
        <w:rPr>
          <w:rFonts w:ascii="Times New Roman" w:hAnsi="Times New Roman" w:cs="Times New Roman"/>
          <w:sz w:val="24"/>
          <w:szCs w:val="24"/>
        </w:rPr>
        <w:t xml:space="preserve">: начинать, поддерживать и  заканчивать разговор, вежливо переспрашивать; выражать согласие/отказ; выражать благодарность; поздравлять с праздником, выражать пожелания и  вежливо реагировать на поздравление; </w:t>
      </w:r>
    </w:p>
    <w:p w14:paraId="5A15376E" w14:textId="651AC4C0" w:rsidR="00D9524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 xml:space="preserve"> — побуждение к  действию</w:t>
      </w:r>
      <w:r w:rsidRPr="009E5862">
        <w:rPr>
          <w:rFonts w:ascii="Times New Roman" w:hAnsi="Times New Roman" w:cs="Times New Roman"/>
          <w:sz w:val="24"/>
          <w:szCs w:val="24"/>
        </w:rPr>
        <w:t xml:space="preserve">: обращаться с  просьбой, вежливо соглашаться/не соглашаться выполнить просьбу; давать совет и  принимать/не принимать совет; приглашать </w:t>
      </w:r>
      <w:r w:rsidRPr="009E5862">
        <w:rPr>
          <w:rFonts w:ascii="Times New Roman" w:hAnsi="Times New Roman" w:cs="Times New Roman"/>
          <w:sz w:val="24"/>
          <w:szCs w:val="24"/>
        </w:rPr>
        <w:lastRenderedPageBreak/>
        <w:t>собеседника к  совместной деятельности, вежливо соглашаться/не соглашаться на предложение собеседника, объясняя причину своего решения;</w:t>
      </w:r>
    </w:p>
    <w:p w14:paraId="3F639B3C" w14:textId="176415A2" w:rsidR="00D9524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> — расспрос</w:t>
      </w:r>
      <w:r w:rsidRPr="009E5862">
        <w:rPr>
          <w:rFonts w:ascii="Times New Roman" w:hAnsi="Times New Roman" w:cs="Times New Roman"/>
          <w:sz w:val="24"/>
          <w:szCs w:val="24"/>
        </w:rPr>
        <w:t xml:space="preserve">: сообщать фактическую информацию, отвечая на вопросы разных видов; выражать своё отношение к обсуждаемым фактам и  событиям; запрашивать интересующую информацию; переходить с  позиции спрашивающего на позицию отвечающего и наоборот; </w:t>
      </w:r>
    </w:p>
    <w:p w14:paraId="2AC52FB0" w14:textId="77777777" w:rsidR="00D9524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 xml:space="preserve"> — обмен мнениями:</w:t>
      </w:r>
      <w:r w:rsidRPr="009E5862">
        <w:rPr>
          <w:rFonts w:ascii="Times New Roman" w:hAnsi="Times New Roman" w:cs="Times New Roman"/>
          <w:sz w:val="24"/>
          <w:szCs w:val="24"/>
        </w:rPr>
        <w:t xml:space="preserve"> выражать свою точку зрения и обосновывать её; высказывать своё согласие/несогласие с точкой зрения собеседника, выражать сомнение; давать эмоциональную оценку обсуждаемым событиям (восхищение, удивление, радость, огорчение и  т.  д.). </w:t>
      </w:r>
    </w:p>
    <w:p w14:paraId="71BE4044" w14:textId="77777777" w:rsidR="00D9524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Названные умения диалогической речи совершенствуются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стандартных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ситуациях неофициального и  официального общения в  рамках тематического содержания речи 10  класса с  опорой на речевые ситуации и/или иллюстрации, фотографии, таблицы, диаграммы с соблюдением норм речевого этикета, принятых в  стране/странах изучаемого языка, при необходимости уточняя и  переспрашивая собеседника.</w:t>
      </w:r>
    </w:p>
    <w:p w14:paraId="630C77B0" w14:textId="77777777" w:rsidR="00D9524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Объём диалога — 8 реплик со стороны каждого собеседника. </w:t>
      </w:r>
    </w:p>
    <w:p w14:paraId="27CC3821" w14:textId="49B978F5" w:rsidR="00D9524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 основной школе: </w:t>
      </w:r>
    </w:p>
    <w:p w14:paraId="75FC9C89" w14:textId="024F135F" w:rsidR="00BA4BCE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устных связных монологических высказываний с использованием основных коммуникативных типов речи: описание (предмета, местности, внешности и  одежды человека), характеристика (черты характера реального человека или литературного персонажа); повествование/сообщение; рассуждение; </w:t>
      </w:r>
    </w:p>
    <w:p w14:paraId="7468C62C" w14:textId="6B623521" w:rsidR="00BA4BCE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пересказ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основного содержания прочитанного/прослушанного текста с выражением своего отношения к событиям и фактам, изложенным в  тексте;</w:t>
      </w:r>
    </w:p>
    <w:p w14:paraId="43431A29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устное представление (презентация) результатов выполненной проектной работы. Данные умения монологической речи развиваются в рамках тематического содержания речи 10 класса с опорой на ключевые слова, план и/или иллюстрации, фотографии, таблицы, диаграммы или без опоры.</w:t>
      </w:r>
    </w:p>
    <w:p w14:paraId="682F2A91" w14:textId="7041B0AD" w:rsidR="007D602A" w:rsidRPr="009E5862" w:rsidRDefault="001F3D59" w:rsidP="00DA0E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 — до 14 фраз. </w:t>
      </w:r>
    </w:p>
    <w:p w14:paraId="0E3C516C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CE389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  основной школе: понимание на слух аутентичных текстов, содержащих отдельные неизученные языковые явления, с  использованием языковой и  контекстуальной догадки, с  разной глубиной проникновения в  их содержание в  зависимости от поставленной коммуникативной задачи: с  пониманием основного содержания; с  пониманием нужной/интересующей/запрашиваемой информации. </w:t>
      </w:r>
    </w:p>
    <w:p w14:paraId="3822F3BF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с пониманием основного содержания текста предполагает умение определять основную тему/идею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главные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факты/события в 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14:paraId="70BF832A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с пониманием нужной/интересующей/запрашиваемой информации предполагает умение выделять данную информацию, представленную в эксплицитной (явной) форме,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воспринимаемом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на слух тексте. </w:t>
      </w:r>
    </w:p>
    <w:p w14:paraId="651AF790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: диалог (беседа), интервью, высказывания собеседников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ситуациях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повседневного общения, рассказ, сообщение информационного характера, объявление. </w:t>
      </w:r>
    </w:p>
    <w:p w14:paraId="2B18792C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— до 2,5 минут. </w:t>
      </w:r>
    </w:p>
    <w:p w14:paraId="7F278582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8BCC0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сформированных в  основной школе умений читать про себя и  понимать с  использованием языковой и  контекстуальной догадки аутентичные тексты разных жанров и  стилей, содержащих отдельные неизученные языковые явления, с  разной глубиной проникновения в их </w:t>
      </w:r>
      <w:r w:rsidRPr="009E5862">
        <w:rPr>
          <w:rFonts w:ascii="Times New Roman" w:hAnsi="Times New Roman" w:cs="Times New Roman"/>
          <w:sz w:val="24"/>
          <w:szCs w:val="24"/>
        </w:rPr>
        <w:lastRenderedPageBreak/>
        <w:t>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информации; с полным пониманием содержания текста.</w:t>
      </w:r>
    </w:p>
    <w:p w14:paraId="095EDBA6" w14:textId="171D30CB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Чтение с 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тексте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73FE5629" w14:textId="7F3C4C9D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Чтение с пониманием нужной/интересующей/запрашиваемой информации предполагает умение находить в прочитанном тексте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понимать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данную информацию, представленную в  эксплицитной (явной) и  имплицитной (неявной) форме; оценивать найденную информацию с  точки зрения её значимости для решения коммуникативной задачи. </w:t>
      </w:r>
    </w:p>
    <w:p w14:paraId="23EFF1A1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 ходе чтения с 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структурного анализа отдельных частей текста, выборочного перевода); устанавливать причинно-следственную взаимосвязь изложенных в тексте фактов и событий. </w:t>
      </w:r>
    </w:p>
    <w:p w14:paraId="64394365" w14:textId="77777777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текстов (таблиц, диаграмм, графиков и т.  д.) и понимание представленной в них информации. </w:t>
      </w:r>
    </w:p>
    <w:p w14:paraId="1544DEDA" w14:textId="147FE270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 </w:t>
      </w:r>
    </w:p>
    <w:p w14:paraId="55C087BA" w14:textId="5623DD0F" w:rsidR="007D6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Объём текста/текстов для чтения — 500–700 слов. </w:t>
      </w:r>
    </w:p>
    <w:p w14:paraId="689D9680" w14:textId="2070E096" w:rsidR="00F075E1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Письменная речь </w:t>
      </w:r>
      <w:r w:rsidRPr="009E5862"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 основной школе:</w:t>
      </w:r>
    </w:p>
    <w:p w14:paraId="1EEEE606" w14:textId="77777777" w:rsidR="00F075E1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заполнение анкет и формуляров в соответствии с нормами, принятыми в стране/странах изучаемого языка; </w:t>
      </w:r>
    </w:p>
    <w:p w14:paraId="0B2AE63C" w14:textId="77777777" w:rsidR="00F075E1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написание резюме с сообщением основных сведений о себе в соответствии с нормами, принятыми в стране/странах изучаемого языка; </w:t>
      </w:r>
    </w:p>
    <w:p w14:paraId="3713F713" w14:textId="14D89917" w:rsidR="00F075E1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написание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электронного сообщения личного характера в соответствии с  нормами неофициального общения, принятыми в  стране/странах изучаемого языка. Объём сообщени</w:t>
      </w:r>
      <w:r w:rsidR="00F075E1" w:rsidRPr="009E5862">
        <w:rPr>
          <w:rFonts w:ascii="Times New Roman" w:hAnsi="Times New Roman" w:cs="Times New Roman"/>
          <w:sz w:val="24"/>
          <w:szCs w:val="24"/>
        </w:rPr>
        <w:t>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— до 130 слов; </w:t>
      </w:r>
    </w:p>
    <w:p w14:paraId="13432514" w14:textId="11F23B46" w:rsidR="00F075E1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создание небольшого письменного высказывания (рассказа, сочинения и т. д.) на основе плана, иллюстрации, таблицы, диаграммы и/или прочитанного/прослушанного текста с опорой на образец. Объём письменного высказывания — до 150 слов; </w:t>
      </w:r>
    </w:p>
    <w:p w14:paraId="30AC79B2" w14:textId="77777777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заполнение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таблицы: краткая фиксация содержания прочитанного/прослушанного текста или дополнение информации в  таблице; </w:t>
      </w:r>
    </w:p>
    <w:p w14:paraId="3E084104" w14:textId="77777777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предоставление результатов выполненной проектной работы,   том числе в  форме презентации. Объём — до 150 слов. </w:t>
      </w:r>
    </w:p>
    <w:p w14:paraId="3A5BD686" w14:textId="77777777" w:rsidR="00DA0E8E" w:rsidRPr="009E5862" w:rsidRDefault="00DA0E8E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A6738" w14:textId="11FD380C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Языковые знания и</w:t>
      </w:r>
      <w:r w:rsidR="006C2358" w:rsidRPr="009E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862">
        <w:rPr>
          <w:rFonts w:ascii="Times New Roman" w:hAnsi="Times New Roman" w:cs="Times New Roman"/>
          <w:b/>
          <w:bCs/>
          <w:sz w:val="24"/>
          <w:szCs w:val="24"/>
        </w:rPr>
        <w:t>навыки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F8827" w14:textId="77777777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7CFF6" w14:textId="77777777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Различение на слух и адекватное (без ошибок, ведущих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к  бою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в  коммуникации) произношение слов с  соблюдением правильного ударения и фраз/предложений с соблюдением основных ритмико-интонационных особенностей, в  том числе правила отсутствия фразового ударения на служебных словах. </w:t>
      </w:r>
    </w:p>
    <w:p w14:paraId="6A6796D5" w14:textId="77777777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lastRenderedPageBreak/>
        <w:t xml:space="preserve">Чтение вслух аутентичных текстов, построенных в основном на изученном языковом материале, с соблюдением правил чтения и соответствующей интонацией, демонстрирующее понимание текста. </w:t>
      </w:r>
    </w:p>
    <w:p w14:paraId="0F7883B5" w14:textId="77777777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140 слов. </w:t>
      </w:r>
    </w:p>
    <w:p w14:paraId="3EAADA4B" w14:textId="77777777" w:rsidR="006C235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 и пунктуация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E662" w14:textId="77777777" w:rsidR="009F732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</w:t>
      </w:r>
    </w:p>
    <w:p w14:paraId="78F42B72" w14:textId="6DB220F5" w:rsidR="009F732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 в письменных высказываниях: запятой при перечислении и обращении; точки, вопросительного, восклицательного знака в конце предложения, отсутствие точки после заголовка. </w:t>
      </w:r>
    </w:p>
    <w:p w14:paraId="14911D22" w14:textId="77777777" w:rsidR="009F7328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Пунктуационно правильное оформление прямой речи в соответствии с нормами изучаемого языка: использование двоеточия после слов автора перед прямой речью, заключение прямой речи в кавычки. </w:t>
      </w:r>
    </w:p>
    <w:p w14:paraId="3C33F7DE" w14:textId="340B5138" w:rsidR="004D124E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Пунктуационно правильное оформление электронного сообщения личного характера в соответствии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нормами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речевого этикета, принятыми в  стране/странах изучаемого языка: использование запятой после обращения и  точки после выражения надежды на дальнейший контакт; отсутствие </w:t>
      </w:r>
      <w:r w:rsidR="004D124E" w:rsidRPr="009E5862">
        <w:rPr>
          <w:rFonts w:ascii="Times New Roman" w:hAnsi="Times New Roman" w:cs="Times New Roman"/>
          <w:sz w:val="24"/>
          <w:szCs w:val="24"/>
        </w:rPr>
        <w:t>запятой</w:t>
      </w:r>
      <w:r w:rsidRPr="009E5862">
        <w:rPr>
          <w:rFonts w:ascii="Times New Roman" w:hAnsi="Times New Roman" w:cs="Times New Roman"/>
          <w:sz w:val="24"/>
          <w:szCs w:val="24"/>
        </w:rPr>
        <w:t xml:space="preserve">̆ после </w:t>
      </w:r>
      <w:r w:rsidR="004D124E" w:rsidRPr="009E5862">
        <w:rPr>
          <w:rFonts w:ascii="Times New Roman" w:hAnsi="Times New Roman" w:cs="Times New Roman"/>
          <w:sz w:val="24"/>
          <w:szCs w:val="24"/>
        </w:rPr>
        <w:t>завершающей</w:t>
      </w:r>
      <w:r w:rsidRPr="009E5862">
        <w:rPr>
          <w:rFonts w:ascii="Times New Roman" w:hAnsi="Times New Roman" w:cs="Times New Roman"/>
          <w:sz w:val="24"/>
          <w:szCs w:val="24"/>
        </w:rPr>
        <w:t xml:space="preserve">̆ фразы; отсутствие точки после подписи. </w:t>
      </w:r>
    </w:p>
    <w:p w14:paraId="41E78E6F" w14:textId="77777777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5EF9A" w14:textId="77777777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 устной и  письменной речи лексических единиц (слов, в  том числе многозначных; словосочетаний; речевых клише; средств логической связи), обслуживающих ситуации общения в  рамках тематического содержания речи 10  класса, с  соблюдением существующей в  немецком языке нормы лексической сочетаемости.</w:t>
      </w:r>
    </w:p>
    <w:p w14:paraId="451833CF" w14:textId="77777777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Объём — 1300 лексических единиц для продуктивного использования (включая 1200 лексических единиц, изученных ранее)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1400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лексических единиц для рецептивного усвоения (включая 1300 лексических единиц продуктивного минимума). </w:t>
      </w:r>
    </w:p>
    <w:p w14:paraId="272FA5C6" w14:textId="77777777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14:paraId="2C4E27CA" w14:textId="77777777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а) аффиксация: образование </w:t>
      </w:r>
    </w:p>
    <w:p w14:paraId="74114EEE" w14:textId="77777777" w:rsidR="00CB042A" w:rsidRPr="00F137F8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— </w:t>
      </w:r>
      <w:r w:rsidRPr="009E5862">
        <w:rPr>
          <w:rFonts w:ascii="Times New Roman" w:hAnsi="Times New Roman" w:cs="Times New Roman"/>
          <w:sz w:val="24"/>
          <w:szCs w:val="24"/>
        </w:rPr>
        <w:t>имён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при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помощи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суффиксов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-er,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ler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-in,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chen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keit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heit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ung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schaft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ion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-e,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ität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14:paraId="4DBB1CD5" w14:textId="77777777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— имён прилагательных при помощи суффиксов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lich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isch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6A7DA4" w14:textId="77777777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— имён существительных, имён прилагательных, наречий при помощи отрицательного префикса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unglücklich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Unglück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1E55FA8" w14:textId="1E4E06E0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числительных при помощи суффиксов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zig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ßig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775C7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б) словосложение: образование </w:t>
      </w:r>
    </w:p>
    <w:p w14:paraId="7BF03269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сложных существительных путём соединения основ существительных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Wintersport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C717848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сложных существительных путём соединения основы глагола и основы существительного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Schreibtisch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);</w:t>
      </w:r>
    </w:p>
    <w:p w14:paraId="7F5E5EAA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— сложных существительных путём соединения основы прилагательного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основы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существительного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Kleinstadt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E8DDC13" w14:textId="62628BF4" w:rsidR="00CB04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сложных прилагательных путём соединения основ прилагательных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dunkelblau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2EBE6F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в) конверсия: образов</w:t>
      </w:r>
    </w:p>
    <w:p w14:paraId="1377C7EE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— имён существительных от неопределённой формы глагола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C8EFC4F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имён существительных от основы глагола без изменения корневой гласной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Anfang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C880783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имён существительных от основы глагола с изменением корневой гласной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Sprung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CF43B94" w14:textId="209E96FA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lastRenderedPageBreak/>
        <w:t>— имён существительных от прилагательных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). Многозначные лексические единицы. Синонимы. Антонимы. Интернациональные слова. Сокращения и аббревиатуры. </w:t>
      </w:r>
    </w:p>
    <w:p w14:paraId="025AE7FA" w14:textId="77777777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Различные средства связи для обеспечения целостности и логичности устного/письменного высказывания. </w:t>
      </w:r>
    </w:p>
    <w:p w14:paraId="0E5215DD" w14:textId="77777777" w:rsidR="0096102A" w:rsidRPr="009E5862" w:rsidRDefault="0096102A" w:rsidP="008C4D8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1E6346" w14:textId="1165ED6C" w:rsidR="0096102A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EE91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Распознавание в звучащем и письменном тексте и употребление в устной и письменной речи изученных морфологических форм и синтаксических конструкций немецкого языка. </w:t>
      </w:r>
    </w:p>
    <w:p w14:paraId="45BE7CDD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 отрицательной форме). </w:t>
      </w:r>
    </w:p>
    <w:p w14:paraId="335FEBF0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с безличным местоимением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>Es</w:t>
      </w:r>
      <w:proofErr w:type="gramStart"/>
      <w:r w:rsidRPr="00F137F8">
        <w:rPr>
          <w:rFonts w:ascii="Times New Roman" w:hAnsi="Times New Roman" w:cs="Times New Roman"/>
          <w:sz w:val="24"/>
          <w:szCs w:val="24"/>
          <w:lang w:val="de-DE"/>
        </w:rPr>
        <w:t>  regnet</w:t>
      </w:r>
      <w:proofErr w:type="gramEnd"/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E5862">
        <w:rPr>
          <w:rFonts w:ascii="Times New Roman" w:hAnsi="Times New Roman" w:cs="Times New Roman"/>
          <w:sz w:val="24"/>
          <w:szCs w:val="24"/>
          <w:lang w:val="de-DE"/>
        </w:rPr>
        <w:t xml:space="preserve">Es ist interessant.). </w:t>
      </w:r>
      <w:r w:rsidRPr="009E5862">
        <w:rPr>
          <w:rFonts w:ascii="Times New Roman" w:hAnsi="Times New Roman" w:cs="Times New Roman"/>
          <w:sz w:val="24"/>
          <w:szCs w:val="24"/>
        </w:rPr>
        <w:t>Предложения</w:t>
      </w:r>
      <w:r w:rsidRPr="009E5862">
        <w:rPr>
          <w:rFonts w:ascii="Times New Roman" w:hAnsi="Times New Roman" w:cs="Times New Roman"/>
          <w:sz w:val="24"/>
          <w:szCs w:val="24"/>
          <w:lang w:val="de-DE"/>
        </w:rPr>
        <w:t xml:space="preserve"> c </w:t>
      </w:r>
      <w:r w:rsidRPr="009E5862">
        <w:rPr>
          <w:rFonts w:ascii="Times New Roman" w:hAnsi="Times New Roman" w:cs="Times New Roman"/>
          <w:sz w:val="24"/>
          <w:szCs w:val="24"/>
        </w:rPr>
        <w:t>конструкцией</w:t>
      </w:r>
      <w:r w:rsidRPr="009E5862">
        <w:rPr>
          <w:rFonts w:ascii="Times New Roman" w:hAnsi="Times New Roman" w:cs="Times New Roman"/>
          <w:sz w:val="24"/>
          <w:szCs w:val="24"/>
          <w:lang w:val="de-DE"/>
        </w:rPr>
        <w:t xml:space="preserve"> es gibt (Es gibt einen Park neben der Schule.). </w:t>
      </w:r>
    </w:p>
    <w:p w14:paraId="0F2E47DA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в том числе с модальными глаголами. </w:t>
      </w:r>
    </w:p>
    <w:p w14:paraId="47D4A072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с инфинитивным оборотом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0F8FA" w14:textId="1DADDE79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с глаголами, требующими употребления после них частицы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 инфинитива. </w:t>
      </w:r>
    </w:p>
    <w:p w14:paraId="29DB1F34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наречиями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Сложноподчинённые предложения: дополнительные —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союзами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 др.; причины — с союзами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условия — с  союзом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времени  — с  союзами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18 Примерная рабочая программа цели  — с  союзом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определительные с  относительными местоимениями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.</w:t>
      </w:r>
    </w:p>
    <w:p w14:paraId="0D2BD2CF" w14:textId="59EC7470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Способы выражения косвенной речи, в том числе косвенный вопрос с союзом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без использования сослагательного наклонения. </w:t>
      </w:r>
    </w:p>
    <w:p w14:paraId="5F87D0E2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Средства связи в тексте для обеспечения его целостности, в том числе с помощью наречий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danach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später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др.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9463B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Все типы вопросительных предложений (общий, специальный, альтернативный вопросы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 xml:space="preserve">в 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I). </w:t>
      </w:r>
    </w:p>
    <w:p w14:paraId="15D4DCD2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Побудительные предложения в утвердительной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Gib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Tasse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Kaffee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!) и отрицательной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keinen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Lärm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!) форме во 2-м л. ед. ч. и мн. ч.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в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  вежливой форме. </w:t>
      </w:r>
    </w:p>
    <w:p w14:paraId="7B579B81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Глаголы (слабые и сильные, с отделяемыми и неотделяемыми приставками) в видовременных формах действительного залога в изъявительном наклонении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I)</w:t>
      </w:r>
    </w:p>
    <w:p w14:paraId="6B8FFE56" w14:textId="0E1D15AB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Возвратные глаголы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видовременных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 изъявительном наклонении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I). </w:t>
      </w:r>
    </w:p>
    <w:p w14:paraId="5FC6EE1E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).</w:t>
      </w:r>
    </w:p>
    <w:p w14:paraId="267E398F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Видовременная глагольная форма действительного залога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(при согласовании времён). </w:t>
      </w:r>
    </w:p>
    <w:p w14:paraId="10092E37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Формы сослагательного наклонения от глаголов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сочетания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для выражения вежливой просьбы, желания, в придаточных предложениях условия c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122980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Модальные глаголы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dürfen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 xml:space="preserve">в 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; неопределённая форма глагола в  страдательном залоге с  модальными глаголами. Наиболее распространённые глаголы с управлением и местоименные наречия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worauf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wozu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 т.  п.,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 т.  п.). </w:t>
      </w:r>
    </w:p>
    <w:p w14:paraId="0473F448" w14:textId="6F6F212E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lastRenderedPageBreak/>
        <w:t xml:space="preserve">Определённый, неопределённый и нулевой артикли. </w:t>
      </w:r>
    </w:p>
    <w:p w14:paraId="5E11E5BD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образованные по правилу, и исключения. </w:t>
      </w:r>
    </w:p>
    <w:p w14:paraId="07AE7025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Склонение имён существительных в единственном и множественном числе. Имена прилагательные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положительной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>, сравнительной и превосходной степенях сравнения, образованные по правилу, и  исключения.</w:t>
      </w:r>
    </w:p>
    <w:p w14:paraId="04771865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Склонение имён прилагательных.</w:t>
      </w:r>
    </w:p>
    <w:p w14:paraId="7EEC7EF9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Наречия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сравнительной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и  превосходной степенях сравнения, образованные по правилу, и  исключения. </w:t>
      </w:r>
    </w:p>
    <w:p w14:paraId="35D450CC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jemand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niemand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1C7CA365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Способы выражения отрицания: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34907" w14:textId="6E1FEFD3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числительные, числительные для обозначения дат и больших чисел. </w:t>
      </w:r>
    </w:p>
    <w:p w14:paraId="57CED1BC" w14:textId="77777777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 </w:t>
      </w:r>
    </w:p>
    <w:p w14:paraId="2E43972B" w14:textId="77777777" w:rsidR="00DA0E8E" w:rsidRPr="009E5862" w:rsidRDefault="00DA0E8E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1DE12" w14:textId="2323C4DA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 умения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B257E" w14:textId="214D3B9C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Осуществление межличностного и межкультурного общения с использованием знаний о национально-культурных особенностях своей страны и страны/стран изучаемого языка и основных социокультурных элементов речевого поведенческого этикета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немецкоязычной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среде в  рамках тематического содержания 10 класса. </w:t>
      </w:r>
    </w:p>
    <w:p w14:paraId="2E99F454" w14:textId="2AF4A444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Знание и использование в устной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письменной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речи наиболее употребительной тематической фоновой лексики и  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  д.</w:t>
      </w:r>
    </w:p>
    <w:p w14:paraId="1688399D" w14:textId="699E5C6C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Владение основными сведениями о социокультурном портрете и культурном наследии страны/стран, говорящих на немецком языке. </w:t>
      </w:r>
    </w:p>
    <w:p w14:paraId="47415EA6" w14:textId="41D7AD2F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различий в ситуациях официального и неофициального общения в рамках тематического содержания речи и  использование лексико-грамматических средств с  их учётом. </w:t>
      </w:r>
    </w:p>
    <w:p w14:paraId="3957E39F" w14:textId="7B4C86AE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умения представлять родную страну/малую родину и страну/страны изучаемого языка (культурные явления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события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; достопримечательности; выдающиеся люди: государственные деятели, учёные, писатели, поэты, художники, композиторы, музыканты, спортсмены, актёры и  т.  д.). </w:t>
      </w:r>
    </w:p>
    <w:p w14:paraId="2F00835D" w14:textId="77777777" w:rsidR="00DA0E8E" w:rsidRPr="009E5862" w:rsidRDefault="00DA0E8E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46028" w14:textId="720B1A65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20D42" w14:textId="234D5ABA" w:rsidR="00BA236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 случае сбоя коммуникации, а также в условиях дефицита языковых средств использовать различные приёмы переработки информации: при говорении — переспрос; при говорении и письме — описание/перифраз/толкование; при чтении 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 — языковую и контекстуальную догадку. </w:t>
      </w:r>
    </w:p>
    <w:p w14:paraId="281EF719" w14:textId="371D7497" w:rsidR="00B05300" w:rsidRPr="009E5862" w:rsidRDefault="001F3D59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тексте запрашиваемой информации.</w:t>
      </w:r>
    </w:p>
    <w:p w14:paraId="53A0A4CD" w14:textId="77777777" w:rsidR="00A60833" w:rsidRPr="009E5862" w:rsidRDefault="00A60833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D6C6D" w14:textId="77777777" w:rsidR="008C4D87" w:rsidRDefault="008C4D87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3753A" w14:textId="77777777" w:rsidR="008C4D87" w:rsidRDefault="008C4D87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F31E1" w14:textId="67856DD5" w:rsidR="00995FC4" w:rsidRPr="009E5862" w:rsidRDefault="002568E6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lastRenderedPageBreak/>
        <w:t>11 КЛАСС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088EF" w14:textId="77777777" w:rsidR="00995FC4" w:rsidRPr="009E5862" w:rsidRDefault="002568E6" w:rsidP="00C959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F23FE" w14:textId="77777777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Совершенствование умения общаться в устной и письменной форме, используя рецептивные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продуктивные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виды речевой деятельности в  рамках тематического содержания речи.</w:t>
      </w:r>
    </w:p>
    <w:p w14:paraId="1AAAEEE6" w14:textId="136A15AD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Повседневная жизнь семьи. Межличностные отношения в семье, с друзьями и знакомыми. Конфликтные ситуации, их предупреждение и разрешение. </w:t>
      </w:r>
    </w:p>
    <w:p w14:paraId="439F49E2" w14:textId="77777777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Внешность и характеристика человека, литературного персонажа. </w:t>
      </w:r>
    </w:p>
    <w:p w14:paraId="145F632C" w14:textId="77777777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Здоровый образ жизни и забота о здоровье: режим труда и отдыха, спорт, сбалансированное питание, посещение врача. Отказ от вредных привычек. </w:t>
      </w:r>
    </w:p>
    <w:p w14:paraId="05B76883" w14:textId="72FDF342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Школьное образование, школьная жизнь. Переписка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сзарубежными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сверстниками. Взаимоотношения в школе. Проблемы и решения. Подготовка к выпускным экзаменам. Выбор профессии. Альтернативы в продолжении образования. </w:t>
      </w:r>
    </w:p>
    <w:p w14:paraId="0FCF9E6E" w14:textId="31FCAEAF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Место иностранного языка в повседневной жизни и профессиональной деятельности в современном мире.</w:t>
      </w:r>
    </w:p>
    <w:p w14:paraId="430EC09A" w14:textId="45C638C7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Молодёжь в современном обществе. Ценностные ориентиры. Участие молодёжи в жизни общества. Досуг молодёжи: увлечения и интересы. Любовь и дружба. </w:t>
      </w:r>
    </w:p>
    <w:p w14:paraId="63EFDDBF" w14:textId="77777777" w:rsidR="00995FC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Роль спорта в современной жизни: виды спорта, экстремальный спорт, спортивные соревнования, Олимпийские игры. </w:t>
      </w:r>
    </w:p>
    <w:p w14:paraId="5B43F42C" w14:textId="77777777" w:rsidR="0097718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Туризм. Виды отдыха. Экотуризм. Путешествия по России и зарубежным странам.</w:t>
      </w:r>
    </w:p>
    <w:p w14:paraId="33FF8BA3" w14:textId="170BE1E7" w:rsidR="0097718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Вселенная и человек. Природа. Проблемы экологии. Защита окружающей среды. Проживание в городской/сельской местности. </w:t>
      </w:r>
    </w:p>
    <w:p w14:paraId="0043A0A7" w14:textId="11B2E51A" w:rsidR="0097718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Технический прогресс: перспективы и последствия. Современные средства информации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коммуникации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(пресса, телевидение, Интернет, социальные сети и т. д.). Интернет-безопасность. </w:t>
      </w:r>
    </w:p>
    <w:p w14:paraId="1C10CE19" w14:textId="77777777" w:rsidR="0097718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Родная страна и 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</w:t>
      </w:r>
    </w:p>
    <w:p w14:paraId="6BA7A51D" w14:textId="3F44D450" w:rsidR="00977184" w:rsidRPr="009E5862" w:rsidRDefault="002568E6" w:rsidP="008C4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Выдающиеся люди родной страны и 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т.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  д. </w:t>
      </w:r>
    </w:p>
    <w:p w14:paraId="68E0D606" w14:textId="77777777" w:rsidR="0097718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D59CB" w14:textId="77777777" w:rsidR="00977184" w:rsidRPr="009E5862" w:rsidRDefault="002568E6" w:rsidP="00995F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9E5862">
        <w:rPr>
          <w:rFonts w:ascii="Times New Roman" w:hAnsi="Times New Roman" w:cs="Times New Roman"/>
          <w:b/>
          <w:bCs/>
          <w:sz w:val="24"/>
          <w:szCs w:val="24"/>
        </w:rPr>
        <w:t>диалогической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, а именно умений вести разные виды диалога (диалог этикетного характера,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диалог  —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побуждение к  действию, диалог-расспрос, диалог  — обмен мнениями; комбинированный диалог, включающий разные виды диалогов): </w:t>
      </w:r>
    </w:p>
    <w:p w14:paraId="2BBF1AC7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 xml:space="preserve"> этикетного характера:</w:t>
      </w:r>
      <w:r w:rsidRPr="009E5862">
        <w:rPr>
          <w:rFonts w:ascii="Times New Roman" w:hAnsi="Times New Roman" w:cs="Times New Roman"/>
          <w:sz w:val="24"/>
          <w:szCs w:val="24"/>
        </w:rPr>
        <w:t xml:space="preserve"> начинать, поддерживать и  заканчивать разговор, вежливо переспрашивать; вежливо выражать согласие/отказ; выражать благодарность; поздравлять с  праздником, выражать пожелания и  вежливо реагировать на поздравление; </w:t>
      </w:r>
    </w:p>
    <w:p w14:paraId="0D5FFE24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t>диалог  —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 xml:space="preserve"> побуждение к  действию</w:t>
      </w:r>
      <w:r w:rsidRPr="009E5862">
        <w:rPr>
          <w:rFonts w:ascii="Times New Roman" w:hAnsi="Times New Roman" w:cs="Times New Roman"/>
          <w:sz w:val="24"/>
          <w:szCs w:val="24"/>
        </w:rPr>
        <w:t xml:space="preserve">: обращаться с  просьбой, вежливо соглашаться/не соглашаться выполнить просьбу; давать совет и  принимать/не принимать совет; приглашать собеседника к  совместной деятельности, вежливо соглашаться/не соглашаться на предложение собеседника, объясняя причину своего решения; </w:t>
      </w:r>
    </w:p>
    <w:p w14:paraId="42251F39" w14:textId="252BA3F4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>-расспрос:</w:t>
      </w:r>
      <w:r w:rsidRPr="009E5862">
        <w:rPr>
          <w:rFonts w:ascii="Times New Roman" w:hAnsi="Times New Roman" w:cs="Times New Roman"/>
          <w:sz w:val="24"/>
          <w:szCs w:val="24"/>
        </w:rPr>
        <w:t xml:space="preserve"> сообщать фактическую информацию, отвечая на вопросы разных видов; выражать своё отношение к обсуждаемым фактам и  событиям; запрашивать интересующую информацию; переходить с  позиции спрашивающего на позицию отвечающего и наоборот; брать/давать интервью; </w:t>
      </w:r>
    </w:p>
    <w:p w14:paraId="286DDCF4" w14:textId="19C24B8B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диалог</w:t>
      </w:r>
      <w:proofErr w:type="gramEnd"/>
      <w:r w:rsidRPr="009E5862">
        <w:rPr>
          <w:rFonts w:ascii="Times New Roman" w:hAnsi="Times New Roman" w:cs="Times New Roman"/>
          <w:i/>
          <w:iCs/>
          <w:sz w:val="24"/>
          <w:szCs w:val="24"/>
        </w:rPr>
        <w:t> — обмен мнениями:</w:t>
      </w:r>
      <w:r w:rsidRPr="009E5862">
        <w:rPr>
          <w:rFonts w:ascii="Times New Roman" w:hAnsi="Times New Roman" w:cs="Times New Roman"/>
          <w:sz w:val="24"/>
          <w:szCs w:val="24"/>
        </w:rPr>
        <w:t xml:space="preserve"> выражать свою точку зрения и обосновывать её, высказывать своё согласие/несогласие с точкой зрения собеседника, выражать сомнение, давать эмоциональную оценку обсуждаемым событиям (восхищение, удивление, радость, огорчение и  т.  д.). </w:t>
      </w:r>
    </w:p>
    <w:p w14:paraId="2B02E14C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Названные умения диалогической речи совершенствуются в стандартных ситуациях неофициального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официального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общения в рамках тематического содержания речи 11 класса с опорой на речевые ситуации и/или иллюстрации, фотографии, таблицы, диаграммы с соблюдением норм речевого этикета, принятых в  стране/странах изучаемого языка, при необходимости уточняя и  переспрашивая собеседника.</w:t>
      </w:r>
    </w:p>
    <w:p w14:paraId="0BD944CF" w14:textId="4E91DB47" w:rsidR="00977184" w:rsidRPr="009E5862" w:rsidRDefault="002568E6" w:rsidP="008C4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Объём диалога — до 9 реплик со стороны каждого собеседника. </w:t>
      </w:r>
    </w:p>
    <w:p w14:paraId="5F30E740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8C4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речи:</w:t>
      </w:r>
      <w:r w:rsidRPr="009E5862">
        <w:rPr>
          <w:rFonts w:ascii="Times New Roman" w:hAnsi="Times New Roman" w:cs="Times New Roman"/>
          <w:sz w:val="24"/>
          <w:szCs w:val="24"/>
        </w:rPr>
        <w:t xml:space="preserve"> создание устных связных монологических высказываний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использованием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основных коммуникативных типов речи: описание (предмета, местности, внешности и 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рамках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тематического содержания речи с  опорой на ключевые слова, план и/или иллюстрации, фотографии, таблицы, диаграммы, графики и без опоры;</w:t>
      </w:r>
    </w:p>
    <w:p w14:paraId="0081EBB4" w14:textId="39A3E264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пересказ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основного содержания прочитанного/прослушанного текста без опоры на ключевые слова, план с  выражением своего отношения к событиям и фактам, изложенным в тексте; </w:t>
      </w:r>
    </w:p>
    <w:p w14:paraId="034E245D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0DFED00B" w14:textId="660342C7" w:rsidR="00977184" w:rsidRPr="00B926DB" w:rsidRDefault="002568E6" w:rsidP="00B92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 — 14—15 фраз. </w:t>
      </w:r>
    </w:p>
    <w:p w14:paraId="0EA7A2B7" w14:textId="5019EF51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5E6D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: понимание на слух аутентичных текстов, содержащих отдельные неизученные языковые явления, с  использованием языковой и контекстуальной догадки, с разной глубиной проникновения в  их содержание в  зависимости от поставленной коммуникативной задачи: с пониманием основного содержания; с пониманием нужной/интересующей/запрашиваемой информации. </w:t>
      </w:r>
    </w:p>
    <w:p w14:paraId="4F35D81D" w14:textId="18F4E5FF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пониманием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основного содержания текста предполагает умение определять основную тему/идею и  главные факты/события в 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14:paraId="1169A3E8" w14:textId="4F4EA3B3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с пониманием нужной/интересующей/запрашиваемой информации предполагает умение выделять данную информацию, представленную в эксплицитной (явной) форме,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воспринимаемом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на слух тексте. </w:t>
      </w:r>
    </w:p>
    <w:p w14:paraId="3490C268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: диалог (беседа), интервью, высказывания собеседников в ситуациях повседневного общения, рассказ, сообщение информационного характера, объявление. </w:t>
      </w:r>
    </w:p>
    <w:p w14:paraId="0B8B3BD7" w14:textId="05595641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Языковая сложность текстов для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должна соответствовать пороговому уровню (В1 — пороговый уровень по общеевропейской шкале). </w:t>
      </w:r>
    </w:p>
    <w:p w14:paraId="6DB33784" w14:textId="2625C0F5" w:rsidR="00977184" w:rsidRPr="009E5862" w:rsidRDefault="002568E6" w:rsidP="00B92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 — до 2,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5  минут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DF70E" w14:textId="77777777" w:rsidR="00977184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7C77E" w14:textId="77777777" w:rsidR="00922CF7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Развитие умений читать про себя и  понимать с  использова</w:t>
      </w:r>
      <w:r w:rsidR="00922CF7" w:rsidRPr="009E5862">
        <w:rPr>
          <w:rFonts w:ascii="Times New Roman" w:hAnsi="Times New Roman" w:cs="Times New Roman"/>
          <w:sz w:val="24"/>
          <w:szCs w:val="24"/>
        </w:rPr>
        <w:t>н</w:t>
      </w:r>
      <w:r w:rsidRPr="009E5862">
        <w:rPr>
          <w:rFonts w:ascii="Times New Roman" w:hAnsi="Times New Roman" w:cs="Times New Roman"/>
          <w:sz w:val="24"/>
          <w:szCs w:val="24"/>
        </w:rPr>
        <w:t>ием языковой и  контекстуальной догадки аутентичные тексты разных жанров и стилей, содержащих отдельные неизученные языковые явления, с разной глубиной проникновения в их содержание в  зависимости от поставленной коммуникативной задачи: с  пониманием основного содержания; с  пониманием нужной/интересующей/запрашиваемой информации; с  полным пониманием содержания текста.</w:t>
      </w:r>
    </w:p>
    <w:p w14:paraId="0E4ACD00" w14:textId="66A742BA" w:rsidR="00922CF7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Чтение с 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тексте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; прогнозировать содержание текста по заголовку/началу текста; </w:t>
      </w:r>
      <w:r w:rsidRPr="009E5862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38901793" w14:textId="0AE5471C" w:rsidR="00922CF7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Чтение с пониманием нужной/интересующей/запрашиваемой информации предполагает умение находить прочитанном тексте и понимать данную информацию, представленную в эксплицитной (явной) и имплицитной форме (неявной) форме; оценивать найденную информацию с точки зрения её значимости для решения коммуникативной задачи. </w:t>
      </w:r>
    </w:p>
    <w:p w14:paraId="41AA6BBB" w14:textId="7F5DA052" w:rsidR="00922CF7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 ходе чтения с 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структурного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анализа отдельных частей текста, выборочного перевода); устанавливать причинно-следственную взаимосвязь изложенных в  тексте фактов и  событий. Чтение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текстов (таблиц, диаграмм, графиков и т.  д.) и понимание представленной в них информации. </w:t>
      </w:r>
    </w:p>
    <w:p w14:paraId="766E1242" w14:textId="77777777" w:rsidR="00922CF7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0421016A" w14:textId="77777777" w:rsidR="00922CF7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Языковая сложность текстов для чтения должна соответствовать пороговому уровню (В1 — пороговый уровень по общеевропейской шкале).</w:t>
      </w:r>
    </w:p>
    <w:p w14:paraId="176B0CFB" w14:textId="116849BA" w:rsidR="007B18F9" w:rsidRPr="009E5862" w:rsidRDefault="002568E6" w:rsidP="00B92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Объём текста/текстов для чтения — 600–800 слов. </w:t>
      </w:r>
    </w:p>
    <w:p w14:paraId="569C99E1" w14:textId="77777777" w:rsidR="007B18F9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39BCE" w14:textId="77777777" w:rsidR="007B18F9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умений письменной речи: </w:t>
      </w:r>
    </w:p>
    <w:p w14:paraId="525D6362" w14:textId="038013FB" w:rsidR="007B18F9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заполнение анкет и формуляров в соответствии с нормами, принятыми в стране/странах изучаемого языка; </w:t>
      </w:r>
    </w:p>
    <w:p w14:paraId="0795E16E" w14:textId="78648236" w:rsidR="007B18F9" w:rsidRPr="009E5862" w:rsidRDefault="002568E6" w:rsidP="00977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написание резюме (CV) с сообщением основных сведений о себе в соответствии с нормами, принятыми в стране/странах изучаемого языка; </w:t>
      </w:r>
    </w:p>
    <w:p w14:paraId="7E350A44" w14:textId="4A468C81" w:rsidR="007B18F9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 стране/странах изучаемого языка. Объём сообщения — до 140 слов;</w:t>
      </w:r>
    </w:p>
    <w:p w14:paraId="1921E746" w14:textId="0BC6160B" w:rsidR="007B18F9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создание небольшого письменного высказывания (рассказа, сочинения, статьи на основе плана, иллюстрации, таблицы, графика, диаграммы и/или прочитанного/прослушанного текста с опорой на образец. Объём письменного высказывания — до 180 слов; </w:t>
      </w:r>
    </w:p>
    <w:p w14:paraId="0A8009A6" w14:textId="3DC15157" w:rsidR="007B18F9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заполнение таблицы: краткая фиксация содержания прочитанного/прослушанного текста или дополнение информации в таблице;</w:t>
      </w:r>
    </w:p>
    <w:p w14:paraId="021A3B16" w14:textId="5F71EC8D" w:rsidR="007B18F9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письменное предоставление результатов выполненной проектной работы, в том числе в форме презентации. Объём — до 180 слов. </w:t>
      </w:r>
    </w:p>
    <w:p w14:paraId="5B5F8734" w14:textId="77777777" w:rsidR="007B18F9" w:rsidRPr="009E5862" w:rsidRDefault="007B18F9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85C28" w14:textId="77777777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 xml:space="preserve">Языковые знания </w:t>
      </w:r>
      <w:proofErr w:type="gramStart"/>
      <w:r w:rsidRPr="009E5862">
        <w:rPr>
          <w:rFonts w:ascii="Times New Roman" w:hAnsi="Times New Roman" w:cs="Times New Roman"/>
          <w:b/>
          <w:bCs/>
          <w:sz w:val="24"/>
          <w:szCs w:val="24"/>
        </w:rPr>
        <w:t>и  навыки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26A8" w14:textId="77777777" w:rsidR="00D33A0F" w:rsidRPr="009E5862" w:rsidRDefault="00D33A0F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B97047" w14:textId="77777777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1E112" w14:textId="6B2EBE12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Различение на слух и адекватное (без ошибок, ведущих к сбою в коммуникации) произношение слов с соблюдением правильного ударения и фраз/предложений с соблюдением основных ритмико-интонационных особенностей,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том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числе правила отсутствия фразового ударения на служебных словах. </w:t>
      </w:r>
    </w:p>
    <w:p w14:paraId="2FDAA76D" w14:textId="77777777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Чтение вслух аутентичных текстов, построенных в основном на изученном языковом материале, с соблюдением правил чтения и соответствующей интонацией, демонстрирующее понимание текста. </w:t>
      </w:r>
    </w:p>
    <w:p w14:paraId="449204C6" w14:textId="77777777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lastRenderedPageBreak/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150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сло</w:t>
      </w:r>
      <w:proofErr w:type="spellEnd"/>
    </w:p>
    <w:p w14:paraId="6A6C5B4B" w14:textId="77777777" w:rsidR="00D33A0F" w:rsidRPr="009E5862" w:rsidRDefault="00D33A0F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C10F02" w14:textId="77777777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 и пунктуация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31947" w14:textId="77777777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</w:t>
      </w:r>
    </w:p>
    <w:p w14:paraId="77969BEC" w14:textId="3D63E566" w:rsidR="00D33A0F" w:rsidRPr="009E5862" w:rsidRDefault="002568E6" w:rsidP="007B18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 в письменных высказываниях: запятой при перечислении и обращении; точки, вопросительного, восклицательного знака в конце предложения, отсутствие точки после заголовка. </w:t>
      </w:r>
    </w:p>
    <w:p w14:paraId="27F440DF" w14:textId="3C645ADD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Пунктуационно правильное оформление прямой речи в соответствии с нормами изучаемого языка: использование двоеточия после слов автора перед прямой речью, заключение прямой речи в кавычки. </w:t>
      </w:r>
    </w:p>
    <w:p w14:paraId="1B91ECCA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Пунктуационно правильное, в соответствии с нормами речевого этикета, принятыми в стране/странах изучаемого языка, оформление электронного сообщения личного характера: постановка запятой после обращения и точки после выражения надежды на дальнейший контакт; отсутствие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запятои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̆ после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завершающеи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̆ фразы; отсутствие точки после подписи. </w:t>
      </w:r>
    </w:p>
    <w:p w14:paraId="532E0224" w14:textId="77777777" w:rsidR="00D33A0F" w:rsidRPr="009E5862" w:rsidRDefault="00D33A0F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2E806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10DBA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Распознавание в звучащем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письменном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тексте и  употребление в устной и письменной речи лексических единиц (слов, в  том числе многозначных; словосочетаний; речевых клише; средств логической связи), обслуживающих ситуации общения в рамках тематического содержания речи, с соблюдением существующей в немецком языке нормы лексической сочетаемости. </w:t>
      </w:r>
    </w:p>
    <w:p w14:paraId="7E2BA756" w14:textId="2F373A7E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862">
        <w:rPr>
          <w:rFonts w:ascii="Times New Roman" w:hAnsi="Times New Roman" w:cs="Times New Roman"/>
          <w:sz w:val="24"/>
          <w:szCs w:val="24"/>
        </w:rPr>
        <w:t>Объём  —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1400 лексических единиц для продуктивного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исользования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(включая 1300 лексических единиц, изученных ранее) и  1500 лексических единиц для рецептивного усвоения (включая 1400 лексических единиц продуктивного минимума).</w:t>
      </w:r>
    </w:p>
    <w:p w14:paraId="2B504533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14:paraId="399CF8D3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а) аффиксация: образование </w:t>
      </w:r>
    </w:p>
    <w:p w14:paraId="6D4014BB" w14:textId="4FFAF92C" w:rsidR="00D33A0F" w:rsidRPr="00F137F8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— </w:t>
      </w:r>
      <w:r w:rsidRPr="009E5862">
        <w:rPr>
          <w:rFonts w:ascii="Times New Roman" w:hAnsi="Times New Roman" w:cs="Times New Roman"/>
          <w:sz w:val="24"/>
          <w:szCs w:val="24"/>
        </w:rPr>
        <w:t>имён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при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помощи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суффиксов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-er,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ler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-in,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chen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keit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heit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ung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schaft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ion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>, -e, -</w:t>
      </w:r>
      <w:proofErr w:type="spellStart"/>
      <w:r w:rsidRPr="00F137F8">
        <w:rPr>
          <w:rFonts w:ascii="Times New Roman" w:hAnsi="Times New Roman" w:cs="Times New Roman"/>
          <w:sz w:val="24"/>
          <w:szCs w:val="24"/>
          <w:lang w:val="de-DE"/>
        </w:rPr>
        <w:t>ität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14:paraId="111C3C09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имён прилагательных при помощи суффиксов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lich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isch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32412C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— имён существительных, имён прилагательных, наречий при помощи отрицательного префикса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unglücklich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Unglück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046E570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числительных при помощи суффиксов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zig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ßig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35A91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б) словосложение: образование </w:t>
      </w:r>
    </w:p>
    <w:p w14:paraId="46B912F2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сложных существительных путём соединения основ существительных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Wintersport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);</w:t>
      </w:r>
    </w:p>
    <w:p w14:paraId="7B5F8AEE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— сложных существительных путём соединения основы глагола и основы существительного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Schreibtisch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0269C67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— сложных существительных путём соединения основы прилагательного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иосновы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существительного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Kleinstadt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);</w:t>
      </w:r>
    </w:p>
    <w:p w14:paraId="0A35F97D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— сложных прилагательных путём соединения основ прилагательных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dunkelblau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3BBD1CB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в) конверсия: образование </w:t>
      </w:r>
    </w:p>
    <w:p w14:paraId="2C08BFBC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имён существительных от неопределённой формы глагола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);</w:t>
      </w:r>
    </w:p>
    <w:p w14:paraId="18623987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— имён существительных от основы глагола без изменения корневой гласной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Anfang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C119ACC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— имён существительных от основы глагола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изменением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корневой гласной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Sprung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7E4A167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— имён существительных от прилагательных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F5E38E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lastRenderedPageBreak/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5A928071" w14:textId="53AF3D56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Различные средства связи для обеспечения целостности и логичности устного/письменного высказывания. </w:t>
      </w:r>
    </w:p>
    <w:p w14:paraId="28030FCF" w14:textId="77777777" w:rsidR="00D33A0F" w:rsidRPr="009E5862" w:rsidRDefault="00D33A0F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CE87F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7F3A" w14:textId="5D98DF7B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Распознавание в звучащем и письменном тексте и употребление в устной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письменной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речи изученных морфологических форм и  синтаксических конструкций немецкого языка. </w:t>
      </w:r>
    </w:p>
    <w:p w14:paraId="2CF8253D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 отрицательной форме).</w:t>
      </w:r>
    </w:p>
    <w:p w14:paraId="4F54EDAB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с безличным местоимением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Es regnet. </w:t>
      </w:r>
      <w:r w:rsidRPr="009E5862">
        <w:rPr>
          <w:rFonts w:ascii="Times New Roman" w:hAnsi="Times New Roman" w:cs="Times New Roman"/>
          <w:sz w:val="24"/>
          <w:szCs w:val="24"/>
          <w:lang w:val="de-DE"/>
        </w:rPr>
        <w:t xml:space="preserve">Es ist interessant.). </w:t>
      </w:r>
    </w:p>
    <w:p w14:paraId="24363DBA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5862">
        <w:rPr>
          <w:rFonts w:ascii="Times New Roman" w:hAnsi="Times New Roman" w:cs="Times New Roman"/>
          <w:sz w:val="24"/>
          <w:szCs w:val="24"/>
        </w:rPr>
        <w:t>Предложения</w:t>
      </w:r>
      <w:r w:rsidRPr="009E586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E5862">
        <w:rPr>
          <w:rFonts w:ascii="Times New Roman" w:hAnsi="Times New Roman" w:cs="Times New Roman"/>
          <w:sz w:val="24"/>
          <w:szCs w:val="24"/>
        </w:rPr>
        <w:t>с</w:t>
      </w:r>
      <w:r w:rsidRPr="009E5862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Pr="009E5862">
        <w:rPr>
          <w:rFonts w:ascii="Times New Roman" w:hAnsi="Times New Roman" w:cs="Times New Roman"/>
          <w:sz w:val="24"/>
          <w:szCs w:val="24"/>
        </w:rPr>
        <w:t>конструкцией</w:t>
      </w:r>
      <w:r w:rsidRPr="009E5862">
        <w:rPr>
          <w:rFonts w:ascii="Times New Roman" w:hAnsi="Times New Roman" w:cs="Times New Roman"/>
          <w:sz w:val="24"/>
          <w:szCs w:val="24"/>
          <w:lang w:val="de-DE"/>
        </w:rPr>
        <w:t xml:space="preserve"> es gibt (Es gibt einen Park neben der Schule.).</w:t>
      </w:r>
    </w:p>
    <w:p w14:paraId="0072AE07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неопределённо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-личным местоимением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в  том числе с  модальными глаголами. </w:t>
      </w:r>
    </w:p>
    <w:p w14:paraId="50E1A5EB" w14:textId="592F7ABC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с инфинитивным оборотом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DECEA" w14:textId="77777777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глаголами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, требующие употребления после них частицы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  инфинитива. </w:t>
      </w:r>
    </w:p>
    <w:p w14:paraId="2048CBAA" w14:textId="4918D851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сочинительными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союзми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наречиями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.</w:t>
      </w:r>
    </w:p>
    <w:p w14:paraId="2F2FA564" w14:textId="5CE7215D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предложения: дополнительные —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союзами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 др.; причины — с союзами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условия — с  союзом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времени  — с  союзами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цели  — с  союзом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определительные с  относительными местоимениями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уступки — с  союзом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4724D" w14:textId="0D8459F0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Способы выражения косвенной речи, в том числе косвенный вопрос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с  союзом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без использования сослагательного наклонения. </w:t>
      </w:r>
    </w:p>
    <w:p w14:paraId="11860128" w14:textId="297B0549" w:rsidR="00D33A0F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Средства связи в тексте для обеспечения его целостности, в том числе с помощью наречий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danach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später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 др. </w:t>
      </w:r>
    </w:p>
    <w:p w14:paraId="42844596" w14:textId="77777777" w:rsidR="00C925FB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Все типы вопросительных предложений (общий, специальный, альтернативный вопросы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 xml:space="preserve">в 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I). </w:t>
      </w:r>
    </w:p>
    <w:p w14:paraId="0E2D1959" w14:textId="62CF5426" w:rsidR="00C925FB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Побудительные предложения в утвердительной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Gib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Tasse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Kaffee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!) и отрицательной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keinen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Lärm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!) форме во 2-м л. ед. ч. и мн. ч. и 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вежливой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14:paraId="6FC613E3" w14:textId="1CD5851E" w:rsidR="00C925FB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Глаголы (слабые и сильные, с отделяемыми и неотделяемыми приставками)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видовременных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 изъявительном наклонении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I)</w:t>
      </w:r>
    </w:p>
    <w:p w14:paraId="2491F77C" w14:textId="77777777" w:rsidR="00C925FB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Возвратные глаголы в видовременных формах действительного залога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изъявительном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наклонении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I). </w:t>
      </w:r>
    </w:p>
    <w:p w14:paraId="212DE96B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F5B1CB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Видовременная глагольная форма действительного залога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(при согласовании времен). </w:t>
      </w:r>
    </w:p>
    <w:p w14:paraId="03897A61" w14:textId="4C289143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Формы сослагательного наклонения от глаголов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сочетания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для выражения вежливой просьбы, желания, в придаточных предложениях условия c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ECC5D7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Модальные глаголы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dürfen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 xml:space="preserve">в 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; неопределённая форма глагола в  страдательном залоге с  модальными глаголами. </w:t>
      </w:r>
    </w:p>
    <w:p w14:paraId="5A990DA5" w14:textId="3FE352CE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Наиболее распространённые глаголы с управлением и местоименные наречия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worauf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wozu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т.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  п.,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dazu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 т.  п.). </w:t>
      </w:r>
    </w:p>
    <w:p w14:paraId="61922D5E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lastRenderedPageBreak/>
        <w:t xml:space="preserve">Определённый, неопределённый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нулевой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артикли. </w:t>
      </w:r>
    </w:p>
    <w:p w14:paraId="4A5624F2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образованные по правилу, и исключения. </w:t>
      </w:r>
    </w:p>
    <w:p w14:paraId="40E0F663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Склонение имён существительных в единственном и множественном числе.</w:t>
      </w:r>
    </w:p>
    <w:p w14:paraId="1EEC7B19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Имена прилагательные в положительной, сравнительной и превосходной степенях сравнения, образованные по правилу, и исключения. </w:t>
      </w:r>
    </w:p>
    <w:p w14:paraId="07F2D50D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Склонение имён прилагательных. </w:t>
      </w:r>
    </w:p>
    <w:p w14:paraId="0CA17971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Наречия в сравнительной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превосходной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степенях сравнения, образованные по правилу, и  исключения. </w:t>
      </w:r>
    </w:p>
    <w:p w14:paraId="47F62E79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jemand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niemand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234D357F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Способы выражения отрицания: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F4580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числительные, числительные для обозначения дат и больших чисел. </w:t>
      </w:r>
    </w:p>
    <w:p w14:paraId="4295BD78" w14:textId="244A87C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 винительным (направление) падежом. </w:t>
      </w:r>
    </w:p>
    <w:p w14:paraId="3683B9F8" w14:textId="77777777" w:rsidR="009E5862" w:rsidRDefault="009E5862" w:rsidP="00B926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4A617" w14:textId="5B99CE14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73476" w14:textId="77777777" w:rsidR="00E43FBA" w:rsidRPr="009E5862" w:rsidRDefault="00E43FBA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E4C86" w14:textId="5A479650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Осуществление межличностного и межкультурного общения с использованием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немецкоязычной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среде в  рамках тематического содержания 11 класса.</w:t>
      </w:r>
    </w:p>
    <w:p w14:paraId="5CB404F4" w14:textId="075E5DAC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 Знание и использование в устной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письменной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речи наиболее употребительной тематической фоновой лексики и  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 д. </w:t>
      </w:r>
    </w:p>
    <w:p w14:paraId="79CD491B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 социокультурном портрете и культурном наследии страны/стран, говорящих на немецком языке. </w:t>
      </w:r>
    </w:p>
    <w:p w14:paraId="1EAA0265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Понимание речевых различий в ситуациях официального и неофициального общения в рамках тематического содержания речи и использование лексико-грамматических средств с их учётом. </w:t>
      </w:r>
    </w:p>
    <w:p w14:paraId="2A73B899" w14:textId="77777777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умения представлять родную страну / малую родину и страну/страны изучаемого языка (культурные явления и 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т.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д.).</w:t>
      </w:r>
    </w:p>
    <w:p w14:paraId="524ED711" w14:textId="77777777" w:rsidR="00E43FBA" w:rsidRPr="009E5862" w:rsidRDefault="00E43FBA" w:rsidP="00B926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EABFF" w14:textId="42C31D7B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b/>
          <w:bCs/>
          <w:sz w:val="24"/>
          <w:szCs w:val="24"/>
        </w:rPr>
        <w:t xml:space="preserve"> Компенсаторные умения</w:t>
      </w:r>
      <w:r w:rsidRPr="009E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B98FE" w14:textId="77777777" w:rsidR="00E43FBA" w:rsidRPr="009E5862" w:rsidRDefault="00E43FBA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799DE0" w14:textId="06BB360F" w:rsidR="00E43FBA" w:rsidRPr="009E5862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 случае сбоя коммуникации, а также в условиях дефицита языковых средств использовать различные приёмы переработки информации: при говорении — переспрос; при говорении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и  письме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 — описание/перифраз/толкование; при чтении и </w:t>
      </w:r>
      <w:proofErr w:type="spellStart"/>
      <w:r w:rsidRPr="009E586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E5862">
        <w:rPr>
          <w:rFonts w:ascii="Times New Roman" w:hAnsi="Times New Roman" w:cs="Times New Roman"/>
          <w:sz w:val="24"/>
          <w:szCs w:val="24"/>
        </w:rPr>
        <w:t xml:space="preserve"> — языковую и  контекстуальную догадку. </w:t>
      </w:r>
    </w:p>
    <w:p w14:paraId="0EDC279A" w14:textId="1E86FBAC" w:rsidR="00A60833" w:rsidRDefault="002568E6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62">
        <w:rPr>
          <w:rFonts w:ascii="Times New Roman" w:hAnsi="Times New Roman" w:cs="Times New Roman"/>
          <w:sz w:val="24"/>
          <w:szCs w:val="24"/>
        </w:rPr>
        <w:t xml:space="preserve"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</w:t>
      </w:r>
      <w:proofErr w:type="gramStart"/>
      <w:r w:rsidRPr="009E5862">
        <w:rPr>
          <w:rFonts w:ascii="Times New Roman" w:hAnsi="Times New Roman" w:cs="Times New Roman"/>
          <w:sz w:val="24"/>
          <w:szCs w:val="24"/>
        </w:rPr>
        <w:t>в  тексте</w:t>
      </w:r>
      <w:proofErr w:type="gramEnd"/>
      <w:r w:rsidRPr="009E5862">
        <w:rPr>
          <w:rFonts w:ascii="Times New Roman" w:hAnsi="Times New Roman" w:cs="Times New Roman"/>
          <w:sz w:val="24"/>
          <w:szCs w:val="24"/>
        </w:rPr>
        <w:t xml:space="preserve"> запрашиваемой информации.</w:t>
      </w:r>
    </w:p>
    <w:p w14:paraId="7D86F237" w14:textId="77777777" w:rsidR="009E5862" w:rsidRDefault="009E5862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15CC8F" w14:textId="77777777" w:rsidR="00B926DB" w:rsidRDefault="00B45C08" w:rsidP="00B926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9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14:paraId="0E7B085F" w14:textId="217232DB" w:rsidR="00EB69E1" w:rsidRDefault="00B45C08" w:rsidP="00B926D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69E1">
        <w:rPr>
          <w:rFonts w:ascii="Times New Roman" w:hAnsi="Times New Roman" w:cs="Times New Roman"/>
          <w:b/>
          <w:bCs/>
          <w:sz w:val="24"/>
          <w:szCs w:val="24"/>
        </w:rPr>
        <w:t xml:space="preserve"> «HЕМЕЦКИЙ ЯЗЫК»</w:t>
      </w:r>
    </w:p>
    <w:p w14:paraId="1FE56BDA" w14:textId="77777777" w:rsidR="00EB69E1" w:rsidRDefault="00EB69E1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6DC8F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9E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69EE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Личностные результаты освоения данной программы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0311175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рабочей программы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14:paraId="367DF7BF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Гражданского воспитания: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4374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</w:t>
      </w:r>
    </w:p>
    <w:p w14:paraId="168A03B9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-осознание своих конституционных прав и обязанностей, уважение закона и правопорядка; </w:t>
      </w:r>
    </w:p>
    <w:p w14:paraId="4C82E178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-принятие традиционных национальных, общечеловеческих гуманистических и демократических ценностей; </w:t>
      </w:r>
    </w:p>
    <w:p w14:paraId="1CC8673D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14:paraId="16DAF375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8FD094C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 -умение взаимодействовать с социальными институтами в соответствии с их функциями и назначением; -готовность к гуманитарной и волонтёрской деятельности. </w:t>
      </w:r>
    </w:p>
    <w:p w14:paraId="75C353F9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Патриотического воспитания: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950A0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295F9C20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031E0C9C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-идейная убеждённость, готовность к служению и защите Отечества, ответственность за его судьбу. </w:t>
      </w:r>
    </w:p>
    <w:p w14:paraId="64C1F432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Духовно-нравственного воспитания</w:t>
      </w:r>
      <w:r w:rsidRPr="00B45C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45157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-осознание духовных ценностей российского народа; 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14:paraId="2F8B7ED9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-способность оценивать ситуацию и принимать осознанные решения, ориентируясь на 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моральнонравственные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нормы и ценности; </w:t>
      </w:r>
    </w:p>
    <w:p w14:paraId="05E011AA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-осознание личного вклада в построение устойчивого будущего; </w:t>
      </w:r>
    </w:p>
    <w:p w14:paraId="5BEB7828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lastRenderedPageBreak/>
        <w:t xml:space="preserve">-ответственное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 </w:t>
      </w:r>
    </w:p>
    <w:p w14:paraId="49F27B02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Эстетического воспитания: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D67A8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-эстетическое отношение к миру, включая эстетику быта, научного и технического творчества, спорта, труда, общественных отношений; </w:t>
      </w:r>
    </w:p>
    <w:p w14:paraId="18AA3819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</w:t>
      </w:r>
    </w:p>
    <w:p w14:paraId="34334888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14:paraId="7630AFBA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E98611C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 -готовность к самовыражению в разных видах искусства, стремление проявлять качества творческой личности. </w:t>
      </w:r>
    </w:p>
    <w:p w14:paraId="57873351" w14:textId="78C87E0B" w:rsidR="00EC1A2B" w:rsidRP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Физического воспитания:</w:t>
      </w:r>
    </w:p>
    <w:p w14:paraId="7BBDCFF7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 </w:t>
      </w:r>
    </w:p>
    <w:p w14:paraId="76876644" w14:textId="7F55D2F4" w:rsidR="00EC1A2B" w:rsidRPr="00AB6C50" w:rsidRDefault="00B45C08" w:rsidP="00AB6C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-потребность в физическом совершенствовании, занятиях спортивно-оздоровительной деятельностью; активное неприятие вредных привычек и иных форм причинения вреда физическому и психическому здоровью. </w:t>
      </w:r>
    </w:p>
    <w:p w14:paraId="10643F92" w14:textId="0214E44F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Трудового воспитания: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C7A7B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-готовность к труду, осознание ценности мастерства, трудолюбие; </w:t>
      </w:r>
    </w:p>
    <w:p w14:paraId="686E8E9C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CEE3515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 </w:t>
      </w:r>
    </w:p>
    <w:p w14:paraId="408EFAB8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-готовность и способность к образованию и самообразованию на протяжении всей жизни, в том числе с использованием изучаемого иностранного языка. </w:t>
      </w:r>
    </w:p>
    <w:p w14:paraId="3BFAC509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B45C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D13DFF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15838455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36C7F987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 -расширение опыта деятельности экологической направленности. </w:t>
      </w:r>
    </w:p>
    <w:p w14:paraId="4AC08342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B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7664D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E084DB5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-совершенствование языковой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14:paraId="5418938E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достижения личностных результатов освоения обучающимися рабочей программы у обучающихся совершенствуется эмоциональный интеллект, предполагающий 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: </w:t>
      </w:r>
      <w:r w:rsidRPr="00EC1A2B">
        <w:rPr>
          <w:rFonts w:ascii="Times New Roman" w:hAnsi="Times New Roman" w:cs="Times New Roman"/>
          <w:i/>
          <w:iCs/>
          <w:sz w:val="24"/>
          <w:szCs w:val="24"/>
        </w:rPr>
        <w:t>самосознания</w:t>
      </w:r>
      <w:r w:rsidRPr="00B45C08">
        <w:rPr>
          <w:rFonts w:ascii="Times New Roman" w:hAnsi="Times New Roman" w:cs="Times New Roman"/>
          <w:sz w:val="24"/>
          <w:szCs w:val="24"/>
        </w:rPr>
        <w:t xml:space="preserve">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  <w:r w:rsidRPr="00EC1A2B">
        <w:rPr>
          <w:rFonts w:ascii="Times New Roman" w:hAnsi="Times New Roman" w:cs="Times New Roman"/>
          <w:i/>
          <w:iCs/>
          <w:sz w:val="24"/>
          <w:szCs w:val="24"/>
        </w:rPr>
        <w:t>саморегулирования</w:t>
      </w:r>
      <w:r w:rsidRPr="00B45C08">
        <w:rPr>
          <w:rFonts w:ascii="Times New Roman" w:hAnsi="Times New Roman" w:cs="Times New Roman"/>
          <w:sz w:val="24"/>
          <w:szCs w:val="24"/>
        </w:rPr>
        <w:t xml:space="preserve"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  <w:r w:rsidRPr="00EC1A2B">
        <w:rPr>
          <w:rFonts w:ascii="Times New Roman" w:hAnsi="Times New Roman" w:cs="Times New Roman"/>
          <w:i/>
          <w:iCs/>
          <w:sz w:val="24"/>
          <w:szCs w:val="24"/>
        </w:rPr>
        <w:t>внутренней мотивации, включающей</w:t>
      </w:r>
      <w:r w:rsidRPr="00B45C08">
        <w:rPr>
          <w:rFonts w:ascii="Times New Roman" w:hAnsi="Times New Roman" w:cs="Times New Roman"/>
          <w:sz w:val="24"/>
          <w:szCs w:val="24"/>
        </w:rPr>
        <w:t xml:space="preserve">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  <w:r w:rsidRPr="00EC1A2B">
        <w:rPr>
          <w:rFonts w:ascii="Times New Roman" w:hAnsi="Times New Roman" w:cs="Times New Roman"/>
          <w:i/>
          <w:iCs/>
          <w:sz w:val="24"/>
          <w:szCs w:val="24"/>
        </w:rPr>
        <w:t>социальных навыков,</w:t>
      </w:r>
      <w:r w:rsidRPr="00B45C08">
        <w:rPr>
          <w:rFonts w:ascii="Times New Roman" w:hAnsi="Times New Roman" w:cs="Times New Roman"/>
          <w:sz w:val="24"/>
          <w:szCs w:val="24"/>
        </w:rPr>
        <w:t xml:space="preserve">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 </w:t>
      </w:r>
    </w:p>
    <w:p w14:paraId="641862C8" w14:textId="77777777" w:rsidR="00EC1A2B" w:rsidRDefault="00EC1A2B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CD37C" w14:textId="77777777" w:rsidR="00EC1A2B" w:rsidRP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A2B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14:paraId="47D735BB" w14:textId="77777777" w:rsidR="00EC1A2B" w:rsidRDefault="00EC1A2B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1A5EE5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C0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результаты освоения рабочей программы по иностранному (немецкому) языку для среднего общего образования должны отражать: </w:t>
      </w:r>
    </w:p>
    <w:p w14:paraId="41086D71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EC1A2B">
        <w:rPr>
          <w:rFonts w:ascii="Times New Roman" w:hAnsi="Times New Roman" w:cs="Times New Roman"/>
          <w:b/>
          <w:bCs/>
          <w:sz w:val="24"/>
          <w:szCs w:val="24"/>
        </w:rPr>
        <w:t>универсальными учебными познавательными действиями: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2173E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1</w:t>
      </w:r>
      <w:r w:rsidRPr="00EC1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базовые логические действия: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C367F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 </w:t>
      </w:r>
    </w:p>
    <w:p w14:paraId="38300C2A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-определять цели деятельности, задавать параметры и критерии их достижения; выявлять закономерности в языковых явлениях изучаемого иностранного (английского) языка; </w:t>
      </w:r>
    </w:p>
    <w:p w14:paraId="7C37527D" w14:textId="71648430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14:paraId="53466BAF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-развивать креативное мышление при решении жизненных проблем; </w:t>
      </w:r>
    </w:p>
    <w:p w14:paraId="7AF64C54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2) </w:t>
      </w:r>
      <w:r w:rsidRPr="00EC1A2B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703BA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40DB41E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BC7D4DC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 -владеть научной лингвистической терминологией и ключевыми понятиями; </w:t>
      </w:r>
    </w:p>
    <w:p w14:paraId="79CB9C31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-ставить и формулировать собственные задачи в образовательной деятельности и жизненных ситуациях; </w:t>
      </w:r>
    </w:p>
    <w:p w14:paraId="4CA75640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D98579A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 -анализировать полученные в ходе решения задачи результаты, критически оценивать их достоверность, прогнозировать изменение в новых условиях; -давать оценку новым ситуациям, оценивать приобретённый опыт;</w:t>
      </w:r>
    </w:p>
    <w:p w14:paraId="7993C052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lastRenderedPageBreak/>
        <w:t xml:space="preserve"> -осуществлять целенаправленный поиск переноса средств и способов действия в профессиональную среду; </w:t>
      </w:r>
    </w:p>
    <w:p w14:paraId="7A1A73B6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альтернативных решений; </w:t>
      </w:r>
    </w:p>
    <w:p w14:paraId="22689B8A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3) </w:t>
      </w:r>
      <w:r w:rsidRPr="00EC1A2B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C14F3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490F85D1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т.д.); </w:t>
      </w:r>
    </w:p>
    <w:p w14:paraId="1856CFFA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-оценивать достоверность информации, её соответствие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13AE3118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-владеть навыками распознавания и защиты информации, информационной безопасности личности. </w:t>
      </w:r>
    </w:p>
    <w:p w14:paraId="786762C3" w14:textId="77777777" w:rsidR="00EC1A2B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1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универсальными коммуникативными действиями: </w:t>
      </w:r>
    </w:p>
    <w:p w14:paraId="0E3FD0A8" w14:textId="77777777" w:rsidR="00FB1C00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1) </w:t>
      </w:r>
      <w:r w:rsidRPr="00FB1C00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97524" w14:textId="77777777" w:rsidR="00FB1C00" w:rsidRDefault="00B45C08" w:rsidP="00D33A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0E607D14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-владеть различными способами общения и взаимодействия, в том числе на иностранном (немецком) языке; аргументированно вести диалог и 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>, уметь смягчать конфликтные ситуации;</w:t>
      </w:r>
    </w:p>
    <w:p w14:paraId="0E11D12A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-развёрнуто и логично излагать свою точку зрения с использованием адекватных языковых средств; </w:t>
      </w:r>
    </w:p>
    <w:p w14:paraId="6477E3B1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2) </w:t>
      </w:r>
      <w:r w:rsidRPr="00FB1C00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56BBB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-понимать и использовать преимущества командной и индивидуальной работы; </w:t>
      </w:r>
    </w:p>
    <w:p w14:paraId="7A93AAEA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-выбирать тематику и методы совместных действий с учётом общих интересов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50AF0A4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-оценивать качество своего вклада и каждого участника команды в общий результат по разработанным критериям; </w:t>
      </w:r>
    </w:p>
    <w:p w14:paraId="347867E7" w14:textId="0A36D80C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-предлагать новые проекты, оценивать идеи с позиции новизны, оригинальности, практической значимости. </w:t>
      </w:r>
    </w:p>
    <w:p w14:paraId="10AC6C8C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регулятивными действиями: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06C1C" w14:textId="2FB0702C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1) </w:t>
      </w:r>
      <w:r w:rsidRPr="00FB1C00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6599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-самостоятельно составлять план решения проблемы с учётом имеющихся ресурсов, собственных возможностей и предпочтений; </w:t>
      </w:r>
    </w:p>
    <w:p w14:paraId="693D8E8F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-давать оценку новым ситуациям; </w:t>
      </w:r>
    </w:p>
    <w:p w14:paraId="149805EF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lastRenderedPageBreak/>
        <w:t xml:space="preserve">-делать осознанный выбор, аргументировать его, брать ответственность за решение; </w:t>
      </w:r>
    </w:p>
    <w:p w14:paraId="5306A981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-оценивать приобретённый опыт;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14:paraId="1914E380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2) </w:t>
      </w:r>
      <w:r w:rsidRPr="00FB1C00">
        <w:rPr>
          <w:rFonts w:ascii="Times New Roman" w:hAnsi="Times New Roman" w:cs="Times New Roman"/>
          <w:i/>
          <w:iCs/>
          <w:sz w:val="24"/>
          <w:szCs w:val="24"/>
        </w:rPr>
        <w:t>самоконтроль: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78C22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-давать оценку новым ситуациям; </w:t>
      </w:r>
    </w:p>
    <w:p w14:paraId="57F4163C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</w:t>
      </w:r>
    </w:p>
    <w:p w14:paraId="5C4666DE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>-оценивать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</w:t>
      </w:r>
    </w:p>
    <w:p w14:paraId="5E71D4D5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 -уметь оценивать риски и своевременно принимать решения по их снижению; </w:t>
      </w:r>
    </w:p>
    <w:p w14:paraId="7FDE53F5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-принимать мотивы и аргументы других при анализе результатов деятельности; </w:t>
      </w:r>
    </w:p>
    <w:p w14:paraId="50898701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3) </w:t>
      </w:r>
      <w:r w:rsidRPr="00FB1C00">
        <w:rPr>
          <w:rFonts w:ascii="Times New Roman" w:hAnsi="Times New Roman" w:cs="Times New Roman"/>
          <w:i/>
          <w:iCs/>
          <w:sz w:val="24"/>
          <w:szCs w:val="24"/>
        </w:rPr>
        <w:t>принятие себя и других: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AB57C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-принимать себя, понимая свои недостатки и достоинства; принимать мотивы и аргументы других при анализе результатов деятельности; </w:t>
      </w:r>
    </w:p>
    <w:p w14:paraId="310DCD26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-признавать своё право и право других на ошибки; развивать способность понимать мир с позиции другого человека. </w:t>
      </w:r>
    </w:p>
    <w:p w14:paraId="54C7CCBF" w14:textId="77777777" w:rsidR="00FB1C00" w:rsidRDefault="00FB1C00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AC3ED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0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B4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6879D" w14:textId="77777777" w:rsidR="00FB1C00" w:rsidRDefault="00FB1C00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AFEAF" w14:textId="77777777" w:rsidR="00FB1C00" w:rsidRDefault="00B45C08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08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(немецкий) язык. Базовый уровень»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пороговом уровне в совокупности её составляющих — речевой, языковой, социокультурной, компенсаторной, </w:t>
      </w:r>
      <w:proofErr w:type="spellStart"/>
      <w:r w:rsidRPr="00B45C0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B45C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77C3F" w14:textId="77777777" w:rsidR="00FB1C00" w:rsidRDefault="00FB1C00" w:rsidP="00FB1C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41EF3" w14:textId="77777777" w:rsidR="00FB1C00" w:rsidRPr="00FB1C00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C00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</w:p>
    <w:p w14:paraId="6E5FF42C" w14:textId="77777777" w:rsidR="00914B41" w:rsidRDefault="00B45C08" w:rsidP="00F137F8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00">
        <w:rPr>
          <w:rFonts w:ascii="Times New Roman" w:hAnsi="Times New Roman" w:cs="Times New Roman"/>
          <w:sz w:val="24"/>
          <w:szCs w:val="24"/>
        </w:rPr>
        <w:t>владеть основными видами речевой деятельности:</w:t>
      </w:r>
    </w:p>
    <w:p w14:paraId="2072D43E" w14:textId="57603C13" w:rsidR="00914B41" w:rsidRDefault="00914B41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C08" w:rsidRPr="00914B41">
        <w:rPr>
          <w:rFonts w:ascii="Times New Roman" w:hAnsi="Times New Roman" w:cs="Times New Roman"/>
          <w:sz w:val="24"/>
          <w:szCs w:val="24"/>
        </w:rPr>
        <w:t xml:space="preserve"> </w:t>
      </w:r>
      <w:r w:rsidR="00B45C08" w:rsidRPr="00914B41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говорение: </w:t>
      </w:r>
      <w:r w:rsidR="00B45C08" w:rsidRPr="00914B41">
        <w:rPr>
          <w:rFonts w:ascii="Times New Roman" w:hAnsi="Times New Roman" w:cs="Times New Roman"/>
          <w:i/>
          <w:iCs/>
          <w:sz w:val="24"/>
          <w:szCs w:val="24"/>
        </w:rPr>
        <w:t xml:space="preserve">вести </w:t>
      </w:r>
      <w:r w:rsidR="00B45C08" w:rsidRPr="00914B41">
        <w:rPr>
          <w:rFonts w:ascii="Times New Roman" w:hAnsi="Times New Roman" w:cs="Times New Roman"/>
          <w:sz w:val="24"/>
          <w:szCs w:val="24"/>
        </w:rPr>
        <w:t xml:space="preserve">разные виды диалога (диалог этикетного характера, диалог — побуждение к действию, диалог-расспрос, диалог —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 </w:t>
      </w:r>
    </w:p>
    <w:p w14:paraId="22B8282F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создавать устные связные</w:t>
      </w:r>
      <w:r w:rsidRPr="00914B41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(объём монологического высказывания — до 14 фраз); </w:t>
      </w:r>
    </w:p>
    <w:p w14:paraId="70259AF1" w14:textId="1A6DBFB6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устно излагать</w:t>
      </w:r>
      <w:r w:rsidRPr="00914B41">
        <w:rPr>
          <w:rFonts w:ascii="Times New Roman" w:hAnsi="Times New Roman" w:cs="Times New Roman"/>
          <w:sz w:val="24"/>
          <w:szCs w:val="24"/>
        </w:rPr>
        <w:t xml:space="preserve"> результаты выполненной проектной работы (объём — до 14 фраз); </w:t>
      </w:r>
    </w:p>
    <w:p w14:paraId="2EBBC5AB" w14:textId="07AA5F06" w:rsidR="00914B41" w:rsidRDefault="00914B41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45C08" w:rsidRPr="00914B41">
        <w:rPr>
          <w:rFonts w:ascii="Times New Roman" w:hAnsi="Times New Roman" w:cs="Times New Roman"/>
          <w:b/>
          <w:bCs/>
          <w:sz w:val="24"/>
          <w:szCs w:val="24"/>
        </w:rPr>
        <w:t>удирование</w:t>
      </w:r>
      <w:proofErr w:type="spellEnd"/>
      <w:r w:rsidR="00B45C08" w:rsidRPr="00914B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5C08" w:rsidRPr="00914B41">
        <w:rPr>
          <w:rFonts w:ascii="Times New Roman" w:hAnsi="Times New Roman" w:cs="Times New Roman"/>
          <w:sz w:val="24"/>
          <w:szCs w:val="24"/>
        </w:rPr>
        <w:t xml:space="preserve"> </w:t>
      </w:r>
      <w:r w:rsidR="00B45C08" w:rsidRPr="00914B41">
        <w:rPr>
          <w:rFonts w:ascii="Times New Roman" w:hAnsi="Times New Roman" w:cs="Times New Roman"/>
          <w:i/>
          <w:iCs/>
          <w:sz w:val="24"/>
          <w:szCs w:val="24"/>
        </w:rPr>
        <w:t>воспринимать на слух</w:t>
      </w:r>
      <w:r w:rsidR="00B45C08" w:rsidRPr="00914B41">
        <w:rPr>
          <w:rFonts w:ascii="Times New Roman" w:hAnsi="Times New Roman" w:cs="Times New Roman"/>
          <w:sz w:val="24"/>
          <w:szCs w:val="24"/>
        </w:rPr>
        <w:t xml:space="preserve">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интересующей/запрашиваемой информации (время звучания текста/текстов для </w:t>
      </w:r>
      <w:proofErr w:type="spellStart"/>
      <w:r w:rsidR="00B45C08" w:rsidRPr="00914B4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B45C08" w:rsidRPr="00914B41">
        <w:rPr>
          <w:rFonts w:ascii="Times New Roman" w:hAnsi="Times New Roman" w:cs="Times New Roman"/>
          <w:sz w:val="24"/>
          <w:szCs w:val="24"/>
        </w:rPr>
        <w:t xml:space="preserve"> — до 2,5 минуты);</w:t>
      </w:r>
    </w:p>
    <w:p w14:paraId="4A413EE6" w14:textId="174884E3" w:rsidR="00914B41" w:rsidRDefault="00914B41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45C08" w:rsidRPr="00914B41">
        <w:rPr>
          <w:rFonts w:ascii="Times New Roman" w:hAnsi="Times New Roman" w:cs="Times New Roman"/>
          <w:b/>
          <w:bCs/>
          <w:sz w:val="24"/>
          <w:szCs w:val="24"/>
        </w:rPr>
        <w:t>смысловое чтение</w:t>
      </w:r>
      <w:r w:rsidR="00B45C08" w:rsidRPr="00914B41">
        <w:rPr>
          <w:rFonts w:ascii="Times New Roman" w:hAnsi="Times New Roman" w:cs="Times New Roman"/>
          <w:sz w:val="24"/>
          <w:szCs w:val="24"/>
        </w:rPr>
        <w:t xml:space="preserve">: </w:t>
      </w:r>
      <w:r w:rsidR="00B45C08" w:rsidRPr="00914B41">
        <w:rPr>
          <w:rFonts w:ascii="Times New Roman" w:hAnsi="Times New Roman" w:cs="Times New Roman"/>
          <w:i/>
          <w:iCs/>
          <w:sz w:val="24"/>
          <w:szCs w:val="24"/>
        </w:rPr>
        <w:t>читать про себя</w:t>
      </w:r>
      <w:r w:rsidR="00B45C08" w:rsidRPr="00914B41">
        <w:rPr>
          <w:rFonts w:ascii="Times New Roman" w:hAnsi="Times New Roman" w:cs="Times New Roman"/>
          <w:sz w:val="24"/>
          <w:szCs w:val="24"/>
        </w:rPr>
        <w:t xml:space="preserve">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— 500—700 слов); </w:t>
      </w:r>
    </w:p>
    <w:p w14:paraId="3E48ED39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B41"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proofErr w:type="gramEnd"/>
      <w:r w:rsidRPr="00914B41">
        <w:rPr>
          <w:rFonts w:ascii="Times New Roman" w:hAnsi="Times New Roman" w:cs="Times New Roman"/>
          <w:i/>
          <w:iCs/>
          <w:sz w:val="24"/>
          <w:szCs w:val="24"/>
        </w:rPr>
        <w:t xml:space="preserve"> про себя</w:t>
      </w:r>
      <w:r w:rsidRPr="00914B41">
        <w:rPr>
          <w:rFonts w:ascii="Times New Roman" w:hAnsi="Times New Roman" w:cs="Times New Roman"/>
          <w:sz w:val="24"/>
          <w:szCs w:val="24"/>
        </w:rPr>
        <w:t xml:space="preserve"> и устанавливать причинно-следственную взаимосвязь изложенных в тексте фактов и событий; читать про себя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 и т.д.) и понимать представленную в них информацию; </w:t>
      </w:r>
    </w:p>
    <w:p w14:paraId="1B8DCF43" w14:textId="77777777" w:rsidR="00AB277C" w:rsidRDefault="00914B41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C08" w:rsidRPr="00914B41">
        <w:rPr>
          <w:rFonts w:ascii="Times New Roman" w:hAnsi="Times New Roman" w:cs="Times New Roman"/>
          <w:b/>
          <w:bCs/>
          <w:sz w:val="24"/>
          <w:szCs w:val="24"/>
        </w:rPr>
        <w:t>письменная речь:</w:t>
      </w:r>
      <w:r w:rsidR="00B45C08" w:rsidRPr="00914B41"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130 слов); </w:t>
      </w:r>
    </w:p>
    <w:p w14:paraId="2F375768" w14:textId="69BD3B03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 — до 150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— до 150 слов); </w:t>
      </w:r>
    </w:p>
    <w:p w14:paraId="55647C3E" w14:textId="0AFF45DF" w:rsidR="00914B41" w:rsidRPr="00914B41" w:rsidRDefault="00B45C08" w:rsidP="00F137F8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владеть фонетическими навыками:</w:t>
      </w:r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89EAB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различать на слух и адекватно</w:t>
      </w:r>
      <w:r w:rsidRPr="00914B41">
        <w:rPr>
          <w:rFonts w:ascii="Times New Roman" w:hAnsi="Times New Roman" w:cs="Times New Roman"/>
          <w:sz w:val="24"/>
          <w:szCs w:val="24"/>
        </w:rPr>
        <w:t xml:space="preserve"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0FAF1ECF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выразительно читать вслух</w:t>
      </w:r>
      <w:r w:rsidRPr="00914B41">
        <w:rPr>
          <w:rFonts w:ascii="Times New Roman" w:hAnsi="Times New Roman" w:cs="Times New Roman"/>
          <w:sz w:val="24"/>
          <w:szCs w:val="24"/>
        </w:rPr>
        <w:t xml:space="preserve">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75E2C327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владеть орфографическими навыками</w:t>
      </w:r>
      <w:r w:rsidRPr="00914B41">
        <w:rPr>
          <w:rFonts w:ascii="Times New Roman" w:hAnsi="Times New Roman" w:cs="Times New Roman"/>
          <w:sz w:val="24"/>
          <w:szCs w:val="24"/>
        </w:rPr>
        <w:t xml:space="preserve">: правильно писать изученные слова;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08DB0F32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3)распознавать в звучащем</w:t>
      </w:r>
      <w:r w:rsidRPr="00914B41">
        <w:rPr>
          <w:rFonts w:ascii="Times New Roman" w:hAnsi="Times New Roman" w:cs="Times New Roman"/>
          <w:sz w:val="24"/>
          <w:szCs w:val="24"/>
        </w:rPr>
        <w:t xml:space="preserve">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 </w:t>
      </w:r>
    </w:p>
    <w:p w14:paraId="1B648889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keit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heit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schaft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-e,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ität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808B35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lich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isch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имена существительные, имена прилагательные и наречия при помощи префикса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-; </w:t>
      </w:r>
    </w:p>
    <w:p w14:paraId="5AEE4A35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zig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ßig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Wintersport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сложные существительные путём соединения основы глагола с основой существительного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Schreibtisch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</w:t>
      </w:r>
    </w:p>
    <w:p w14:paraId="1168AD26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сложные существительные путём соединения основы прилагательного и основы существительного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Kleinstadt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49E56F3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lastRenderedPageBreak/>
        <w:t>сложные прилагательные путём со</w:t>
      </w:r>
      <w:r w:rsidRPr="00914B41">
        <w:rPr>
          <w:rFonts w:ascii="Times New Roman" w:hAnsi="Times New Roman" w:cs="Times New Roman"/>
          <w:sz w:val="24"/>
          <w:szCs w:val="24"/>
        </w:rPr>
        <w:softHyphen/>
        <w:t>единения основ прилагательных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dunkelblau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имён существительных от прилагательных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имён существительных от основы глагола без изменения корневой гласной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Anfang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99FA470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имён существительных от основы глагола с изменением корневой гласной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Sprung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распознавать и употреблять в устной и письменной речи изученные многозначные лексические единицы, синонимы, антонимы, интернациональные слова;</w:t>
      </w:r>
    </w:p>
    <w:p w14:paraId="51D861F8" w14:textId="397A7322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сокращения и аббревиатуры; 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E0EF74D" w14:textId="2F322302" w:rsidR="00914B41" w:rsidRPr="00914B41" w:rsidRDefault="00B45C08" w:rsidP="00F137F8">
      <w:pPr>
        <w:pStyle w:val="a3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i/>
          <w:iCs/>
          <w:sz w:val="24"/>
          <w:szCs w:val="24"/>
        </w:rPr>
        <w:t>знать и понимать особенности структуры</w:t>
      </w:r>
      <w:r w:rsidRPr="00914B41">
        <w:rPr>
          <w:rFonts w:ascii="Times New Roman" w:hAnsi="Times New Roman" w:cs="Times New Roman"/>
          <w:sz w:val="24"/>
          <w:szCs w:val="24"/>
        </w:rPr>
        <w:t xml:space="preserve"> простых и сложных предложений и различных коммуникативных типов предложений немецкого языка;</w:t>
      </w:r>
    </w:p>
    <w:p w14:paraId="66259DDE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распознавать в звучащем и письменном тексте и употреб</w:t>
      </w:r>
      <w:r w:rsidRPr="00914B41">
        <w:rPr>
          <w:rFonts w:ascii="Times New Roman" w:hAnsi="Times New Roman" w:cs="Times New Roman"/>
          <w:sz w:val="24"/>
          <w:szCs w:val="24"/>
        </w:rPr>
        <w:softHyphen/>
        <w:t xml:space="preserve">лять в устной и письменной речи: предложения с безличным местоимением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предложения с конструкцией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EA93DE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в том числе с модальными глаголами; предложения с инфинитивным оборотом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предложения с глаголами, требующие употребления после них частицы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инфинитива; </w:t>
      </w:r>
    </w:p>
    <w:p w14:paraId="254461E5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наречиями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;</w:t>
      </w:r>
    </w:p>
    <w:p w14:paraId="13C3E76D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предложения: дополнительные — с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др.; причины — с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условия — с союзом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времени — с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цели — с союзом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86F77F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определительные с относительными местоимениями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способы выражения косвенной речи, в том числе косвенный вопрос с союзом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без использования сослагательного наклонения; </w:t>
      </w:r>
    </w:p>
    <w:p w14:paraId="5CCD39FB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danach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später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др.; все типы вопросительных предложений (общий, специальный, альтернативный вопросы в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I); </w:t>
      </w:r>
    </w:p>
    <w:p w14:paraId="3E548DA2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и отрицательной форме во 2-м л. ед. ч. и мн. ч. и в вежливой форме; 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I); </w:t>
      </w:r>
    </w:p>
    <w:p w14:paraId="6112D60C" w14:textId="6C74224B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I);</w:t>
      </w:r>
    </w:p>
    <w:p w14:paraId="6A817445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</w:t>
      </w:r>
    </w:p>
    <w:p w14:paraId="09D42D7E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видовременная глагольная форма действительного залога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(при согласовании времён); </w:t>
      </w:r>
    </w:p>
    <w:p w14:paraId="2320AD27" w14:textId="4CCA5964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формы сослагательного наклонения от глаголов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сочетания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для выражения вежливой просьбы, желания в придаточных предложениях условия c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модальныеглаголы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dürfen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; н</w:t>
      </w:r>
    </w:p>
    <w:p w14:paraId="17E50340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аиболее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распространённые глаголы с управлением и местоименные наречия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worauf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wozu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т. п.,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т. п.); </w:t>
      </w:r>
    </w:p>
    <w:p w14:paraId="5443EE3E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определённый, неопределённый и нулевой артикли;</w:t>
      </w:r>
    </w:p>
    <w:p w14:paraId="1D78743C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lastRenderedPageBreak/>
        <w:t xml:space="preserve"> имена существительные во множественном числе, образованные по правилу, и исключения; склонение имен существительных в единственном и множественном числе; </w:t>
      </w:r>
    </w:p>
    <w:p w14:paraId="676297A9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имена прилагательные в положительной, сравнительной и превосходной степенях сравнения, образованные по правилу, и исключения; </w:t>
      </w:r>
    </w:p>
    <w:p w14:paraId="4B190633" w14:textId="1A0FB36A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склонение имён прилагательных; наречия в сравнительной и превосходной степенях сравнения, образованные по правилу, и исключения; личные местоимения (в именительном, дательном и винительном падежах), </w:t>
      </w:r>
    </w:p>
    <w:p w14:paraId="7AED2834" w14:textId="310FED8D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jemand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niemand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14:paraId="3FF2454C" w14:textId="7777777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способы выражения отрицания: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количественные и порядковые числительные, числительные для обозначения дат и больших чисел; 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падежом; </w:t>
      </w:r>
    </w:p>
    <w:p w14:paraId="46A47C7F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5</w:t>
      </w:r>
      <w:r w:rsidRPr="00914B41">
        <w:rPr>
          <w:rFonts w:ascii="Times New Roman" w:hAnsi="Times New Roman" w:cs="Times New Roman"/>
          <w:i/>
          <w:iCs/>
          <w:sz w:val="24"/>
          <w:szCs w:val="24"/>
        </w:rPr>
        <w:t>) владеть социокультурными знаниями и умениями</w:t>
      </w:r>
      <w:r w:rsidRPr="00914B41">
        <w:rPr>
          <w:rFonts w:ascii="Times New Roman" w:hAnsi="Times New Roman" w:cs="Times New Roman"/>
          <w:sz w:val="24"/>
          <w:szCs w:val="24"/>
        </w:rPr>
        <w:t>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 д );</w:t>
      </w:r>
    </w:p>
    <w:p w14:paraId="404F75B9" w14:textId="4C612A67" w:rsid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14:paraId="5CDE7E3E" w14:textId="77777777" w:rsidR="00597087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i/>
          <w:iCs/>
          <w:sz w:val="24"/>
          <w:szCs w:val="24"/>
        </w:rPr>
        <w:t>6) владеть компенсаторными умениями</w:t>
      </w:r>
      <w:r w:rsidRPr="00914B41">
        <w:rPr>
          <w:rFonts w:ascii="Times New Roman" w:hAnsi="Times New Roman" w:cs="Times New Roman"/>
          <w:sz w:val="24"/>
          <w:szCs w:val="24"/>
        </w:rPr>
        <w:t xml:space="preserve">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— языковую и контекстуальную догадку; </w:t>
      </w:r>
    </w:p>
    <w:p w14:paraId="6F901147" w14:textId="77777777" w:rsidR="00597087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i/>
          <w:iCs/>
          <w:sz w:val="24"/>
          <w:szCs w:val="24"/>
        </w:rPr>
        <w:t xml:space="preserve">7) владеть </w:t>
      </w:r>
      <w:proofErr w:type="spellStart"/>
      <w:r w:rsidRPr="00597087">
        <w:rPr>
          <w:rFonts w:ascii="Times New Roman" w:hAnsi="Times New Roman" w:cs="Times New Roman"/>
          <w:i/>
          <w:iCs/>
          <w:sz w:val="24"/>
          <w:szCs w:val="24"/>
        </w:rPr>
        <w:t>метапредметными</w:t>
      </w:r>
      <w:proofErr w:type="spellEnd"/>
      <w:r w:rsidRPr="00597087">
        <w:rPr>
          <w:rFonts w:ascii="Times New Roman" w:hAnsi="Times New Roman" w:cs="Times New Roman"/>
          <w:i/>
          <w:iCs/>
          <w:sz w:val="24"/>
          <w:szCs w:val="24"/>
        </w:rPr>
        <w:t xml:space="preserve"> умениями</w:t>
      </w:r>
      <w:r w:rsidRPr="00914B41">
        <w:rPr>
          <w:rFonts w:ascii="Times New Roman" w:hAnsi="Times New Roman" w:cs="Times New Roman"/>
          <w:sz w:val="24"/>
          <w:szCs w:val="24"/>
        </w:rPr>
        <w:t xml:space="preserve">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проектной деятельности предметного 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характера с использованием материалов на немецком языке и применением ИКТ; соблюдать правила информационной безопасности в ситуациях повседневной жизни и при работе в сети Интернет. </w:t>
      </w:r>
    </w:p>
    <w:p w14:paraId="14AC062B" w14:textId="77777777" w:rsidR="00597087" w:rsidRDefault="00597087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40AB0" w14:textId="77777777" w:rsidR="00597087" w:rsidRPr="00597087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087">
        <w:rPr>
          <w:rFonts w:ascii="Times New Roman" w:hAnsi="Times New Roman" w:cs="Times New Roman"/>
          <w:b/>
          <w:bCs/>
          <w:sz w:val="24"/>
          <w:szCs w:val="24"/>
        </w:rPr>
        <w:t xml:space="preserve">11 класс </w:t>
      </w:r>
    </w:p>
    <w:p w14:paraId="349F2C3C" w14:textId="77777777" w:rsidR="00597087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1) владеть основными видами речевой деятельности: </w:t>
      </w:r>
    </w:p>
    <w:p w14:paraId="5987D978" w14:textId="77777777" w:rsidR="00597087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  <w:r w:rsidRPr="00914B41">
        <w:rPr>
          <w:rFonts w:ascii="Times New Roman" w:hAnsi="Times New Roman" w:cs="Times New Roman"/>
          <w:sz w:val="24"/>
          <w:szCs w:val="24"/>
        </w:rPr>
        <w:t xml:space="preserve"> вести разные виды диалога (диалог этикетного характера, диалог — побуждение к действию, диалог-расспрос, диалог — обмен мнениями;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без </w:t>
      </w:r>
      <w:r w:rsidRPr="00914B41">
        <w:rPr>
          <w:rFonts w:ascii="Times New Roman" w:hAnsi="Times New Roman" w:cs="Times New Roman"/>
          <w:sz w:val="24"/>
          <w:szCs w:val="24"/>
        </w:rPr>
        <w:lastRenderedPageBreak/>
        <w:t xml:space="preserve">вербальных опор (объём монологического высказывания — 14—15 фраз); устно излагать результаты выполненной проектной работы (объём — 14—15 фраз); </w:t>
      </w:r>
    </w:p>
    <w:p w14:paraId="678C20E7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087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5970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4B41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интересующей/запрашиваемой информации (время звучания текста/текстов для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— до 2,5 минуты); </w:t>
      </w:r>
    </w:p>
    <w:p w14:paraId="2BB0D15E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E1">
        <w:rPr>
          <w:rFonts w:ascii="Times New Roman" w:hAnsi="Times New Roman" w:cs="Times New Roman"/>
          <w:b/>
          <w:bCs/>
          <w:sz w:val="24"/>
          <w:szCs w:val="24"/>
        </w:rPr>
        <w:t>смысловое чтение:</w:t>
      </w:r>
      <w:r w:rsidRPr="00914B41">
        <w:rPr>
          <w:rFonts w:ascii="Times New Roman" w:hAnsi="Times New Roman" w:cs="Times New Roman"/>
          <w:sz w:val="24"/>
          <w:szCs w:val="24"/>
        </w:rPr>
        <w:t xml:space="preserve">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— до 600—800 слов); читать про себя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графики) и понимать представленную в них информацию; </w:t>
      </w:r>
    </w:p>
    <w:p w14:paraId="5D06DEC5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E1">
        <w:rPr>
          <w:rFonts w:ascii="Times New Roman" w:hAnsi="Times New Roman" w:cs="Times New Roman"/>
          <w:b/>
          <w:bCs/>
          <w:sz w:val="24"/>
          <w:szCs w:val="24"/>
        </w:rPr>
        <w:t>письменная речь:</w:t>
      </w:r>
      <w:r w:rsidRPr="00914B41"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140 слов); создавать письменные высказывания на основе плана, иллюстрации, таблицы, графика, диаграммы и/или прочитанного/прослушанного текста с опорой на образец (объём высказывания —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— до 180 слов); </w:t>
      </w:r>
    </w:p>
    <w:p w14:paraId="0DFF71C4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2) </w:t>
      </w:r>
      <w:r w:rsidRPr="004313E1">
        <w:rPr>
          <w:rFonts w:ascii="Times New Roman" w:hAnsi="Times New Roman" w:cs="Times New Roman"/>
          <w:i/>
          <w:iCs/>
          <w:sz w:val="24"/>
          <w:szCs w:val="24"/>
        </w:rPr>
        <w:t>владеть фонетическими навыками:</w:t>
      </w:r>
      <w:r w:rsidRPr="00914B41">
        <w:rPr>
          <w:rFonts w:ascii="Times New Roman" w:hAnsi="Times New Roman" w:cs="Times New Roman"/>
          <w:sz w:val="24"/>
          <w:szCs w:val="24"/>
        </w:rPr>
        <w:t xml:space="preserve"> различать на слух и адекватно, без ошибок, ведущих к сбою коммуникации, произносить слова с правильным ударением и фразы с соблюдением их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ритмикоинтонационных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владеть орфографическими навыками: правильно писать изученные слова;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5A70D802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E1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="004313E1" w:rsidRPr="004313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3E1">
        <w:rPr>
          <w:rFonts w:ascii="Times New Roman" w:hAnsi="Times New Roman" w:cs="Times New Roman"/>
          <w:i/>
          <w:iCs/>
          <w:sz w:val="24"/>
          <w:szCs w:val="24"/>
        </w:rPr>
        <w:t>распознавать в звучащем и письменном тексте</w:t>
      </w:r>
      <w:r w:rsidRPr="00914B41">
        <w:rPr>
          <w:rFonts w:ascii="Times New Roman" w:hAnsi="Times New Roman" w:cs="Times New Roman"/>
          <w:sz w:val="24"/>
          <w:szCs w:val="24"/>
        </w:rPr>
        <w:t xml:space="preserve">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</w:r>
    </w:p>
    <w:p w14:paraId="5CD2B005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E1">
        <w:rPr>
          <w:rFonts w:ascii="Times New Roman" w:hAnsi="Times New Roman" w:cs="Times New Roman"/>
          <w:i/>
          <w:iCs/>
          <w:sz w:val="24"/>
          <w:szCs w:val="24"/>
        </w:rPr>
        <w:t>распознавать и употреблять</w:t>
      </w:r>
      <w:r w:rsidRPr="00914B41">
        <w:rPr>
          <w:rFonts w:ascii="Times New Roman" w:hAnsi="Times New Roman" w:cs="Times New Roman"/>
          <w:sz w:val="24"/>
          <w:szCs w:val="24"/>
        </w:rPr>
        <w:t xml:space="preserve">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keit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heit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schaft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-e,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ität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; имена прилагательные при помощи суффиксов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lich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isch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имена существительные, имена прилагательные и наречия при помощи префикса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-; числительные при помощи суффиксов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zig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ßig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Wintersport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сложные существительные путём соединения основы глагола с основой существительного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Schreibtisch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сложные существительные путём соединения основы прилагательного и основы существительного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Kleinstadt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сложные прилагательные путём со</w:t>
      </w:r>
      <w:r w:rsidRPr="00914B41">
        <w:rPr>
          <w:rFonts w:ascii="Times New Roman" w:hAnsi="Times New Roman" w:cs="Times New Roman"/>
          <w:sz w:val="24"/>
          <w:szCs w:val="24"/>
        </w:rPr>
        <w:softHyphen/>
        <w:t xml:space="preserve">единения основ прилагательных </w:t>
      </w:r>
      <w:r w:rsidRPr="00914B41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dunkelblau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имён существительных от прилагательных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Bekannte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имён существительных от основы глагола без изменения корневой гласной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Anfang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имён существительных от основы глагола с изменением корневой гласной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Sprung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1794015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E1">
        <w:rPr>
          <w:rFonts w:ascii="Times New Roman" w:hAnsi="Times New Roman" w:cs="Times New Roman"/>
          <w:i/>
          <w:iCs/>
          <w:sz w:val="24"/>
          <w:szCs w:val="24"/>
        </w:rPr>
        <w:t>распознавать и употреблять</w:t>
      </w:r>
      <w:r w:rsidRPr="00914B41">
        <w:rPr>
          <w:rFonts w:ascii="Times New Roman" w:hAnsi="Times New Roman" w:cs="Times New Roman"/>
          <w:sz w:val="24"/>
          <w:szCs w:val="24"/>
        </w:rPr>
        <w:t xml:space="preserve"> в устной и письменной речи изученные многозначные лексические единицы, синонимы, антонимы, интернациональные слова; сокращения и аббревиатуры; 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 </w:t>
      </w:r>
    </w:p>
    <w:p w14:paraId="6C1EF18E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4</w:t>
      </w:r>
      <w:r w:rsidRPr="004313E1">
        <w:rPr>
          <w:rFonts w:ascii="Times New Roman" w:hAnsi="Times New Roman" w:cs="Times New Roman"/>
          <w:i/>
          <w:iCs/>
          <w:sz w:val="24"/>
          <w:szCs w:val="24"/>
        </w:rPr>
        <w:t>) знать и понимать особенности структуры</w:t>
      </w:r>
      <w:r w:rsidRPr="00914B41">
        <w:rPr>
          <w:rFonts w:ascii="Times New Roman" w:hAnsi="Times New Roman" w:cs="Times New Roman"/>
          <w:sz w:val="24"/>
          <w:szCs w:val="24"/>
        </w:rPr>
        <w:t xml:space="preserve"> простых и сложных предложений и различных коммуникативных типов предложений немецкого языка; </w:t>
      </w:r>
    </w:p>
    <w:p w14:paraId="18BD16FE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распознавать в звучащем и письменном тексте и употреблять в устной и письменной речи: предложения с безличным местоимением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;</w:t>
      </w:r>
    </w:p>
    <w:p w14:paraId="797983CB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предложения с конструкцией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A7D0AA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в том числе с модальными глаголами; предложения с инфинитивным оборотом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6C0277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предложения с глаголами, требующие употребления после них частицы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инфинитива; сложносочинённые предложения с сочинительными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sondern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наречиями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6ACBB9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предложения: дополнительные — с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др.; причины — с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условия — с союзом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времени — с союзами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цели — с союзом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;</w:t>
      </w:r>
    </w:p>
    <w:p w14:paraId="04812F13" w14:textId="77777777" w:rsidR="00AB277C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определительные с относительными местоимениями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уступки — с союзом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obwohl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способы выражения косвенной речи, в том числе косвенный вопрос с союзом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без использования сослагательного наклонения; средства связи в тексте для обеспечения его целостности, в том числе с помощью наречий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danach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später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др.; </w:t>
      </w:r>
    </w:p>
    <w:p w14:paraId="64A4249C" w14:textId="5B166082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I); </w:t>
      </w:r>
    </w:p>
    <w:p w14:paraId="6ABDE234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и отрицательной форме во 2-м л. ед. ч. и мн. ч. и в вежливой форме; 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I); </w:t>
      </w:r>
    </w:p>
    <w:p w14:paraId="2215B965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возвратные глаголы в видовременных формах действительного залога в изъявительном наклонении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I);</w:t>
      </w:r>
    </w:p>
    <w:p w14:paraId="6ED2C606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</w:t>
      </w:r>
    </w:p>
    <w:p w14:paraId="58900A01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видовременная глагольная форма действительного залога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(при согласовании времён); формы сослагательного наклонения от глаголов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сочетания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для выражения вежливой просьбы, желания в придаточных предложениях условия c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37E141B" w14:textId="77777777" w:rsidR="004313E1" w:rsidRPr="00F137F8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модальныеглаголы</w:t>
      </w:r>
      <w:proofErr w:type="spellEnd"/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(mögen, wollen, können, müssen, dürfen, sollen) </w:t>
      </w:r>
      <w:r w:rsidRPr="00914B41">
        <w:rPr>
          <w:rFonts w:ascii="Times New Roman" w:hAnsi="Times New Roman" w:cs="Times New Roman"/>
          <w:sz w:val="24"/>
          <w:szCs w:val="24"/>
        </w:rPr>
        <w:t>в</w:t>
      </w:r>
      <w:r w:rsidRPr="00F137F8">
        <w:rPr>
          <w:rFonts w:ascii="Times New Roman" w:hAnsi="Times New Roman" w:cs="Times New Roman"/>
          <w:sz w:val="24"/>
          <w:szCs w:val="24"/>
          <w:lang w:val="de-DE"/>
        </w:rPr>
        <w:t xml:space="preserve"> Präsens, Präteritum; </w:t>
      </w:r>
    </w:p>
    <w:p w14:paraId="60BAFA77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>наиболее распространённые глаголы с управлением и местоименные наречия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worauf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wozu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т. п.,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dazu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т. п.);</w:t>
      </w:r>
    </w:p>
    <w:p w14:paraId="0BAB465F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 определённый, неопределённый и нулевой артикли; имена существительные во множественном числе, образованные по правилу, и исключения; склонение имён существительных в единственном и множественном числе; </w:t>
      </w:r>
    </w:p>
    <w:p w14:paraId="4A416B96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lastRenderedPageBreak/>
        <w:t>имена прилагательные в положительной, сравнительной и превосходной степенях сравнения, образованные по правилу, и исключения; с</w:t>
      </w:r>
    </w:p>
    <w:p w14:paraId="25BA1EEC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клонение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имён прилагательных; наречия в сравнительной и превосходной степенях сравнения, образованные по правилу, и исключения; личные местоимения (в именительном, дательном и винительном падежах), указательные местоимения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>); притяжательные местоимения; вопросительные местоимения, неопределённые местоимения (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jemand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niemand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и др.); способы выражения отрицания: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6F77C0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количественные и порядковые числительные, числительные для обозначения дат и больших чисел; 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падежом; </w:t>
      </w:r>
    </w:p>
    <w:p w14:paraId="52038331" w14:textId="77777777" w:rsidR="004313E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E1">
        <w:rPr>
          <w:rFonts w:ascii="Times New Roman" w:hAnsi="Times New Roman" w:cs="Times New Roman"/>
          <w:i/>
          <w:iCs/>
          <w:sz w:val="24"/>
          <w:szCs w:val="24"/>
        </w:rPr>
        <w:t>5) владеть социокультурными знаниями и умениями:</w:t>
      </w:r>
      <w:r w:rsidRPr="00914B41">
        <w:rPr>
          <w:rFonts w:ascii="Times New Roman" w:hAnsi="Times New Roman" w:cs="Times New Roman"/>
          <w:sz w:val="24"/>
          <w:szCs w:val="24"/>
        </w:rPr>
        <w:t xml:space="preserve">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 д ); иметь базовые знания о социокультурном портрете и культурном наследии родной страны и страны/ 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14:paraId="42DC637C" w14:textId="77777777" w:rsidR="00F137F8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3E1">
        <w:rPr>
          <w:rFonts w:ascii="Times New Roman" w:hAnsi="Times New Roman" w:cs="Times New Roman"/>
          <w:i/>
          <w:iCs/>
          <w:sz w:val="24"/>
          <w:szCs w:val="24"/>
        </w:rPr>
        <w:t>6) владеть компенсаторными умениями</w:t>
      </w:r>
      <w:r w:rsidRPr="00914B41">
        <w:rPr>
          <w:rFonts w:ascii="Times New Roman" w:hAnsi="Times New Roman" w:cs="Times New Roman"/>
          <w:sz w:val="24"/>
          <w:szCs w:val="24"/>
        </w:rPr>
        <w:t xml:space="preserve">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— языковую и контекстуальную догадку; </w:t>
      </w:r>
    </w:p>
    <w:p w14:paraId="5749DD0F" w14:textId="14DECFF3" w:rsidR="009E5862" w:rsidRPr="00914B41" w:rsidRDefault="00B45C08" w:rsidP="00F1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41">
        <w:rPr>
          <w:rFonts w:ascii="Times New Roman" w:hAnsi="Times New Roman" w:cs="Times New Roman"/>
          <w:sz w:val="24"/>
          <w:szCs w:val="24"/>
        </w:rPr>
        <w:t xml:space="preserve">7) владеть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, проектной деятельности предметного и </w:t>
      </w:r>
      <w:proofErr w:type="spellStart"/>
      <w:r w:rsidRPr="00914B4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914B41">
        <w:rPr>
          <w:rFonts w:ascii="Times New Roman" w:hAnsi="Times New Roman" w:cs="Times New Roman"/>
          <w:sz w:val="24"/>
          <w:szCs w:val="24"/>
        </w:rPr>
        <w:t xml:space="preserve">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</w:t>
      </w:r>
      <w:r w:rsidR="004313E1">
        <w:rPr>
          <w:rFonts w:ascii="Times New Roman" w:hAnsi="Times New Roman" w:cs="Times New Roman"/>
          <w:sz w:val="24"/>
          <w:szCs w:val="24"/>
        </w:rPr>
        <w:t>.</w:t>
      </w:r>
    </w:p>
    <w:p w14:paraId="6064D9A6" w14:textId="77777777" w:rsidR="00AB277C" w:rsidRDefault="00AB277C" w:rsidP="008C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B277C" w:rsidSect="00432337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CA9FE5" w14:textId="3E006438" w:rsidR="00AB277C" w:rsidRDefault="00030C6E" w:rsidP="00030C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C6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10 класс (102 часа)</w:t>
      </w:r>
    </w:p>
    <w:p w14:paraId="520B5C23" w14:textId="77777777" w:rsidR="00030C6E" w:rsidRPr="00030C6E" w:rsidRDefault="00030C6E" w:rsidP="00030C6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619"/>
        <w:gridCol w:w="8732"/>
        <w:gridCol w:w="2126"/>
        <w:gridCol w:w="4082"/>
      </w:tblGrid>
      <w:tr w:rsidR="00030C6E" w:rsidRPr="00030C6E" w14:paraId="1F2A619A" w14:textId="77777777" w:rsidTr="00113302">
        <w:trPr>
          <w:trHeight w:val="7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D312" w14:textId="77777777" w:rsidR="00030C6E" w:rsidRPr="00030C6E" w:rsidRDefault="00030C6E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45167330"/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030C6E">
              <w:rPr>
                <w:rFonts w:ascii="Times New Roman" w:hAnsi="Times New Roman"/>
                <w:sz w:val="24"/>
                <w:szCs w:val="24"/>
              </w:rPr>
              <w:br/>
            </w: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2092" w14:textId="77777777" w:rsidR="00030C6E" w:rsidRPr="00030C6E" w:rsidRDefault="00030C6E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625F" w14:textId="77777777" w:rsidR="00030C6E" w:rsidRPr="00030C6E" w:rsidRDefault="00030C6E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E7B" w14:textId="77777777" w:rsidR="00030C6E" w:rsidRPr="00030C6E" w:rsidRDefault="00030C6E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96742" w:rsidRPr="00096742" w14:paraId="66C3B88F" w14:textId="77777777" w:rsidTr="00113302">
        <w:tc>
          <w:tcPr>
            <w:tcW w:w="619" w:type="dxa"/>
          </w:tcPr>
          <w:p w14:paraId="37EF1E46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6B693F4A" w14:textId="62BD191E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Повседневная жизнь семьи. Межличностные отношения в семье, с друзьями и знакомыми. Конфликтные ситуации их предупреждение и разрешение.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E3F" w14:textId="77777777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2" w:type="dxa"/>
            <w:vMerge w:val="restart"/>
          </w:tcPr>
          <w:p w14:paraId="036C2F08" w14:textId="77777777" w:rsidR="00096742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Электронный образовательный ресурс "Домашние задания. Среднее общее образование. Немецкий язык", 10-11 класс, </w:t>
            </w:r>
          </w:p>
          <w:p w14:paraId="3705D847" w14:textId="77777777" w:rsidR="00096742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069E39" w14:textId="046750F0" w:rsidR="00096742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АО Издательство "Просвещение" Единая коллекция цифровых образовательных ресурсов </w:t>
            </w:r>
            <w:hyperlink r:id="rId8" w:history="1">
              <w:r w:rsidRPr="00F55638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r w:rsidRPr="0009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97B609" w14:textId="77777777" w:rsidR="00096742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0BED1B" w14:textId="2CC7405A" w:rsidR="00096742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 </w:t>
            </w:r>
            <w:hyperlink r:id="rId9" w:history="1">
              <w:r w:rsidRPr="00F5563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14:paraId="44F802C1" w14:textId="77777777" w:rsidR="00096742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F697E" w14:textId="0A4645FF" w:rsidR="00096742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 ЭФУ «Просвещение» </w:t>
            </w:r>
            <w:hyperlink r:id="rId10" w:history="1">
              <w:r w:rsidRPr="00F5563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https://educont.ru/</w:t>
              </w:r>
            </w:hyperlink>
          </w:p>
          <w:p w14:paraId="0D4337E3" w14:textId="68550751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17DAB731" w14:textId="77777777" w:rsidTr="00113302">
        <w:tc>
          <w:tcPr>
            <w:tcW w:w="619" w:type="dxa"/>
          </w:tcPr>
          <w:p w14:paraId="7D8C2F85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0607FEE6" w14:textId="5D8F6FB3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Внешность и характеристика человека, литературного персонажа.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183" w14:textId="2FC617E5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  <w:vMerge/>
          </w:tcPr>
          <w:p w14:paraId="48A25D1B" w14:textId="7DEB32E7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20C0BC42" w14:textId="77777777" w:rsidTr="00113302">
        <w:tc>
          <w:tcPr>
            <w:tcW w:w="619" w:type="dxa"/>
          </w:tcPr>
          <w:p w14:paraId="3CB2993C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2AAD62BF" w14:textId="11394C52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BF5" w14:textId="0ECAB2C8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82" w:type="dxa"/>
            <w:vMerge/>
          </w:tcPr>
          <w:p w14:paraId="01908812" w14:textId="430CD190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1B22571A" w14:textId="77777777" w:rsidTr="00113302">
        <w:tc>
          <w:tcPr>
            <w:tcW w:w="619" w:type="dxa"/>
          </w:tcPr>
          <w:p w14:paraId="1D02FFC7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171B456E" w14:textId="76FB9321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5DC6" w14:textId="7EC19EE1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82" w:type="dxa"/>
            <w:vMerge/>
          </w:tcPr>
          <w:p w14:paraId="4559A52C" w14:textId="5DD04EB6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00A99BEB" w14:textId="77777777" w:rsidTr="00113302">
        <w:tc>
          <w:tcPr>
            <w:tcW w:w="619" w:type="dxa"/>
          </w:tcPr>
          <w:p w14:paraId="0F742E9B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772C9F96" w14:textId="5B34420E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школьника). Роль иностранного языка в планах на будущее.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2EF0" w14:textId="5AEDDBBF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2" w:type="dxa"/>
            <w:vMerge/>
          </w:tcPr>
          <w:p w14:paraId="3C00AAEA" w14:textId="1B688E4F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57EC429A" w14:textId="77777777" w:rsidTr="00113302">
        <w:tc>
          <w:tcPr>
            <w:tcW w:w="619" w:type="dxa"/>
          </w:tcPr>
          <w:p w14:paraId="05CF2FBC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7866FCF6" w14:textId="1D6C1FD3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Молодёжь в современном обществе. Досуг молодёжи: чтение, кино, театр, музыка, музеи, Интернет, компьютерные игры. Любовь и </w:t>
            </w:r>
            <w:proofErr w:type="gramStart"/>
            <w:r w:rsidRPr="00096742">
              <w:rPr>
                <w:rFonts w:ascii="Times New Roman" w:hAnsi="Times New Roman"/>
                <w:sz w:val="24"/>
                <w:szCs w:val="24"/>
              </w:rPr>
              <w:t>дружба .</w:t>
            </w:r>
            <w:proofErr w:type="gramEnd"/>
            <w:r w:rsidRPr="0009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6183" w14:textId="1C278446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82" w:type="dxa"/>
            <w:vMerge/>
          </w:tcPr>
          <w:p w14:paraId="76C0A7A4" w14:textId="15283FA6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1160F91D" w14:textId="77777777" w:rsidTr="00113302">
        <w:tc>
          <w:tcPr>
            <w:tcW w:w="619" w:type="dxa"/>
          </w:tcPr>
          <w:p w14:paraId="1DC3E9E2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7FF05811" w14:textId="498C10C5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Покупки: одежда, обувь и продукты питания. Карманные деньги. Молодежная мода.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83A1" w14:textId="2A20DB5C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2" w:type="dxa"/>
            <w:vMerge/>
          </w:tcPr>
          <w:p w14:paraId="51464F67" w14:textId="441E79B4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1DC37E75" w14:textId="77777777" w:rsidTr="00113302">
        <w:tc>
          <w:tcPr>
            <w:tcW w:w="619" w:type="dxa"/>
          </w:tcPr>
          <w:p w14:paraId="50418714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7CE7F748" w14:textId="335190FE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Туризм. Виды отдыха. Путешествия по России и зарубежным странам.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05F" w14:textId="20BE314D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2" w:type="dxa"/>
            <w:vMerge/>
          </w:tcPr>
          <w:p w14:paraId="7CB097FB" w14:textId="602FC348" w:rsidR="00096742" w:rsidRPr="00030C6E" w:rsidRDefault="00096742" w:rsidP="0003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4D52A6D4" w14:textId="77777777" w:rsidTr="00113302">
        <w:tc>
          <w:tcPr>
            <w:tcW w:w="619" w:type="dxa"/>
          </w:tcPr>
          <w:p w14:paraId="6FD71529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2953AAC0" w14:textId="685D3DF4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Проблемы экологии. Защита окружающей среды. Стихийные бедствия. Условия проживания в городской/ сельской местности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4E1C" w14:textId="2C30D4B7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9674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2" w:type="dxa"/>
            <w:vMerge/>
          </w:tcPr>
          <w:p w14:paraId="32ED1BDC" w14:textId="236399A5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2D5BFCBD" w14:textId="77777777" w:rsidTr="00113302">
        <w:tc>
          <w:tcPr>
            <w:tcW w:w="619" w:type="dxa"/>
          </w:tcPr>
          <w:p w14:paraId="76D70009" w14:textId="77777777" w:rsidR="00096742" w:rsidRPr="00030C6E" w:rsidRDefault="00096742" w:rsidP="00030C6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2" w:type="dxa"/>
          </w:tcPr>
          <w:p w14:paraId="31293E20" w14:textId="5CCAA200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17FC" w14:textId="3EDDC490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82" w:type="dxa"/>
            <w:vMerge/>
          </w:tcPr>
          <w:p w14:paraId="5A41E787" w14:textId="3F0A056A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48E08A2D" w14:textId="77777777" w:rsidTr="00113302">
        <w:tc>
          <w:tcPr>
            <w:tcW w:w="619" w:type="dxa"/>
          </w:tcPr>
          <w:p w14:paraId="3CFB9835" w14:textId="77777777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32" w:type="dxa"/>
          </w:tcPr>
          <w:p w14:paraId="1B0AEFEA" w14:textId="74839F74" w:rsidR="00096742" w:rsidRPr="00030C6E" w:rsidRDefault="00096742" w:rsidP="00030C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2">
              <w:rPr>
                <w:rFonts w:ascii="Times New Roman" w:hAnsi="Times New Roman"/>
                <w:bCs/>
                <w:sz w:val="24"/>
                <w:szCs w:val="24"/>
              </w:rPr>
              <w:t xml:space="preserve">Родная страна и страна/ 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280" w14:textId="77777777" w:rsidR="00096742" w:rsidRPr="00030C6E" w:rsidRDefault="00096742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2" w:type="dxa"/>
            <w:vMerge/>
          </w:tcPr>
          <w:p w14:paraId="30B91ED4" w14:textId="7E7E8F5E" w:rsidR="00096742" w:rsidRPr="00030C6E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742" w:rsidRPr="00096742" w14:paraId="36318C12" w14:textId="77777777" w:rsidTr="00113302">
        <w:tc>
          <w:tcPr>
            <w:tcW w:w="619" w:type="dxa"/>
          </w:tcPr>
          <w:p w14:paraId="125831FD" w14:textId="55D4901E" w:rsidR="00096742" w:rsidRPr="00096742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32" w:type="dxa"/>
          </w:tcPr>
          <w:p w14:paraId="5C8283B6" w14:textId="72384A34" w:rsidR="00096742" w:rsidRPr="00096742" w:rsidRDefault="00096742" w:rsidP="00030C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2">
              <w:rPr>
                <w:rFonts w:ascii="Times New Roman" w:hAnsi="Times New Roman"/>
                <w:bCs/>
                <w:sz w:val="24"/>
                <w:szCs w:val="24"/>
              </w:rPr>
              <w:t xml:space="preserve">Выдающиеся люди родной страны и страны/ 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DED" w14:textId="223BFBD1" w:rsidR="00096742" w:rsidRPr="00096742" w:rsidRDefault="00096742" w:rsidP="00030C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82" w:type="dxa"/>
            <w:vMerge/>
          </w:tcPr>
          <w:p w14:paraId="2899FAA6" w14:textId="77777777" w:rsidR="00096742" w:rsidRPr="00096742" w:rsidRDefault="00096742" w:rsidP="00030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C6E" w:rsidRPr="00030C6E" w14:paraId="5C909DB0" w14:textId="77777777" w:rsidTr="00113302">
        <w:tc>
          <w:tcPr>
            <w:tcW w:w="9351" w:type="dxa"/>
            <w:gridSpan w:val="2"/>
          </w:tcPr>
          <w:p w14:paraId="6921AE0C" w14:textId="77777777" w:rsidR="00030C6E" w:rsidRPr="00030C6E" w:rsidRDefault="00030C6E" w:rsidP="00030C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C6E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EA0F" w14:textId="77777777" w:rsidR="00030C6E" w:rsidRPr="00030C6E" w:rsidRDefault="00030C6E" w:rsidP="00030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082" w:type="dxa"/>
          </w:tcPr>
          <w:p w14:paraId="59062A46" w14:textId="77777777" w:rsidR="00030C6E" w:rsidRPr="00030C6E" w:rsidRDefault="00030C6E" w:rsidP="00030C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"/>
    <w:p w14:paraId="04C17C29" w14:textId="6D59136D" w:rsidR="00CD2552" w:rsidRDefault="00CD2552" w:rsidP="00CD25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2552">
        <w:rPr>
          <w:rFonts w:ascii="Times New Roman" w:hAnsi="Times New Roman" w:cs="Times New Roman"/>
          <w:b/>
          <w:bCs/>
          <w:sz w:val="24"/>
          <w:szCs w:val="24"/>
        </w:rPr>
        <w:t xml:space="preserve"> класс (102 часа)</w:t>
      </w:r>
    </w:p>
    <w:p w14:paraId="19CFFD27" w14:textId="77777777" w:rsidR="00CD2552" w:rsidRPr="00CD2552" w:rsidRDefault="00CD2552" w:rsidP="00CD255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619"/>
        <w:gridCol w:w="9015"/>
        <w:gridCol w:w="2410"/>
        <w:gridCol w:w="3515"/>
      </w:tblGrid>
      <w:tr w:rsidR="00CD2552" w:rsidRPr="00030C6E" w14:paraId="0DA376F1" w14:textId="77777777" w:rsidTr="00113302">
        <w:trPr>
          <w:trHeight w:val="7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D722" w14:textId="77777777" w:rsidR="00CD2552" w:rsidRPr="00030C6E" w:rsidRDefault="00CD2552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030C6E">
              <w:rPr>
                <w:rFonts w:ascii="Times New Roman" w:hAnsi="Times New Roman"/>
                <w:sz w:val="24"/>
                <w:szCs w:val="24"/>
              </w:rPr>
              <w:br/>
            </w: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01E0" w14:textId="77777777" w:rsidR="00CD2552" w:rsidRPr="00030C6E" w:rsidRDefault="00CD2552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D600" w14:textId="77777777" w:rsidR="00CD2552" w:rsidRPr="00030C6E" w:rsidRDefault="00CD2552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FDC" w14:textId="77777777" w:rsidR="00CD2552" w:rsidRPr="00030C6E" w:rsidRDefault="00CD2552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D2552" w:rsidRPr="00096742" w14:paraId="09A5D1A3" w14:textId="77777777" w:rsidTr="00113302">
        <w:tc>
          <w:tcPr>
            <w:tcW w:w="619" w:type="dxa"/>
          </w:tcPr>
          <w:p w14:paraId="5316C1FC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2B1CB07F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Повседневная жизнь семьи. Межличностные отношения в семье, с друзьями и знакомыми. Конфликтные ситуации их предупреждение и разрешение.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CAB6" w14:textId="0F01B71C" w:rsidR="00CD2552" w:rsidRPr="00030C6E" w:rsidRDefault="00F46618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15" w:type="dxa"/>
            <w:vMerge w:val="restart"/>
          </w:tcPr>
          <w:p w14:paraId="078C620A" w14:textId="77777777" w:rsidR="00CD2552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Электронный образовательный ресурс "Домашние задания. Среднее общее образование. Немецкий язык", 10-11 класс, </w:t>
            </w:r>
          </w:p>
          <w:p w14:paraId="2F99DCC5" w14:textId="77777777" w:rsidR="00CD2552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B741D1" w14:textId="77777777" w:rsidR="00CD2552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АО Издательство "Просвещение" Единая коллекция цифровых образовательных ресурсов </w:t>
            </w:r>
            <w:hyperlink r:id="rId11" w:history="1">
              <w:r w:rsidRPr="00F55638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r w:rsidRPr="0009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64B701" w14:textId="77777777" w:rsidR="00CD2552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CD9786" w14:textId="77777777" w:rsidR="00CD2552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 </w:t>
            </w:r>
            <w:hyperlink r:id="rId12" w:history="1">
              <w:r w:rsidRPr="00F5563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14:paraId="193ADAAE" w14:textId="77777777" w:rsidR="00CD2552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40760" w14:textId="77777777" w:rsidR="00CD2552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 ЭФУ «Просвещение» </w:t>
            </w:r>
            <w:hyperlink r:id="rId13" w:history="1">
              <w:r w:rsidRPr="00F5563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https://educont.ru/</w:t>
              </w:r>
            </w:hyperlink>
          </w:p>
          <w:p w14:paraId="23FBB043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4E448F0D" w14:textId="77777777" w:rsidTr="00113302">
        <w:tc>
          <w:tcPr>
            <w:tcW w:w="619" w:type="dxa"/>
          </w:tcPr>
          <w:p w14:paraId="396815C9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69188301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Внешность и характеристика человека, литературного персонажа.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A609" w14:textId="0B01EC38" w:rsidR="00CD2552" w:rsidRPr="00030C6E" w:rsidRDefault="00F46618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15" w:type="dxa"/>
            <w:vMerge/>
          </w:tcPr>
          <w:p w14:paraId="38FC9DF5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63235F72" w14:textId="77777777" w:rsidTr="00113302">
        <w:tc>
          <w:tcPr>
            <w:tcW w:w="619" w:type="dxa"/>
          </w:tcPr>
          <w:p w14:paraId="3730D7C4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67D23F36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DFA0" w14:textId="34D04A0D" w:rsidR="00CD2552" w:rsidRPr="00030C6E" w:rsidRDefault="00F46618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15" w:type="dxa"/>
            <w:vMerge/>
          </w:tcPr>
          <w:p w14:paraId="4CC2AAE8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482C5BB2" w14:textId="77777777" w:rsidTr="00113302">
        <w:tc>
          <w:tcPr>
            <w:tcW w:w="619" w:type="dxa"/>
          </w:tcPr>
          <w:p w14:paraId="5F117819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3C392F33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261" w14:textId="4896858F" w:rsidR="00CD2552" w:rsidRPr="00030C6E" w:rsidRDefault="00F46618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15" w:type="dxa"/>
            <w:vMerge/>
          </w:tcPr>
          <w:p w14:paraId="0B9AAEB0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05C98963" w14:textId="77777777" w:rsidTr="00113302">
        <w:tc>
          <w:tcPr>
            <w:tcW w:w="619" w:type="dxa"/>
          </w:tcPr>
          <w:p w14:paraId="68C6999F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2600606D" w14:textId="48E9F38D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618" w:rsidRPr="00F46618">
              <w:rPr>
                <w:rFonts w:ascii="Times New Roman" w:hAnsi="Times New Roman"/>
                <w:sz w:val="24"/>
                <w:szCs w:val="24"/>
              </w:rPr>
              <w:t xml:space="preserve">Место иностранного языка в повседневной жизни и профессиональной деятельности в современном мире.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EC24" w14:textId="076F039B" w:rsidR="00CD2552" w:rsidRPr="00030C6E" w:rsidRDefault="00F46618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15" w:type="dxa"/>
            <w:vMerge/>
          </w:tcPr>
          <w:p w14:paraId="01932A47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40243C03" w14:textId="77777777" w:rsidTr="00113302">
        <w:tc>
          <w:tcPr>
            <w:tcW w:w="619" w:type="dxa"/>
          </w:tcPr>
          <w:p w14:paraId="1FA85929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18712FBB" w14:textId="32604C08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Молодёжь в современном обществе. </w:t>
            </w:r>
            <w:r w:rsidR="00F716C4">
              <w:rPr>
                <w:rFonts w:ascii="Times New Roman" w:hAnsi="Times New Roman"/>
                <w:sz w:val="24"/>
                <w:szCs w:val="24"/>
              </w:rPr>
              <w:t xml:space="preserve">Ценностные ориентиры. </w:t>
            </w:r>
            <w:r w:rsidRPr="00096742">
              <w:rPr>
                <w:rFonts w:ascii="Times New Roman" w:hAnsi="Times New Roman"/>
                <w:sz w:val="24"/>
                <w:szCs w:val="24"/>
              </w:rPr>
              <w:t>Досуг молодёжи: чтение, кино, театр, музыка, музеи, Интернет, компьютерные игры. Любовь и дружба</w:t>
            </w:r>
            <w:r w:rsidR="00621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C51B" w14:textId="498C10A4" w:rsidR="00CD2552" w:rsidRPr="00030C6E" w:rsidRDefault="00F716C4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15" w:type="dxa"/>
            <w:vMerge/>
          </w:tcPr>
          <w:p w14:paraId="54D6666D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2E901E79" w14:textId="77777777" w:rsidTr="00113302">
        <w:tc>
          <w:tcPr>
            <w:tcW w:w="619" w:type="dxa"/>
          </w:tcPr>
          <w:p w14:paraId="491F25D1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4AFA9DE3" w14:textId="72568AB6" w:rsidR="00CD2552" w:rsidRPr="00030C6E" w:rsidRDefault="00F716C4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F716C4">
              <w:rPr>
                <w:rFonts w:ascii="Times New Roman" w:hAnsi="Times New Roman"/>
                <w:sz w:val="24"/>
                <w:szCs w:val="24"/>
              </w:rPr>
              <w:t xml:space="preserve">Роль спорта в современной жизни: виды спорта, экстремальный спорт, спортивные соревнования, Олимпийские игры.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AF0" w14:textId="63529622" w:rsidR="00CD2552" w:rsidRPr="00030C6E" w:rsidRDefault="00F716C4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5" w:type="dxa"/>
            <w:vMerge/>
          </w:tcPr>
          <w:p w14:paraId="7AB28B1F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3A230A07" w14:textId="77777777" w:rsidTr="00113302">
        <w:tc>
          <w:tcPr>
            <w:tcW w:w="619" w:type="dxa"/>
          </w:tcPr>
          <w:p w14:paraId="69EDC552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61B7D1EC" w14:textId="1786A498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Туризм. Виды отдыха. </w:t>
            </w:r>
            <w:r w:rsidR="00F716C4">
              <w:rPr>
                <w:rFonts w:ascii="Times New Roman" w:hAnsi="Times New Roman"/>
                <w:sz w:val="24"/>
                <w:szCs w:val="24"/>
              </w:rPr>
              <w:t xml:space="preserve">Экотуризм. </w:t>
            </w:r>
            <w:r w:rsidRPr="00096742">
              <w:rPr>
                <w:rFonts w:ascii="Times New Roman" w:hAnsi="Times New Roman"/>
                <w:sz w:val="24"/>
                <w:szCs w:val="24"/>
              </w:rPr>
              <w:t xml:space="preserve">Путешествия по России и зарубежным </w:t>
            </w:r>
            <w:proofErr w:type="gramStart"/>
            <w:r w:rsidRPr="00096742">
              <w:rPr>
                <w:rFonts w:ascii="Times New Roman" w:hAnsi="Times New Roman"/>
                <w:sz w:val="24"/>
                <w:szCs w:val="24"/>
              </w:rPr>
              <w:t>странам .</w:t>
            </w:r>
            <w:proofErr w:type="gramEnd"/>
            <w:r w:rsidRPr="0009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4398" w14:textId="77D4AA1E" w:rsidR="00CD2552" w:rsidRPr="00030C6E" w:rsidRDefault="00F716C4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5" w:type="dxa"/>
            <w:vMerge/>
          </w:tcPr>
          <w:p w14:paraId="0616F78A" w14:textId="77777777" w:rsidR="00CD2552" w:rsidRPr="00030C6E" w:rsidRDefault="00CD2552" w:rsidP="00983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52207A64" w14:textId="77777777" w:rsidTr="00113302">
        <w:tc>
          <w:tcPr>
            <w:tcW w:w="619" w:type="dxa"/>
          </w:tcPr>
          <w:p w14:paraId="6D447E6A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77B29A78" w14:textId="01A5F59B" w:rsidR="00CD2552" w:rsidRPr="00030C6E" w:rsidRDefault="00F716C4" w:rsidP="0098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Вселенная и человек. Природа. </w:t>
            </w:r>
            <w:r w:rsidR="00CD2552" w:rsidRPr="00096742">
              <w:rPr>
                <w:rFonts w:ascii="Times New Roman" w:hAnsi="Times New Roman"/>
                <w:sz w:val="24"/>
                <w:szCs w:val="24"/>
              </w:rPr>
              <w:t xml:space="preserve">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2552" w:rsidRPr="00096742">
              <w:rPr>
                <w:rFonts w:ascii="Times New Roman" w:hAnsi="Times New Roman"/>
                <w:sz w:val="24"/>
                <w:szCs w:val="24"/>
              </w:rPr>
              <w:t>роживани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2552" w:rsidRPr="00096742">
              <w:rPr>
                <w:rFonts w:ascii="Times New Roman" w:hAnsi="Times New Roman"/>
                <w:sz w:val="24"/>
                <w:szCs w:val="24"/>
              </w:rPr>
              <w:t xml:space="preserve"> в городской/ сельской </w:t>
            </w:r>
            <w:proofErr w:type="gramStart"/>
            <w:r w:rsidR="00CD2552" w:rsidRPr="00096742">
              <w:rPr>
                <w:rFonts w:ascii="Times New Roman" w:hAnsi="Times New Roman"/>
                <w:sz w:val="24"/>
                <w:szCs w:val="24"/>
              </w:rPr>
              <w:t xml:space="preserve">местности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870" w14:textId="51F0CAAD" w:rsidR="00CD2552" w:rsidRPr="00030C6E" w:rsidRDefault="00F716C4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15" w:type="dxa"/>
            <w:vMerge/>
          </w:tcPr>
          <w:p w14:paraId="4D33AA7E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56384E60" w14:textId="77777777" w:rsidTr="00113302">
        <w:tc>
          <w:tcPr>
            <w:tcW w:w="619" w:type="dxa"/>
          </w:tcPr>
          <w:p w14:paraId="43042745" w14:textId="77777777" w:rsidR="00CD2552" w:rsidRPr="00030C6E" w:rsidRDefault="00CD2552" w:rsidP="0098313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5" w:type="dxa"/>
          </w:tcPr>
          <w:p w14:paraId="11634CD9" w14:textId="759B6F40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 xml:space="preserve">Технический прогресс: перспективы и последствия. Современные средства </w:t>
            </w:r>
            <w:r w:rsidR="00F716C4">
              <w:rPr>
                <w:rFonts w:ascii="Times New Roman" w:hAnsi="Times New Roman"/>
                <w:sz w:val="24"/>
                <w:szCs w:val="24"/>
              </w:rPr>
              <w:t xml:space="preserve">информации и коммуникации </w:t>
            </w:r>
            <w:r w:rsidRPr="00096742">
              <w:rPr>
                <w:rFonts w:ascii="Times New Roman" w:hAnsi="Times New Roman"/>
                <w:sz w:val="24"/>
                <w:szCs w:val="24"/>
              </w:rPr>
              <w:t>(</w:t>
            </w:r>
            <w:r w:rsidR="00F716C4">
              <w:rPr>
                <w:rFonts w:ascii="Times New Roman" w:hAnsi="Times New Roman"/>
                <w:sz w:val="24"/>
                <w:szCs w:val="24"/>
              </w:rPr>
              <w:t>пресса, телевидение, Интернет, социальные сети и т.д.)</w:t>
            </w:r>
            <w:r w:rsidRPr="0009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EF3" w14:textId="40065AAC" w:rsidR="00CD2552" w:rsidRPr="00030C6E" w:rsidRDefault="00F716C4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15" w:type="dxa"/>
            <w:vMerge/>
          </w:tcPr>
          <w:p w14:paraId="5C80DA01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1DCAE3F8" w14:textId="77777777" w:rsidTr="00113302">
        <w:tc>
          <w:tcPr>
            <w:tcW w:w="619" w:type="dxa"/>
          </w:tcPr>
          <w:p w14:paraId="492395F0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15" w:type="dxa"/>
          </w:tcPr>
          <w:p w14:paraId="753BE297" w14:textId="77777777" w:rsidR="00CD2552" w:rsidRPr="00030C6E" w:rsidRDefault="00CD2552" w:rsidP="0098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2">
              <w:rPr>
                <w:rFonts w:ascii="Times New Roman" w:hAnsi="Times New Roman"/>
                <w:bCs/>
                <w:sz w:val="24"/>
                <w:szCs w:val="24"/>
              </w:rPr>
              <w:t xml:space="preserve">Родная страна и страна/ 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2DC" w14:textId="2D3D12F4" w:rsidR="00CD2552" w:rsidRPr="00030C6E" w:rsidRDefault="00F716C4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15" w:type="dxa"/>
            <w:vMerge/>
          </w:tcPr>
          <w:p w14:paraId="1D2489E5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96742" w14:paraId="1FA4D859" w14:textId="77777777" w:rsidTr="00113302">
        <w:tc>
          <w:tcPr>
            <w:tcW w:w="619" w:type="dxa"/>
          </w:tcPr>
          <w:p w14:paraId="0B986967" w14:textId="77777777" w:rsidR="00CD2552" w:rsidRPr="00096742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  <w:r w:rsidRPr="0009674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15" w:type="dxa"/>
          </w:tcPr>
          <w:p w14:paraId="711052C1" w14:textId="77777777" w:rsidR="00CD2552" w:rsidRPr="00096742" w:rsidRDefault="00CD2552" w:rsidP="0098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742">
              <w:rPr>
                <w:rFonts w:ascii="Times New Roman" w:hAnsi="Times New Roman"/>
                <w:bCs/>
                <w:sz w:val="24"/>
                <w:szCs w:val="24"/>
              </w:rPr>
              <w:t xml:space="preserve">Выдающиеся люди родной страны и страны/ 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BB1D" w14:textId="77777777" w:rsidR="00CD2552" w:rsidRPr="00096742" w:rsidRDefault="00CD2552" w:rsidP="009831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674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15" w:type="dxa"/>
            <w:vMerge/>
          </w:tcPr>
          <w:p w14:paraId="336E0AE6" w14:textId="77777777" w:rsidR="00CD2552" w:rsidRPr="00096742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52" w:rsidRPr="00030C6E" w14:paraId="123CF2F3" w14:textId="77777777" w:rsidTr="00113302">
        <w:tc>
          <w:tcPr>
            <w:tcW w:w="9634" w:type="dxa"/>
            <w:gridSpan w:val="2"/>
          </w:tcPr>
          <w:p w14:paraId="120C8A0E" w14:textId="77777777" w:rsidR="00CD2552" w:rsidRPr="00030C6E" w:rsidRDefault="00CD2552" w:rsidP="009831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C6E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E5A6" w14:textId="77777777" w:rsidR="00CD2552" w:rsidRPr="00030C6E" w:rsidRDefault="00CD2552" w:rsidP="0098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6E"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515" w:type="dxa"/>
          </w:tcPr>
          <w:p w14:paraId="042ECB61" w14:textId="77777777" w:rsidR="00CD2552" w:rsidRPr="00030C6E" w:rsidRDefault="00CD2552" w:rsidP="0098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25193C" w14:textId="77777777" w:rsidR="00030C6E" w:rsidRPr="009E5862" w:rsidRDefault="00030C6E" w:rsidP="000967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0C6E" w:rsidRPr="009E5862" w:rsidSect="00AB277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87722" w14:textId="77777777" w:rsidR="006153FC" w:rsidRDefault="006153FC" w:rsidP="008C4D87">
      <w:pPr>
        <w:spacing w:after="0" w:line="240" w:lineRule="auto"/>
      </w:pPr>
      <w:r>
        <w:separator/>
      </w:r>
    </w:p>
  </w:endnote>
  <w:endnote w:type="continuationSeparator" w:id="0">
    <w:p w14:paraId="19FB7821" w14:textId="77777777" w:rsidR="006153FC" w:rsidRDefault="006153FC" w:rsidP="008C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9921D" w14:textId="77777777" w:rsidR="006153FC" w:rsidRDefault="006153FC" w:rsidP="008C4D87">
      <w:pPr>
        <w:spacing w:after="0" w:line="240" w:lineRule="auto"/>
      </w:pPr>
      <w:r>
        <w:separator/>
      </w:r>
    </w:p>
  </w:footnote>
  <w:footnote w:type="continuationSeparator" w:id="0">
    <w:p w14:paraId="0441DF46" w14:textId="77777777" w:rsidR="006153FC" w:rsidRDefault="006153FC" w:rsidP="008C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934962"/>
      <w:docPartObj>
        <w:docPartGallery w:val="Page Numbers (Top of Page)"/>
        <w:docPartUnique/>
      </w:docPartObj>
    </w:sdtPr>
    <w:sdtEndPr/>
    <w:sdtContent>
      <w:p w14:paraId="16FAE134" w14:textId="01781886" w:rsidR="008C4D87" w:rsidRDefault="008C4D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FB">
          <w:rPr>
            <w:noProof/>
          </w:rPr>
          <w:t>25</w:t>
        </w:r>
        <w:r>
          <w:fldChar w:fldCharType="end"/>
        </w:r>
      </w:p>
    </w:sdtContent>
  </w:sdt>
  <w:p w14:paraId="0E9F7F81" w14:textId="77777777" w:rsidR="008C4D87" w:rsidRDefault="008C4D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A43"/>
    <w:multiLevelType w:val="hybridMultilevel"/>
    <w:tmpl w:val="FA68FFE4"/>
    <w:lvl w:ilvl="0" w:tplc="3EBE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F0A14"/>
    <w:multiLevelType w:val="hybridMultilevel"/>
    <w:tmpl w:val="90742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1E"/>
    <w:rsid w:val="00030C6E"/>
    <w:rsid w:val="00080F1E"/>
    <w:rsid w:val="00096742"/>
    <w:rsid w:val="00113302"/>
    <w:rsid w:val="00113EE7"/>
    <w:rsid w:val="001F3D59"/>
    <w:rsid w:val="00225B58"/>
    <w:rsid w:val="002568E6"/>
    <w:rsid w:val="002908F2"/>
    <w:rsid w:val="0029546D"/>
    <w:rsid w:val="00361AC2"/>
    <w:rsid w:val="004313E1"/>
    <w:rsid w:val="00432337"/>
    <w:rsid w:val="004D124E"/>
    <w:rsid w:val="004E4F4C"/>
    <w:rsid w:val="00511D5C"/>
    <w:rsid w:val="00513956"/>
    <w:rsid w:val="00582DD9"/>
    <w:rsid w:val="00597087"/>
    <w:rsid w:val="006153FC"/>
    <w:rsid w:val="00621A2F"/>
    <w:rsid w:val="006C2358"/>
    <w:rsid w:val="006F267F"/>
    <w:rsid w:val="00716171"/>
    <w:rsid w:val="00797744"/>
    <w:rsid w:val="007B066D"/>
    <w:rsid w:val="007B18F9"/>
    <w:rsid w:val="007C3AB6"/>
    <w:rsid w:val="007D602A"/>
    <w:rsid w:val="007E76C3"/>
    <w:rsid w:val="00827598"/>
    <w:rsid w:val="00836EFB"/>
    <w:rsid w:val="00865124"/>
    <w:rsid w:val="008B4764"/>
    <w:rsid w:val="008C4D87"/>
    <w:rsid w:val="00914B41"/>
    <w:rsid w:val="00922CF7"/>
    <w:rsid w:val="00942086"/>
    <w:rsid w:val="0096102A"/>
    <w:rsid w:val="00977184"/>
    <w:rsid w:val="00995FC4"/>
    <w:rsid w:val="009E5862"/>
    <w:rsid w:val="009F7328"/>
    <w:rsid w:val="00A07F2D"/>
    <w:rsid w:val="00A60833"/>
    <w:rsid w:val="00AA3612"/>
    <w:rsid w:val="00AA5D1F"/>
    <w:rsid w:val="00AB277C"/>
    <w:rsid w:val="00AB6C50"/>
    <w:rsid w:val="00AD1871"/>
    <w:rsid w:val="00B05300"/>
    <w:rsid w:val="00B45C08"/>
    <w:rsid w:val="00B6458B"/>
    <w:rsid w:val="00B926DB"/>
    <w:rsid w:val="00BA2360"/>
    <w:rsid w:val="00BA4BCE"/>
    <w:rsid w:val="00C2775C"/>
    <w:rsid w:val="00C80B14"/>
    <w:rsid w:val="00C925FB"/>
    <w:rsid w:val="00C959DE"/>
    <w:rsid w:val="00CB042A"/>
    <w:rsid w:val="00CB130A"/>
    <w:rsid w:val="00CD2552"/>
    <w:rsid w:val="00D33A0F"/>
    <w:rsid w:val="00D36235"/>
    <w:rsid w:val="00D9524A"/>
    <w:rsid w:val="00DA0E8E"/>
    <w:rsid w:val="00E131E0"/>
    <w:rsid w:val="00E43FBA"/>
    <w:rsid w:val="00EB69E1"/>
    <w:rsid w:val="00EC1A2B"/>
    <w:rsid w:val="00F075E1"/>
    <w:rsid w:val="00F137F8"/>
    <w:rsid w:val="00F46618"/>
    <w:rsid w:val="00F716C4"/>
    <w:rsid w:val="00F818D0"/>
    <w:rsid w:val="00F90C1E"/>
    <w:rsid w:val="00FA7F13"/>
    <w:rsid w:val="00F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0FBF"/>
  <w15:chartTrackingRefBased/>
  <w15:docId w15:val="{93369756-D47B-4FB6-A9ED-0BC86785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30C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67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74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D87"/>
  </w:style>
  <w:style w:type="paragraph" w:styleId="a8">
    <w:name w:val="footer"/>
    <w:basedOn w:val="a"/>
    <w:link w:val="a9"/>
    <w:uiPriority w:val="99"/>
    <w:unhideWhenUsed/>
    <w:rsid w:val="008C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11448</Words>
  <Characters>65255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Pimenow</dc:creator>
  <cp:keywords/>
  <dc:description/>
  <cp:lastModifiedBy>ПентюховаЛН</cp:lastModifiedBy>
  <cp:revision>79</cp:revision>
  <dcterms:created xsi:type="dcterms:W3CDTF">2023-09-09T09:22:00Z</dcterms:created>
  <dcterms:modified xsi:type="dcterms:W3CDTF">2023-10-12T10:05:00Z</dcterms:modified>
</cp:coreProperties>
</file>