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5C860C86" w14:textId="77777777" w:rsidR="003A4990" w:rsidRPr="003A4990" w:rsidRDefault="003A4990" w:rsidP="003A4990">
      <w:pPr>
        <w:pStyle w:val="a3"/>
        <w:ind w:firstLine="510"/>
        <w:jc w:val="center"/>
        <w:rPr>
          <w:b/>
          <w:color w:val="000000"/>
          <w:sz w:val="28"/>
          <w:szCs w:val="28"/>
          <w:lang w:eastAsia="ru-RU"/>
        </w:rPr>
      </w:pPr>
      <w:r w:rsidRPr="003A4990">
        <w:rPr>
          <w:b/>
          <w:color w:val="000000"/>
          <w:sz w:val="28"/>
          <w:szCs w:val="28"/>
          <w:lang w:eastAsia="ru-RU"/>
        </w:rPr>
        <w:t>«Звонкие голоса»</w:t>
      </w:r>
    </w:p>
    <w:p w14:paraId="1D69D044" w14:textId="1D9B6319" w:rsidR="0059037A" w:rsidRPr="003A4990" w:rsidRDefault="003A4990" w:rsidP="009E2D64">
      <w:pPr>
        <w:pStyle w:val="a3"/>
        <w:ind w:firstLine="510"/>
        <w:rPr>
          <w:b/>
          <w:sz w:val="28"/>
          <w:szCs w:val="28"/>
        </w:rPr>
      </w:pPr>
      <w:r w:rsidRPr="003A4990">
        <w:rPr>
          <w:b/>
          <w:color w:val="000000"/>
          <w:sz w:val="28"/>
          <w:szCs w:val="28"/>
          <w:lang w:eastAsia="ru-RU"/>
        </w:rPr>
        <w:t xml:space="preserve"> (направление – «художественно-эстетическая творческая деятельность»)</w:t>
      </w:r>
    </w:p>
    <w:p w14:paraId="7F678542" w14:textId="6C94DAFC" w:rsidR="00E4761D" w:rsidRPr="003A4990" w:rsidRDefault="0059037A" w:rsidP="003A4990">
      <w:pPr>
        <w:widowControl/>
        <w:ind w:firstLine="567"/>
        <w:jc w:val="both"/>
        <w:rPr>
          <w:color w:val="000000"/>
          <w:sz w:val="28"/>
          <w:szCs w:val="28"/>
          <w:lang w:eastAsia="ru-RU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284B75" w:rsidRPr="00284B75">
        <w:rPr>
          <w:sz w:val="28"/>
          <w:szCs w:val="28"/>
        </w:rPr>
        <w:t xml:space="preserve">на основе </w:t>
      </w:r>
      <w:r w:rsidR="003A4990" w:rsidRPr="003A4990">
        <w:rPr>
          <w:color w:val="000000"/>
          <w:sz w:val="28"/>
          <w:szCs w:val="28"/>
          <w:lang w:eastAsia="ru-RU"/>
        </w:rPr>
        <w:t xml:space="preserve">авторской программы «Музыка» 1-4 классов, авт. Е.Д. Критская, </w:t>
      </w:r>
      <w:proofErr w:type="spellStart"/>
      <w:r w:rsidR="003A4990" w:rsidRPr="003A4990">
        <w:rPr>
          <w:color w:val="000000"/>
          <w:sz w:val="28"/>
          <w:szCs w:val="28"/>
          <w:lang w:eastAsia="ru-RU"/>
        </w:rPr>
        <w:t>Г.П.Сергеева</w:t>
      </w:r>
      <w:proofErr w:type="spellEnd"/>
      <w:r w:rsidR="003A4990" w:rsidRPr="003A49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3A4990" w:rsidRPr="003A4990">
        <w:rPr>
          <w:color w:val="000000"/>
          <w:sz w:val="28"/>
          <w:szCs w:val="28"/>
          <w:lang w:eastAsia="ru-RU"/>
        </w:rPr>
        <w:t>Т.С.Шмагина</w:t>
      </w:r>
      <w:proofErr w:type="spellEnd"/>
      <w:r w:rsidR="003A4990" w:rsidRPr="003A4990">
        <w:rPr>
          <w:color w:val="000000"/>
          <w:sz w:val="28"/>
          <w:szCs w:val="28"/>
          <w:lang w:eastAsia="ru-RU"/>
        </w:rPr>
        <w:t>, М.: Просвещение, 2017 г.</w:t>
      </w:r>
      <w:r w:rsidR="00284B75">
        <w:rPr>
          <w:sz w:val="28"/>
          <w:szCs w:val="28"/>
        </w:rPr>
        <w:t xml:space="preserve"> </w:t>
      </w:r>
      <w:r w:rsidRPr="0059037A">
        <w:rPr>
          <w:sz w:val="28"/>
          <w:szCs w:val="28"/>
        </w:rPr>
        <w:t>в соответствии</w:t>
      </w:r>
      <w:r w:rsidR="00284B75">
        <w:rPr>
          <w:sz w:val="28"/>
          <w:szCs w:val="28"/>
        </w:rPr>
        <w:t xml:space="preserve"> </w:t>
      </w:r>
      <w:proofErr w:type="gramStart"/>
      <w:r w:rsidR="00284B75">
        <w:rPr>
          <w:sz w:val="28"/>
          <w:szCs w:val="28"/>
        </w:rPr>
        <w:t>с</w:t>
      </w:r>
      <w:proofErr w:type="gramEnd"/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0D3F9D99" w14:textId="77777777" w:rsidR="00E550DD" w:rsidRPr="006E4372" w:rsidRDefault="00E550DD" w:rsidP="00E550DD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>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14:paraId="5C8DBC09" w14:textId="77777777" w:rsidR="00E550DD" w:rsidRPr="006E4372" w:rsidRDefault="00E550DD" w:rsidP="00E550DD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>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14:paraId="44738618" w14:textId="77777777" w:rsidR="00E550DD" w:rsidRPr="006E4372" w:rsidRDefault="00E550DD" w:rsidP="00E550DD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6E4372">
        <w:rPr>
          <w:sz w:val="28"/>
          <w:szCs w:val="28"/>
        </w:rPr>
        <w:t>Минпросвещения</w:t>
      </w:r>
      <w:proofErr w:type="spellEnd"/>
      <w:r w:rsidRPr="006E4372">
        <w:rPr>
          <w:sz w:val="28"/>
          <w:szCs w:val="28"/>
        </w:rPr>
        <w:t xml:space="preserve"> России от 5.06.2022 г. № ТВ-1290/03);</w:t>
      </w:r>
    </w:p>
    <w:p w14:paraId="1EEC32C5" w14:textId="77777777" w:rsidR="00E550DD" w:rsidRPr="006E4372" w:rsidRDefault="00E550DD" w:rsidP="00E550DD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E4372">
        <w:rPr>
          <w:bCs/>
          <w:sz w:val="28"/>
          <w:szCs w:val="28"/>
        </w:rPr>
        <w:t xml:space="preserve">программой начального общего образования МБОУ </w:t>
      </w:r>
      <w:proofErr w:type="spellStart"/>
      <w:r w:rsidRPr="006E4372">
        <w:rPr>
          <w:bCs/>
          <w:sz w:val="28"/>
          <w:szCs w:val="28"/>
        </w:rPr>
        <w:t>Глазуновская</w:t>
      </w:r>
      <w:proofErr w:type="spellEnd"/>
      <w:r w:rsidRPr="006E4372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№1, приказ и. о. директора от 30.08.2023 г. №82).</w:t>
      </w:r>
    </w:p>
    <w:p w14:paraId="7B853D6F" w14:textId="77777777" w:rsidR="003A4990" w:rsidRDefault="0087635B" w:rsidP="003A4990">
      <w:pPr>
        <w:pStyle w:val="a3"/>
        <w:ind w:firstLine="567"/>
        <w:rPr>
          <w:color w:val="000000"/>
          <w:sz w:val="28"/>
          <w:szCs w:val="28"/>
          <w:lang w:eastAsia="ru-RU"/>
        </w:rPr>
      </w:pPr>
      <w:r w:rsidRPr="0087635B">
        <w:rPr>
          <w:b/>
          <w:sz w:val="28"/>
          <w:szCs w:val="28"/>
        </w:rPr>
        <w:t xml:space="preserve">Цель: </w:t>
      </w:r>
      <w:r w:rsidR="003A4990" w:rsidRPr="003A4990">
        <w:rPr>
          <w:color w:val="000000"/>
          <w:sz w:val="28"/>
          <w:szCs w:val="28"/>
          <w:lang w:eastAsia="ru-RU"/>
        </w:rPr>
        <w:t>создание возможностей для удовлетворения  познавательного интереса обучающихся в области музыки, развитие творческих,  интеллектуальных способностей и нравственных качеств детей, организация плодотворного досуга.</w:t>
      </w:r>
    </w:p>
    <w:p w14:paraId="10A9DBF4" w14:textId="539C5A00" w:rsidR="0087635B" w:rsidRDefault="0087635B" w:rsidP="003A4990">
      <w:pPr>
        <w:pStyle w:val="a3"/>
        <w:ind w:firstLine="567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E550DD">
        <w:rPr>
          <w:rFonts w:eastAsia="Calibri"/>
          <w:color w:val="000000"/>
          <w:sz w:val="28"/>
          <w:szCs w:val="28"/>
          <w:shd w:val="clear" w:color="auto" w:fill="FFFFFF"/>
        </w:rPr>
        <w:t>учебный курс</w:t>
      </w:r>
    </w:p>
    <w:p w14:paraId="1586B7AB" w14:textId="0F229FA9" w:rsidR="00E550DD" w:rsidRDefault="00E550DD" w:rsidP="00E550DD">
      <w:pPr>
        <w:widowControl/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</w:t>
      </w:r>
      <w:r w:rsidRPr="00C32757">
        <w:rPr>
          <w:b/>
          <w:sz w:val="28"/>
          <w:szCs w:val="28"/>
          <w:lang w:eastAsia="ru-RU"/>
        </w:rPr>
        <w:t>Формы проведения занятий</w:t>
      </w:r>
      <w:r>
        <w:rPr>
          <w:b/>
          <w:sz w:val="28"/>
          <w:szCs w:val="28"/>
          <w:lang w:eastAsia="ru-RU"/>
        </w:rPr>
        <w:t xml:space="preserve">: </w:t>
      </w:r>
    </w:p>
    <w:p w14:paraId="3E53CBD2" w14:textId="18331DB4" w:rsidR="00E550DD" w:rsidRDefault="00E550DD" w:rsidP="00E550DD">
      <w:pPr>
        <w:widowControl/>
        <w:suppressAutoHyphens w:val="0"/>
        <w:ind w:left="567"/>
        <w:rPr>
          <w:sz w:val="28"/>
          <w:szCs w:val="28"/>
          <w:lang w:eastAsia="ru-RU"/>
        </w:rPr>
      </w:pPr>
      <w:r w:rsidRPr="00E550DD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E550DD">
        <w:rPr>
          <w:sz w:val="28"/>
          <w:szCs w:val="28"/>
          <w:lang w:eastAsia="ru-RU"/>
        </w:rPr>
        <w:t>беседа</w:t>
      </w:r>
      <w:r>
        <w:rPr>
          <w:sz w:val="28"/>
          <w:szCs w:val="28"/>
          <w:lang w:eastAsia="ru-RU"/>
        </w:rPr>
        <w:t>,</w:t>
      </w:r>
    </w:p>
    <w:p w14:paraId="4D2F711F" w14:textId="48226805" w:rsidR="00E550DD" w:rsidRDefault="00E550DD" w:rsidP="00E550DD">
      <w:pPr>
        <w:widowControl/>
        <w:suppressAutoHyphens w:val="0"/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практические занятия,</w:t>
      </w:r>
    </w:p>
    <w:p w14:paraId="78AAB659" w14:textId="12CBA265" w:rsidR="00E550DD" w:rsidRDefault="00E550DD" w:rsidP="00E550DD">
      <w:pPr>
        <w:widowControl/>
        <w:suppressAutoHyphens w:val="0"/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занятие-постановка,</w:t>
      </w:r>
    </w:p>
    <w:p w14:paraId="3C11D2AA" w14:textId="0ECEB802" w:rsidR="00E550DD" w:rsidRDefault="00E550DD" w:rsidP="00E550DD">
      <w:pPr>
        <w:widowControl/>
        <w:suppressAutoHyphens w:val="0"/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концерт</w:t>
      </w:r>
    </w:p>
    <w:p w14:paraId="0B71CF01" w14:textId="77777777" w:rsidR="00C5545C" w:rsidRPr="00036AB6" w:rsidRDefault="00E550DD" w:rsidP="00036AB6">
      <w:pPr>
        <w:widowControl/>
        <w:shd w:val="clear" w:color="auto" w:fill="FFFFFF"/>
        <w:suppressAutoHyphens w:val="0"/>
        <w:spacing w:before="30" w:after="30"/>
        <w:ind w:left="36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E550DD">
        <w:rPr>
          <w:b/>
          <w:sz w:val="28"/>
          <w:szCs w:val="28"/>
          <w:lang w:eastAsia="ru-RU"/>
        </w:rPr>
        <w:t>Форма промежуточной аттестации:</w:t>
      </w:r>
      <w:r w:rsidR="00B0757B">
        <w:rPr>
          <w:sz w:val="28"/>
          <w:szCs w:val="28"/>
          <w:lang w:eastAsia="ru-RU"/>
        </w:rPr>
        <w:t xml:space="preserve"> тестовые задания</w:t>
      </w:r>
      <w:r w:rsidR="00C5545C">
        <w:rPr>
          <w:sz w:val="28"/>
          <w:szCs w:val="28"/>
          <w:lang w:eastAsia="ru-RU"/>
        </w:rPr>
        <w:t xml:space="preserve">, </w:t>
      </w:r>
      <w:r w:rsidR="00C5545C" w:rsidRPr="00036AB6">
        <w:rPr>
          <w:color w:val="000000"/>
          <w:sz w:val="28"/>
          <w:szCs w:val="28"/>
          <w:lang w:eastAsia="ru-RU"/>
        </w:rPr>
        <w:t>беседы с детьми,</w:t>
      </w:r>
    </w:p>
    <w:p w14:paraId="281F20B2" w14:textId="54F7B213" w:rsidR="00C5545C" w:rsidRPr="00C5545C" w:rsidRDefault="00C5545C" w:rsidP="00036AB6">
      <w:pPr>
        <w:widowControl/>
        <w:shd w:val="clear" w:color="auto" w:fill="FFFFFF"/>
        <w:suppressAutoHyphens w:val="0"/>
        <w:spacing w:before="30" w:after="30"/>
        <w:ind w:left="700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C5545C">
        <w:rPr>
          <w:color w:val="000000"/>
          <w:sz w:val="28"/>
          <w:szCs w:val="28"/>
          <w:lang w:eastAsia="ru-RU"/>
        </w:rPr>
        <w:t>наблюдение за участием детей в общешкольных муз</w:t>
      </w:r>
      <w:r w:rsidR="00036AB6">
        <w:rPr>
          <w:color w:val="000000"/>
          <w:sz w:val="28"/>
          <w:szCs w:val="28"/>
          <w:lang w:eastAsia="ru-RU"/>
        </w:rPr>
        <w:t>ыкальных конкурсах и праздниках.</w:t>
      </w:r>
    </w:p>
    <w:p w14:paraId="66646031" w14:textId="62D45AFE" w:rsidR="00E550DD" w:rsidRPr="00B0757B" w:rsidRDefault="00E550DD" w:rsidP="00B0757B">
      <w:pPr>
        <w:widowControl/>
        <w:suppressAutoHyphens w:val="0"/>
        <w:ind w:left="567"/>
        <w:rPr>
          <w:sz w:val="28"/>
          <w:szCs w:val="28"/>
          <w:lang w:eastAsia="ru-RU"/>
        </w:rPr>
      </w:pPr>
    </w:p>
    <w:p w14:paraId="056B82BA" w14:textId="3D7777B7" w:rsidR="00B40449" w:rsidRDefault="00B40449" w:rsidP="00B40449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 xml:space="preserve">чебный курс предназначен для обучающихся </w:t>
      </w:r>
      <w:r w:rsidR="00C5545C">
        <w:rPr>
          <w:sz w:val="28"/>
          <w:szCs w:val="28"/>
        </w:rPr>
        <w:t>2</w:t>
      </w:r>
      <w:r w:rsidR="00036AB6">
        <w:rPr>
          <w:sz w:val="28"/>
          <w:szCs w:val="28"/>
        </w:rPr>
        <w:t>-3</w:t>
      </w:r>
      <w:bookmarkStart w:id="0" w:name="_GoBack"/>
      <w:bookmarkEnd w:id="0"/>
      <w:r w:rsidRPr="00B40449">
        <w:rPr>
          <w:sz w:val="28"/>
          <w:szCs w:val="28"/>
        </w:rPr>
        <w:t xml:space="preserve"> классов; рассчитан на </w:t>
      </w:r>
      <w:r w:rsidR="00C5545C">
        <w:rPr>
          <w:sz w:val="28"/>
          <w:szCs w:val="28"/>
        </w:rPr>
        <w:t>34</w:t>
      </w:r>
      <w:r w:rsidRPr="00B40449">
        <w:rPr>
          <w:sz w:val="28"/>
          <w:szCs w:val="28"/>
        </w:rPr>
        <w:t xml:space="preserve"> ч: </w:t>
      </w:r>
      <w:r w:rsidR="00C5545C">
        <w:rPr>
          <w:sz w:val="28"/>
          <w:szCs w:val="28"/>
        </w:rPr>
        <w:t>2</w:t>
      </w:r>
      <w:r w:rsidRPr="00B40449">
        <w:rPr>
          <w:sz w:val="28"/>
          <w:szCs w:val="28"/>
        </w:rPr>
        <w:t xml:space="preserve"> класс-3</w:t>
      </w:r>
      <w:r w:rsidR="00C5545C">
        <w:rPr>
          <w:sz w:val="28"/>
          <w:szCs w:val="28"/>
        </w:rPr>
        <w:t>4</w:t>
      </w:r>
      <w:r w:rsidRPr="00B40449">
        <w:rPr>
          <w:sz w:val="28"/>
          <w:szCs w:val="28"/>
        </w:rPr>
        <w:t xml:space="preserve"> ч (3</w:t>
      </w:r>
      <w:r w:rsidR="00C5545C">
        <w:rPr>
          <w:sz w:val="28"/>
          <w:szCs w:val="28"/>
        </w:rPr>
        <w:t>4</w:t>
      </w:r>
      <w:r w:rsidRPr="00B40449">
        <w:rPr>
          <w:sz w:val="28"/>
          <w:szCs w:val="28"/>
        </w:rPr>
        <w:t xml:space="preserve"> учебные недели), </w:t>
      </w:r>
      <w:r w:rsidR="00C5545C">
        <w:rPr>
          <w:sz w:val="28"/>
          <w:szCs w:val="28"/>
        </w:rPr>
        <w:t>3 класс -</w:t>
      </w:r>
      <w:r w:rsidRPr="00B40449">
        <w:rPr>
          <w:sz w:val="28"/>
          <w:szCs w:val="28"/>
        </w:rPr>
        <w:t xml:space="preserve"> 34 ч (34 учебные недели).</w:t>
      </w:r>
    </w:p>
    <w:p w14:paraId="47866C8F" w14:textId="0AFF8990" w:rsidR="004C16F1" w:rsidRDefault="004C16F1" w:rsidP="00B40449">
      <w:pPr>
        <w:pStyle w:val="a3"/>
        <w:ind w:firstLine="567"/>
        <w:rPr>
          <w:sz w:val="28"/>
          <w:szCs w:val="28"/>
        </w:rPr>
      </w:pPr>
    </w:p>
    <w:sectPr w:rsidR="004C16F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2D8D"/>
    <w:multiLevelType w:val="multilevel"/>
    <w:tmpl w:val="527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36AB6"/>
    <w:rsid w:val="0005134E"/>
    <w:rsid w:val="001B5156"/>
    <w:rsid w:val="00284B75"/>
    <w:rsid w:val="003A4990"/>
    <w:rsid w:val="004C16F1"/>
    <w:rsid w:val="0059037A"/>
    <w:rsid w:val="0087635B"/>
    <w:rsid w:val="008E73C7"/>
    <w:rsid w:val="009E2D64"/>
    <w:rsid w:val="00B0757B"/>
    <w:rsid w:val="00B40449"/>
    <w:rsid w:val="00C5545C"/>
    <w:rsid w:val="00CF1BBD"/>
    <w:rsid w:val="00D1380F"/>
    <w:rsid w:val="00E4761D"/>
    <w:rsid w:val="00E5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E550D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E550D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21</cp:revision>
  <dcterms:created xsi:type="dcterms:W3CDTF">2021-07-02T07:23:00Z</dcterms:created>
  <dcterms:modified xsi:type="dcterms:W3CDTF">2023-10-08T15:06:00Z</dcterms:modified>
  <dc:language>ru-RU</dc:language>
</cp:coreProperties>
</file>