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6E98D" w14:textId="7CCE2658" w:rsidR="009B347E" w:rsidRDefault="009B347E" w:rsidP="009B347E">
      <w:pPr>
        <w:ind w:left="5245"/>
        <w:jc w:val="both"/>
        <w:rPr>
          <w:rFonts w:cs="Times New Roman"/>
          <w:szCs w:val="28"/>
        </w:rPr>
      </w:pPr>
      <w:bookmarkStart w:id="0" w:name="_Hlk146737005"/>
      <w:r>
        <w:rPr>
          <w:rFonts w:cs="Times New Roman"/>
          <w:szCs w:val="28"/>
        </w:rPr>
        <w:t xml:space="preserve">Приложение к ООП ООО, утвержденной </w:t>
      </w:r>
      <w:r w:rsidR="008D6DE6">
        <w:rPr>
          <w:rFonts w:cs="Times New Roman"/>
          <w:szCs w:val="28"/>
        </w:rPr>
        <w:t>приказом директора МБОУ Глазуновская</w:t>
      </w:r>
      <w:r w:rsidR="002038F1">
        <w:rPr>
          <w:rFonts w:cs="Times New Roman"/>
          <w:szCs w:val="28"/>
        </w:rPr>
        <w:t xml:space="preserve"> </w:t>
      </w:r>
      <w:r>
        <w:rPr>
          <w:rFonts w:cs="Times New Roman"/>
          <w:szCs w:val="28"/>
        </w:rPr>
        <w:t xml:space="preserve">средняя общеобразовательная школа </w:t>
      </w:r>
    </w:p>
    <w:p w14:paraId="5D1AB5CA" w14:textId="7F9EAE80" w:rsidR="009B347E" w:rsidRDefault="009B347E" w:rsidP="009B347E">
      <w:pPr>
        <w:ind w:left="5245" w:hanging="1"/>
        <w:jc w:val="both"/>
        <w:rPr>
          <w:rFonts w:cs="Times New Roman"/>
          <w:szCs w:val="28"/>
        </w:rPr>
      </w:pPr>
      <w:r>
        <w:rPr>
          <w:rFonts w:cs="Times New Roman"/>
          <w:szCs w:val="28"/>
        </w:rPr>
        <w:t xml:space="preserve">от 30.08.2022 г. №76 </w:t>
      </w:r>
    </w:p>
    <w:bookmarkEnd w:id="0"/>
    <w:p w14:paraId="027C1622" w14:textId="77777777" w:rsidR="009B347E" w:rsidRDefault="009B347E">
      <w:pPr>
        <w:pStyle w:val="a5"/>
        <w:spacing w:after="0" w:line="240" w:lineRule="auto"/>
        <w:ind w:firstLine="709"/>
        <w:jc w:val="both"/>
        <w:rPr>
          <w:rStyle w:val="FontStyle23"/>
          <w:sz w:val="28"/>
          <w:szCs w:val="28"/>
        </w:rPr>
      </w:pPr>
    </w:p>
    <w:p w14:paraId="60F4B277" w14:textId="701BC7E5" w:rsidR="00796D13" w:rsidRPr="00BE425B" w:rsidRDefault="00BE425B">
      <w:pPr>
        <w:ind w:firstLine="709"/>
        <w:jc w:val="center"/>
      </w:pPr>
      <w:r w:rsidRPr="00BE425B">
        <w:rPr>
          <w:b/>
          <w:bCs/>
          <w:szCs w:val="28"/>
        </w:rPr>
        <w:t xml:space="preserve">Планируемые результаты освоения </w:t>
      </w:r>
      <w:r w:rsidR="002038F1">
        <w:rPr>
          <w:b/>
          <w:bCs/>
          <w:szCs w:val="28"/>
        </w:rPr>
        <w:t xml:space="preserve">учебного курса </w:t>
      </w:r>
    </w:p>
    <w:p w14:paraId="266F7ACA" w14:textId="77777777" w:rsidR="00796D13" w:rsidRPr="00BE425B" w:rsidRDefault="00BE425B">
      <w:pPr>
        <w:pStyle w:val="a5"/>
        <w:spacing w:after="0" w:line="240" w:lineRule="auto"/>
        <w:ind w:firstLine="709"/>
        <w:jc w:val="both"/>
      </w:pPr>
      <w:r w:rsidRPr="00BE425B">
        <w:rPr>
          <w:rFonts w:eastAsia="SchoolBookSanPin" w:cs="Times New Roman"/>
          <w:b/>
          <w:bCs/>
          <w:szCs w:val="28"/>
        </w:rPr>
        <w:t>Личностными результатами</w:t>
      </w:r>
      <w:r w:rsidRPr="00BE425B">
        <w:rPr>
          <w:rFonts w:eastAsia="SchoolBookSanPin" w:cs="Times New Roman"/>
          <w:b/>
          <w:bCs/>
          <w:i/>
          <w:iCs/>
          <w:szCs w:val="28"/>
        </w:rPr>
        <w:t xml:space="preserve"> </w:t>
      </w:r>
      <w:r w:rsidRPr="00BE425B">
        <w:rPr>
          <w:rFonts w:eastAsia="SchoolBookSanPin" w:cs="Times New Roman"/>
          <w:szCs w:val="28"/>
        </w:rPr>
        <w:t>освоения программы являются:</w:t>
      </w:r>
    </w:p>
    <w:p w14:paraId="1DC65F04" w14:textId="77777777" w:rsidR="00796D13" w:rsidRPr="00BE425B" w:rsidRDefault="00BE425B">
      <w:pPr>
        <w:numPr>
          <w:ilvl w:val="0"/>
          <w:numId w:val="4"/>
        </w:numPr>
        <w:jc w:val="both"/>
      </w:pPr>
      <w:r w:rsidRPr="00BE425B">
        <w:rPr>
          <w:szCs w:val="28"/>
        </w:rPr>
        <w:t xml:space="preserve">подготовка выбора индивидуальной образовательной траектории и профессиональной ориентации обучающихся; </w:t>
      </w:r>
    </w:p>
    <w:p w14:paraId="5E37E8CE" w14:textId="77777777" w:rsidR="00796D13" w:rsidRPr="00BE425B" w:rsidRDefault="00BE425B">
      <w:pPr>
        <w:numPr>
          <w:ilvl w:val="0"/>
          <w:numId w:val="4"/>
        </w:numPr>
        <w:jc w:val="both"/>
      </w:pPr>
      <w:r w:rsidRPr="00BE425B">
        <w:rPr>
          <w:szCs w:val="28"/>
        </w:rPr>
        <w:t xml:space="preserve">формирование умения управлять познавательной деятельностью; развитие способности к решению практических задач, умению находить способы взаимодействия с окружающими в учебной и внеурочной деятельности; </w:t>
      </w:r>
    </w:p>
    <w:p w14:paraId="21EB0433" w14:textId="77777777" w:rsidR="00796D13" w:rsidRPr="00BE425B" w:rsidRDefault="00BE425B">
      <w:pPr>
        <w:numPr>
          <w:ilvl w:val="0"/>
          <w:numId w:val="4"/>
        </w:numPr>
        <w:jc w:val="both"/>
      </w:pPr>
      <w:r w:rsidRPr="00BE425B">
        <w:rPr>
          <w:szCs w:val="28"/>
        </w:rPr>
        <w:t xml:space="preserve">формирование биологической и экологической культуры; </w:t>
      </w:r>
    </w:p>
    <w:p w14:paraId="500CD871" w14:textId="77777777" w:rsidR="00796D13" w:rsidRPr="00BE425B" w:rsidRDefault="00BE425B">
      <w:pPr>
        <w:numPr>
          <w:ilvl w:val="0"/>
          <w:numId w:val="4"/>
        </w:numPr>
        <w:jc w:val="both"/>
      </w:pPr>
      <w:r w:rsidRPr="00BE425B">
        <w:rPr>
          <w:szCs w:val="28"/>
        </w:rPr>
        <w:t>знание основных принципов и правил отношения к живой природе, этического отношения к живым объектам.</w:t>
      </w:r>
    </w:p>
    <w:p w14:paraId="17D83E92" w14:textId="77777777" w:rsidR="00796D13" w:rsidRPr="00BE425B" w:rsidRDefault="00BE425B">
      <w:pPr>
        <w:pStyle w:val="a5"/>
        <w:spacing w:after="0" w:line="240" w:lineRule="auto"/>
        <w:ind w:firstLine="709"/>
        <w:jc w:val="both"/>
      </w:pPr>
      <w:r w:rsidRPr="00BE425B">
        <w:rPr>
          <w:b/>
          <w:bCs/>
          <w:szCs w:val="28"/>
        </w:rPr>
        <w:t xml:space="preserve">Метапредметными результатами </w:t>
      </w:r>
      <w:r w:rsidRPr="00BE425B">
        <w:rPr>
          <w:rFonts w:eastAsia="SchoolBookSanPin"/>
          <w:szCs w:val="28"/>
        </w:rPr>
        <w:t>освоения выпускниками средней школы программы являются:</w:t>
      </w:r>
    </w:p>
    <w:p w14:paraId="5DE52082" w14:textId="77777777" w:rsidR="00796D13" w:rsidRPr="00BE425B" w:rsidRDefault="00BE425B">
      <w:pPr>
        <w:ind w:firstLine="709"/>
        <w:jc w:val="both"/>
      </w:pPr>
      <w:r w:rsidRPr="00BE425B">
        <w:rPr>
          <w:szCs w:val="28"/>
        </w:rPr>
        <w:t xml:space="preserve">• овладение составляющими исследовательской и проектной деятельности, включая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14:paraId="3A1D0148" w14:textId="77777777" w:rsidR="00796D13" w:rsidRPr="00BE425B" w:rsidRDefault="00BE425B">
      <w:pPr>
        <w:ind w:firstLine="709"/>
        <w:jc w:val="both"/>
      </w:pPr>
      <w:r w:rsidRPr="00BE425B">
        <w:rPr>
          <w:szCs w:val="28"/>
        </w:rPr>
        <w:t xml:space="preserve">• 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 </w:t>
      </w:r>
    </w:p>
    <w:p w14:paraId="05C6E9C5" w14:textId="77777777" w:rsidR="00796D13" w:rsidRPr="00BE425B" w:rsidRDefault="00BE425B">
      <w:pPr>
        <w:ind w:firstLine="709"/>
        <w:jc w:val="both"/>
      </w:pPr>
      <w:r w:rsidRPr="00BE425B">
        <w:rPr>
          <w:szCs w:val="28"/>
        </w:rPr>
        <w:t xml:space="preserve">•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14:paraId="3B02F066" w14:textId="77777777" w:rsidR="00796D13" w:rsidRPr="00BE425B" w:rsidRDefault="00BE425B">
      <w:pPr>
        <w:ind w:firstLine="709"/>
        <w:jc w:val="both"/>
        <w:rPr>
          <w:i/>
          <w:iCs/>
        </w:rPr>
      </w:pPr>
      <w:r w:rsidRPr="00BE425B">
        <w:rPr>
          <w:i/>
          <w:iCs/>
          <w:szCs w:val="28"/>
        </w:rPr>
        <w:t xml:space="preserve">Регулятивные универсальные учебные действия: </w:t>
      </w:r>
    </w:p>
    <w:p w14:paraId="7ACD5DFB" w14:textId="77777777" w:rsidR="00796D13" w:rsidRPr="00BE425B" w:rsidRDefault="00BE425B">
      <w:pPr>
        <w:ind w:firstLine="709"/>
        <w:jc w:val="both"/>
      </w:pPr>
      <w:r w:rsidRPr="00BE425B">
        <w:rPr>
          <w:szCs w:val="28"/>
        </w:rPr>
        <w:t xml:space="preserve">самостоятельно определять цели, задавать параметры и критерии, по которым можно определить, что цель достигнута; </w:t>
      </w:r>
    </w:p>
    <w:p w14:paraId="339B59B9" w14:textId="77777777" w:rsidR="00796D13" w:rsidRPr="00BE425B" w:rsidRDefault="00BE425B">
      <w:pPr>
        <w:ind w:firstLine="709"/>
        <w:jc w:val="both"/>
      </w:pPr>
      <w:r w:rsidRPr="00BE425B">
        <w:rPr>
          <w:szCs w:val="28"/>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14:paraId="69CDEBA4" w14:textId="77777777" w:rsidR="00796D13" w:rsidRPr="00BE425B" w:rsidRDefault="00BE425B">
      <w:pPr>
        <w:ind w:firstLine="709"/>
        <w:jc w:val="both"/>
      </w:pPr>
      <w:r w:rsidRPr="00BE425B">
        <w:rPr>
          <w:szCs w:val="28"/>
        </w:rPr>
        <w:t xml:space="preserve">ставить и формулировать собственные задачи в образовательной деятельности и жизненных ситуациях; </w:t>
      </w:r>
    </w:p>
    <w:p w14:paraId="1BD5DFD3" w14:textId="77777777" w:rsidR="00796D13" w:rsidRPr="00BE425B" w:rsidRDefault="00BE425B">
      <w:pPr>
        <w:ind w:firstLine="709"/>
        <w:jc w:val="both"/>
      </w:pPr>
      <w:r w:rsidRPr="00BE425B">
        <w:rPr>
          <w:szCs w:val="28"/>
        </w:rPr>
        <w:t>оценивать ресурсы, в том числе время и другие нематериальные ресурсы, необходимые для достижения поставленной цели;</w:t>
      </w:r>
    </w:p>
    <w:p w14:paraId="76F8750B" w14:textId="77777777" w:rsidR="00796D13" w:rsidRPr="00BE425B" w:rsidRDefault="00BE425B">
      <w:pPr>
        <w:ind w:firstLine="709"/>
        <w:jc w:val="both"/>
      </w:pPr>
      <w:r w:rsidRPr="00BE425B">
        <w:rPr>
          <w:szCs w:val="28"/>
        </w:rPr>
        <w:t xml:space="preserve">выбирать путь достижения цели, планировать решение поставленных задач, оптимизируя материальные и нематериальные затраты; </w:t>
      </w:r>
    </w:p>
    <w:p w14:paraId="34AF2D91" w14:textId="77777777" w:rsidR="00796D13" w:rsidRPr="00BE425B" w:rsidRDefault="00BE425B">
      <w:pPr>
        <w:ind w:firstLine="709"/>
        <w:jc w:val="both"/>
      </w:pPr>
      <w:r w:rsidRPr="00BE425B">
        <w:rPr>
          <w:szCs w:val="28"/>
        </w:rPr>
        <w:t xml:space="preserve">организовывать эффективный поиск ресурсов, необходимых для достижения поставленной цели; </w:t>
      </w:r>
    </w:p>
    <w:p w14:paraId="3F73F635" w14:textId="77777777" w:rsidR="00796D13" w:rsidRPr="00BE425B" w:rsidRDefault="00BE425B">
      <w:pPr>
        <w:ind w:firstLine="709"/>
        <w:jc w:val="both"/>
      </w:pPr>
      <w:r w:rsidRPr="00BE425B">
        <w:rPr>
          <w:szCs w:val="28"/>
        </w:rPr>
        <w:t xml:space="preserve">сопоставлять полученный результат деятельности с поставленной заранее целью. </w:t>
      </w:r>
    </w:p>
    <w:p w14:paraId="5EB9239F" w14:textId="77777777" w:rsidR="00796D13" w:rsidRPr="00BE425B" w:rsidRDefault="00BE425B">
      <w:pPr>
        <w:ind w:firstLine="709"/>
        <w:jc w:val="both"/>
      </w:pPr>
      <w:r w:rsidRPr="00BE425B">
        <w:rPr>
          <w:i/>
          <w:iCs/>
          <w:szCs w:val="28"/>
        </w:rPr>
        <w:t>Познавательные универсальные учебные действия:</w:t>
      </w:r>
      <w:r w:rsidRPr="00BE425B">
        <w:rPr>
          <w:szCs w:val="28"/>
        </w:rPr>
        <w:t xml:space="preserve"> </w:t>
      </w:r>
    </w:p>
    <w:p w14:paraId="7F9878D4" w14:textId="77777777" w:rsidR="00796D13" w:rsidRPr="00BE425B" w:rsidRDefault="00BE425B">
      <w:pPr>
        <w:ind w:firstLine="709"/>
        <w:jc w:val="both"/>
      </w:pPr>
      <w:r w:rsidRPr="00BE425B">
        <w:rPr>
          <w:szCs w:val="28"/>
        </w:rPr>
        <w:lastRenderedPageBreak/>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176056B4" w14:textId="77777777" w:rsidR="00796D13" w:rsidRPr="00BE425B" w:rsidRDefault="00BE425B">
      <w:pPr>
        <w:ind w:firstLine="709"/>
        <w:jc w:val="both"/>
      </w:pPr>
      <w:r w:rsidRPr="00BE425B">
        <w:rPr>
          <w:szCs w:val="28"/>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14:paraId="65EAEA44" w14:textId="77777777" w:rsidR="00796D13" w:rsidRPr="00BE425B" w:rsidRDefault="00BE425B">
      <w:pPr>
        <w:ind w:firstLine="709"/>
        <w:jc w:val="both"/>
      </w:pPr>
      <w:r w:rsidRPr="00BE425B">
        <w:rPr>
          <w:szCs w:val="28"/>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14:paraId="002A195C" w14:textId="77777777" w:rsidR="00796D13" w:rsidRPr="00BE425B" w:rsidRDefault="00BE425B">
      <w:pPr>
        <w:ind w:firstLine="709"/>
        <w:jc w:val="both"/>
      </w:pPr>
      <w:r w:rsidRPr="00BE425B">
        <w:rPr>
          <w:szCs w:val="28"/>
        </w:rPr>
        <w:t xml:space="preserve">находить и приводить критические аргументы в отношении действий и суждений другого; </w:t>
      </w:r>
    </w:p>
    <w:p w14:paraId="6A1B8C0D" w14:textId="77777777" w:rsidR="00796D13" w:rsidRPr="00BE425B" w:rsidRDefault="00BE425B">
      <w:pPr>
        <w:ind w:firstLine="709"/>
        <w:jc w:val="both"/>
      </w:pPr>
      <w:r w:rsidRPr="00BE425B">
        <w:rPr>
          <w:szCs w:val="28"/>
        </w:rPr>
        <w:t>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3DD8C051" w14:textId="77777777" w:rsidR="00796D13" w:rsidRPr="00BE425B" w:rsidRDefault="00BE425B">
      <w:pPr>
        <w:ind w:firstLine="709"/>
        <w:jc w:val="both"/>
      </w:pPr>
      <w:r w:rsidRPr="00BE425B">
        <w:rPr>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3F56B360" w14:textId="77777777" w:rsidR="00796D13" w:rsidRPr="00BE425B" w:rsidRDefault="00BE425B">
      <w:pPr>
        <w:ind w:firstLine="709"/>
        <w:jc w:val="both"/>
      </w:pPr>
      <w:r w:rsidRPr="00BE425B">
        <w:rPr>
          <w:szCs w:val="28"/>
        </w:rPr>
        <w:t>выстраивать индивидуальную образовательную траекторию, учитывая ограничения со стороны других участников и ресурсные ограничения;</w:t>
      </w:r>
    </w:p>
    <w:p w14:paraId="7C2C3C71" w14:textId="77777777" w:rsidR="00796D13" w:rsidRPr="00BE425B" w:rsidRDefault="00BE425B">
      <w:pPr>
        <w:ind w:firstLine="709"/>
        <w:jc w:val="both"/>
      </w:pPr>
      <w:r w:rsidRPr="00BE425B">
        <w:rPr>
          <w:szCs w:val="28"/>
        </w:rPr>
        <w:t xml:space="preserve">менять и удерживать разные позиции в познавательной деятельности. </w:t>
      </w:r>
      <w:r w:rsidRPr="00BE425B">
        <w:rPr>
          <w:i/>
          <w:iCs/>
          <w:szCs w:val="28"/>
        </w:rPr>
        <w:t>Коммуникативные универсальные учебные действия:</w:t>
      </w:r>
    </w:p>
    <w:p w14:paraId="4817C1B2" w14:textId="77777777" w:rsidR="00796D13" w:rsidRPr="00BE425B" w:rsidRDefault="00BE425B">
      <w:pPr>
        <w:ind w:firstLine="709"/>
        <w:jc w:val="both"/>
      </w:pPr>
      <w:r w:rsidRPr="00BE425B">
        <w:rPr>
          <w:szCs w:val="28"/>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14:paraId="526EB33D" w14:textId="77777777" w:rsidR="00796D13" w:rsidRPr="00BE425B" w:rsidRDefault="00BE425B">
      <w:pPr>
        <w:ind w:firstLine="709"/>
        <w:jc w:val="both"/>
      </w:pPr>
      <w:r w:rsidRPr="00BE425B">
        <w:rPr>
          <w:szCs w:val="28"/>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14:paraId="7BDF0260" w14:textId="77777777" w:rsidR="00796D13" w:rsidRPr="00BE425B" w:rsidRDefault="00BE425B">
      <w:pPr>
        <w:ind w:firstLine="709"/>
        <w:jc w:val="both"/>
      </w:pPr>
      <w:r w:rsidRPr="00BE425B">
        <w:rPr>
          <w:szCs w:val="28"/>
        </w:rPr>
        <w:t xml:space="preserve">координировать и выполнять работу в условиях реального, виртуального и комбинированного взаимодействия; </w:t>
      </w:r>
    </w:p>
    <w:p w14:paraId="356B0733" w14:textId="77777777" w:rsidR="00796D13" w:rsidRPr="00BE425B" w:rsidRDefault="00BE425B">
      <w:pPr>
        <w:ind w:firstLine="709"/>
        <w:jc w:val="both"/>
      </w:pPr>
      <w:r w:rsidRPr="00BE425B">
        <w:rPr>
          <w:szCs w:val="28"/>
        </w:rPr>
        <w:t xml:space="preserve">развернуто, логично и точно излагать свою точку зрения с использованием адекватных (устных и письменных) языковых средств; распознавать </w:t>
      </w:r>
      <w:proofErr w:type="spellStart"/>
      <w:r w:rsidRPr="00BE425B">
        <w:rPr>
          <w:szCs w:val="28"/>
        </w:rPr>
        <w:t>конфликтогенные</w:t>
      </w:r>
      <w:proofErr w:type="spellEnd"/>
      <w:r w:rsidRPr="00BE425B">
        <w:rPr>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14:paraId="65FFFFC6" w14:textId="77777777" w:rsidR="00796D13" w:rsidRPr="00BE425B" w:rsidRDefault="00BE425B">
      <w:pPr>
        <w:pStyle w:val="a5"/>
        <w:spacing w:after="0" w:line="240" w:lineRule="auto"/>
        <w:ind w:firstLine="709"/>
        <w:jc w:val="both"/>
      </w:pPr>
      <w:r w:rsidRPr="00BE425B">
        <w:rPr>
          <w:rFonts w:cs="Times New Roman"/>
          <w:b/>
          <w:bCs/>
          <w:szCs w:val="28"/>
        </w:rPr>
        <w:t xml:space="preserve">Предметные результаты </w:t>
      </w:r>
      <w:r w:rsidRPr="00BE425B">
        <w:rPr>
          <w:rFonts w:cs="Times New Roman"/>
          <w:szCs w:val="28"/>
        </w:rPr>
        <w:t xml:space="preserve">освоения выпускниками средней школы программы </w:t>
      </w:r>
      <w:r w:rsidRPr="00BE425B">
        <w:rPr>
          <w:rFonts w:eastAsia="SchoolBookSanPin" w:cs="Times New Roman"/>
          <w:szCs w:val="28"/>
        </w:rPr>
        <w:t>являются:</w:t>
      </w:r>
    </w:p>
    <w:p w14:paraId="29043D60" w14:textId="77777777" w:rsidR="00796D13" w:rsidRPr="00BE425B" w:rsidRDefault="00BE425B">
      <w:pPr>
        <w:jc w:val="both"/>
      </w:pPr>
      <w:r w:rsidRPr="00BE425B">
        <w:rPr>
          <w:szCs w:val="28"/>
        </w:rPr>
        <w:t xml:space="preserve">•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экосистем) и процессов (обмен веществ и превращение энергии, питание, дыхание, выделение, транспорт веществ, рост, развитие, размножение); </w:t>
      </w:r>
    </w:p>
    <w:p w14:paraId="22B35BAD" w14:textId="77777777" w:rsidR="00796D13" w:rsidRPr="00BE425B" w:rsidRDefault="00BE425B">
      <w:pPr>
        <w:jc w:val="both"/>
      </w:pPr>
      <w:r w:rsidRPr="00BE425B">
        <w:rPr>
          <w:szCs w:val="28"/>
        </w:rPr>
        <w:t>• необходимости защиты окружающей среды; соблюдения мер профилактики заболеваний, вызываемых растениями, животными, бактериями, грибами и вирусами;</w:t>
      </w:r>
    </w:p>
    <w:p w14:paraId="55D0C07B" w14:textId="77777777" w:rsidR="00796D13" w:rsidRPr="00BE425B" w:rsidRDefault="00BE425B">
      <w:pPr>
        <w:jc w:val="both"/>
      </w:pPr>
      <w:r w:rsidRPr="00BE425B">
        <w:rPr>
          <w:szCs w:val="28"/>
        </w:rPr>
        <w:t xml:space="preserve">• классификации — определения принадлежности биологических объектов к определенной систематической группе; </w:t>
      </w:r>
    </w:p>
    <w:p w14:paraId="44751735" w14:textId="77777777" w:rsidR="00796D13" w:rsidRPr="00BE425B" w:rsidRDefault="00BE425B">
      <w:pPr>
        <w:jc w:val="both"/>
      </w:pPr>
      <w:r w:rsidRPr="00BE425B">
        <w:rPr>
          <w:szCs w:val="28"/>
        </w:rPr>
        <w:t xml:space="preserve">• объяснение роли биологии в практической деятельности людей; места и роли человека в природе; роли различных организмов в жизни человека; значения биологического разнообразия для сохранения биосферы; </w:t>
      </w:r>
    </w:p>
    <w:p w14:paraId="5B083501" w14:textId="77777777" w:rsidR="00796D13" w:rsidRPr="00BE425B" w:rsidRDefault="00BE425B">
      <w:pPr>
        <w:jc w:val="both"/>
      </w:pPr>
      <w:r w:rsidRPr="00BE425B">
        <w:rPr>
          <w:szCs w:val="28"/>
        </w:rPr>
        <w:t xml:space="preserve">• различение на таблицах частей и органоидов клетки, на живых объектах и таблицах органов цветкового растения, органов и систем органов животных, наиболее </w:t>
      </w:r>
      <w:r w:rsidRPr="00BE425B">
        <w:rPr>
          <w:szCs w:val="28"/>
        </w:rPr>
        <w:lastRenderedPageBreak/>
        <w:t xml:space="preserve">распространенных растений, животных, грибов; опасных для человека растений и животных; </w:t>
      </w:r>
    </w:p>
    <w:p w14:paraId="64E63EA7" w14:textId="77777777" w:rsidR="00796D13" w:rsidRPr="00BE425B" w:rsidRDefault="00BE425B">
      <w:pPr>
        <w:jc w:val="both"/>
      </w:pPr>
      <w:r w:rsidRPr="00BE425B">
        <w:rPr>
          <w:szCs w:val="28"/>
        </w:rPr>
        <w:t xml:space="preserve">• сравнение биологических объектов и процессов, умение делать выводы и умозаключения на основе сравнения; </w:t>
      </w:r>
    </w:p>
    <w:p w14:paraId="6FFE7DF5" w14:textId="77777777" w:rsidR="00796D13" w:rsidRPr="00BE425B" w:rsidRDefault="00BE425B">
      <w:pPr>
        <w:jc w:val="both"/>
      </w:pPr>
      <w:r w:rsidRPr="00BE425B">
        <w:rPr>
          <w:szCs w:val="28"/>
        </w:rPr>
        <w:t xml:space="preserve">• выявление приспособлений организмов к среде обитания; взаимосвязей между особенностями строения клеток, тканей; </w:t>
      </w:r>
    </w:p>
    <w:p w14:paraId="1133126C" w14:textId="77777777" w:rsidR="00796D13" w:rsidRPr="00BE425B" w:rsidRDefault="00BE425B">
      <w:pPr>
        <w:jc w:val="both"/>
      </w:pPr>
      <w:r w:rsidRPr="00BE425B">
        <w:rPr>
          <w:szCs w:val="28"/>
        </w:rPr>
        <w:t xml:space="preserve">•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14:paraId="6F567ACB" w14:textId="77777777" w:rsidR="00796D13" w:rsidRPr="00BE425B" w:rsidRDefault="00BE425B">
      <w:pPr>
        <w:ind w:firstLine="709"/>
        <w:jc w:val="both"/>
      </w:pPr>
      <w:r w:rsidRPr="00BE425B">
        <w:rPr>
          <w:rFonts w:cs="Times New Roman"/>
          <w:b/>
          <w:szCs w:val="28"/>
        </w:rPr>
        <w:t>Требования к уровню подготовки обучающихся</w:t>
      </w:r>
    </w:p>
    <w:p w14:paraId="63B1BB79" w14:textId="77777777" w:rsidR="00796D13" w:rsidRPr="00BE425B" w:rsidRDefault="00BE425B">
      <w:pPr>
        <w:ind w:firstLine="709"/>
        <w:jc w:val="both"/>
      </w:pPr>
      <w:r w:rsidRPr="00BE425B">
        <w:rPr>
          <w:rFonts w:cs="Times New Roman"/>
          <w:szCs w:val="28"/>
        </w:rPr>
        <w:t xml:space="preserve">В результате освоения данной программы </w:t>
      </w:r>
    </w:p>
    <w:p w14:paraId="3472095E" w14:textId="77777777" w:rsidR="00796D13" w:rsidRPr="00BE425B" w:rsidRDefault="00BE425B">
      <w:pPr>
        <w:ind w:firstLine="709"/>
        <w:jc w:val="both"/>
      </w:pPr>
      <w:r w:rsidRPr="00BE425B">
        <w:rPr>
          <w:rFonts w:cs="Times New Roman"/>
          <w:b/>
          <w:szCs w:val="28"/>
        </w:rPr>
        <w:t>Выпускник научится:</w:t>
      </w:r>
    </w:p>
    <w:p w14:paraId="15DE3105" w14:textId="77777777" w:rsidR="00796D13" w:rsidRPr="00BE425B" w:rsidRDefault="00BE425B">
      <w:pPr>
        <w:numPr>
          <w:ilvl w:val="0"/>
          <w:numId w:val="3"/>
        </w:numPr>
        <w:tabs>
          <w:tab w:val="left" w:pos="993"/>
        </w:tabs>
        <w:ind w:left="0" w:firstLine="709"/>
        <w:jc w:val="both"/>
      </w:pPr>
      <w:r w:rsidRPr="00BE425B">
        <w:rPr>
          <w:rFonts w:cs="Times New Roman"/>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14:paraId="080B4671" w14:textId="77777777" w:rsidR="00796D13" w:rsidRPr="00BE425B" w:rsidRDefault="00BE425B">
      <w:pPr>
        <w:numPr>
          <w:ilvl w:val="0"/>
          <w:numId w:val="3"/>
        </w:numPr>
        <w:tabs>
          <w:tab w:val="left" w:pos="993"/>
        </w:tabs>
        <w:ind w:left="0" w:firstLine="709"/>
        <w:jc w:val="both"/>
      </w:pPr>
      <w:r w:rsidRPr="00BE425B">
        <w:rPr>
          <w:rFonts w:cs="Times New Roman"/>
          <w:szCs w:val="28"/>
        </w:rPr>
        <w:t>аргументировать, приводить доказательства необходимости защиты окружающей среды;</w:t>
      </w:r>
    </w:p>
    <w:p w14:paraId="339A0450" w14:textId="77777777" w:rsidR="00796D13" w:rsidRPr="00BE425B" w:rsidRDefault="00BE425B">
      <w:pPr>
        <w:numPr>
          <w:ilvl w:val="0"/>
          <w:numId w:val="3"/>
        </w:numPr>
        <w:tabs>
          <w:tab w:val="left" w:pos="360"/>
          <w:tab w:val="left" w:pos="993"/>
        </w:tabs>
        <w:ind w:left="0" w:firstLine="709"/>
        <w:jc w:val="both"/>
      </w:pPr>
      <w:r w:rsidRPr="00BE425B">
        <w:rPr>
          <w:rFonts w:cs="Times New Roman"/>
          <w:szCs w:val="28"/>
        </w:rPr>
        <w:t>аргументировать, приводить доказательства зависимости здоровья человека от состояния окружающей среды;</w:t>
      </w:r>
    </w:p>
    <w:p w14:paraId="36A451CC" w14:textId="77777777" w:rsidR="00796D13" w:rsidRPr="00BE425B" w:rsidRDefault="00BE425B">
      <w:pPr>
        <w:numPr>
          <w:ilvl w:val="0"/>
          <w:numId w:val="3"/>
        </w:numPr>
        <w:tabs>
          <w:tab w:val="left" w:pos="360"/>
          <w:tab w:val="left" w:pos="993"/>
        </w:tabs>
        <w:ind w:left="0" w:firstLine="709"/>
        <w:jc w:val="both"/>
      </w:pPr>
      <w:r w:rsidRPr="00BE425B">
        <w:rPr>
          <w:rFonts w:cs="Times New Roman"/>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14:paraId="58E2C5B1" w14:textId="77777777" w:rsidR="00796D13" w:rsidRPr="00BE425B" w:rsidRDefault="00BE425B">
      <w:pPr>
        <w:numPr>
          <w:ilvl w:val="0"/>
          <w:numId w:val="3"/>
        </w:numPr>
        <w:tabs>
          <w:tab w:val="left" w:pos="360"/>
          <w:tab w:val="left" w:pos="993"/>
        </w:tabs>
        <w:ind w:left="0" w:firstLine="709"/>
        <w:jc w:val="both"/>
      </w:pPr>
      <w:r w:rsidRPr="00BE425B">
        <w:rPr>
          <w:rFonts w:cs="Times New Roman"/>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14:paraId="0EC6F530" w14:textId="77777777" w:rsidR="00796D13" w:rsidRPr="00BE425B" w:rsidRDefault="00BE425B">
      <w:pPr>
        <w:numPr>
          <w:ilvl w:val="0"/>
          <w:numId w:val="3"/>
        </w:numPr>
        <w:tabs>
          <w:tab w:val="left" w:pos="360"/>
          <w:tab w:val="left" w:pos="993"/>
        </w:tabs>
        <w:ind w:left="0" w:firstLine="709"/>
        <w:jc w:val="both"/>
      </w:pPr>
      <w:r w:rsidRPr="00BE425B">
        <w:rPr>
          <w:rFonts w:cs="Times New Roman"/>
          <w:szCs w:val="28"/>
        </w:rPr>
        <w:t>объяснять общность происхождения и эволюции организмов на основе сопоставления особенностей их строения и функционирования;</w:t>
      </w:r>
    </w:p>
    <w:p w14:paraId="01B8FCC5" w14:textId="77777777" w:rsidR="00796D13" w:rsidRPr="00BE425B" w:rsidRDefault="00BE425B">
      <w:pPr>
        <w:numPr>
          <w:ilvl w:val="0"/>
          <w:numId w:val="3"/>
        </w:numPr>
        <w:tabs>
          <w:tab w:val="left" w:pos="993"/>
        </w:tabs>
        <w:ind w:left="0" w:firstLine="709"/>
        <w:jc w:val="both"/>
      </w:pPr>
      <w:r w:rsidRPr="00BE425B">
        <w:rPr>
          <w:rFonts w:cs="Times New Roman"/>
          <w:szCs w:val="28"/>
        </w:rPr>
        <w:t>объяснять механизмы наследственности и изменчивости, возникновения приспособленности, процесс видообразования;</w:t>
      </w:r>
    </w:p>
    <w:p w14:paraId="30C5CC3D" w14:textId="77777777" w:rsidR="00796D13" w:rsidRPr="00BE425B" w:rsidRDefault="00BE425B">
      <w:pPr>
        <w:numPr>
          <w:ilvl w:val="0"/>
          <w:numId w:val="3"/>
        </w:numPr>
        <w:tabs>
          <w:tab w:val="left" w:pos="993"/>
        </w:tabs>
        <w:ind w:left="0" w:firstLine="709"/>
        <w:jc w:val="both"/>
      </w:pPr>
      <w:r w:rsidRPr="00BE425B">
        <w:rPr>
          <w:rFonts w:cs="Times New Roman"/>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14:paraId="2F38FC42" w14:textId="77777777" w:rsidR="00796D13" w:rsidRPr="00BE425B" w:rsidRDefault="00BE425B">
      <w:pPr>
        <w:numPr>
          <w:ilvl w:val="0"/>
          <w:numId w:val="3"/>
        </w:numPr>
        <w:tabs>
          <w:tab w:val="left" w:pos="360"/>
          <w:tab w:val="left" w:pos="993"/>
        </w:tabs>
        <w:ind w:left="0" w:firstLine="709"/>
        <w:jc w:val="both"/>
      </w:pPr>
      <w:r w:rsidRPr="00BE425B">
        <w:rPr>
          <w:rFonts w:cs="Times New Roman"/>
          <w:szCs w:val="28"/>
        </w:rPr>
        <w:t xml:space="preserve">сравнивать биологические объекты, процессы; делать выводы и умозаключения на основе сравнения; </w:t>
      </w:r>
    </w:p>
    <w:p w14:paraId="38322E05" w14:textId="77777777" w:rsidR="00796D13" w:rsidRPr="00BE425B" w:rsidRDefault="00BE425B">
      <w:pPr>
        <w:numPr>
          <w:ilvl w:val="0"/>
          <w:numId w:val="3"/>
        </w:numPr>
        <w:tabs>
          <w:tab w:val="left" w:pos="360"/>
          <w:tab w:val="left" w:pos="993"/>
        </w:tabs>
        <w:ind w:left="0" w:firstLine="709"/>
        <w:jc w:val="both"/>
      </w:pPr>
      <w:r w:rsidRPr="00BE425B">
        <w:rPr>
          <w:rFonts w:cs="Times New Roman"/>
          <w:szCs w:val="28"/>
        </w:rPr>
        <w:t>устанавливать взаимосвязи между особенностями строения и функциями органов и систем органов;</w:t>
      </w:r>
    </w:p>
    <w:p w14:paraId="781C3893" w14:textId="77777777" w:rsidR="00796D13" w:rsidRPr="00BE425B" w:rsidRDefault="00BE425B">
      <w:pPr>
        <w:numPr>
          <w:ilvl w:val="0"/>
          <w:numId w:val="3"/>
        </w:numPr>
        <w:tabs>
          <w:tab w:val="left" w:pos="360"/>
          <w:tab w:val="left" w:pos="993"/>
        </w:tabs>
        <w:ind w:left="0" w:firstLine="709"/>
        <w:jc w:val="both"/>
      </w:pPr>
      <w:r w:rsidRPr="00BE425B">
        <w:rPr>
          <w:rFonts w:cs="Times New Roman"/>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14:paraId="6DB35988" w14:textId="77777777" w:rsidR="00796D13" w:rsidRPr="00BE425B" w:rsidRDefault="00BE425B">
      <w:pPr>
        <w:numPr>
          <w:ilvl w:val="0"/>
          <w:numId w:val="3"/>
        </w:numPr>
        <w:tabs>
          <w:tab w:val="left" w:pos="360"/>
          <w:tab w:val="left" w:pos="993"/>
        </w:tabs>
        <w:ind w:left="0" w:firstLine="709"/>
        <w:jc w:val="both"/>
      </w:pPr>
      <w:r w:rsidRPr="00BE425B">
        <w:rPr>
          <w:rFonts w:cs="Times New Roman"/>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14:paraId="147EB99C" w14:textId="77777777" w:rsidR="00796D13" w:rsidRPr="00BE425B" w:rsidRDefault="00BE425B">
      <w:pPr>
        <w:numPr>
          <w:ilvl w:val="0"/>
          <w:numId w:val="3"/>
        </w:numPr>
        <w:tabs>
          <w:tab w:val="left" w:pos="993"/>
        </w:tabs>
        <w:ind w:left="0" w:firstLine="709"/>
        <w:jc w:val="both"/>
      </w:pPr>
      <w:r w:rsidRPr="00BE425B">
        <w:rPr>
          <w:rFonts w:cs="Times New Roman"/>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14:paraId="5CA34B3F" w14:textId="77777777" w:rsidR="00796D13" w:rsidRPr="00BE425B" w:rsidRDefault="00BE425B">
      <w:pPr>
        <w:numPr>
          <w:ilvl w:val="0"/>
          <w:numId w:val="3"/>
        </w:numPr>
        <w:tabs>
          <w:tab w:val="left" w:pos="993"/>
        </w:tabs>
        <w:ind w:left="0" w:firstLine="709"/>
        <w:jc w:val="both"/>
      </w:pPr>
      <w:r w:rsidRPr="00BE425B">
        <w:rPr>
          <w:rFonts w:cs="Times New Roman"/>
          <w:szCs w:val="28"/>
        </w:rPr>
        <w:t>знать и соблюдать правила работы в кабинете биологии.</w:t>
      </w:r>
    </w:p>
    <w:p w14:paraId="7F8A84DA" w14:textId="77777777" w:rsidR="00796D13" w:rsidRPr="00BE425B" w:rsidRDefault="00BE425B">
      <w:pPr>
        <w:ind w:firstLine="709"/>
        <w:jc w:val="both"/>
      </w:pPr>
      <w:r w:rsidRPr="00BE425B">
        <w:rPr>
          <w:rFonts w:cs="Times New Roman"/>
          <w:b/>
          <w:szCs w:val="28"/>
        </w:rPr>
        <w:t>Выпускник получит возможность научиться:</w:t>
      </w:r>
    </w:p>
    <w:p w14:paraId="00179EA7" w14:textId="77777777" w:rsidR="00796D13" w:rsidRPr="00BE425B" w:rsidRDefault="00BE425B">
      <w:pPr>
        <w:numPr>
          <w:ilvl w:val="0"/>
          <w:numId w:val="2"/>
        </w:numPr>
        <w:tabs>
          <w:tab w:val="left" w:pos="993"/>
        </w:tabs>
        <w:ind w:left="0" w:firstLine="709"/>
        <w:jc w:val="both"/>
      </w:pPr>
      <w:r w:rsidRPr="00BE425B">
        <w:rPr>
          <w:rFonts w:cs="Times New Roman"/>
          <w:szCs w:val="28"/>
        </w:rPr>
        <w:t>понимать экологические проблемы, возникающие в условиях нерационального природопользования, и пути решения этих проблем</w:t>
      </w:r>
      <w:r w:rsidRPr="00BE425B">
        <w:rPr>
          <w:rFonts w:cs="Times New Roman"/>
          <w:iCs/>
          <w:szCs w:val="28"/>
        </w:rPr>
        <w:t>;</w:t>
      </w:r>
    </w:p>
    <w:p w14:paraId="252E1F19" w14:textId="77777777" w:rsidR="00796D13" w:rsidRPr="00BE425B" w:rsidRDefault="00BE425B">
      <w:pPr>
        <w:numPr>
          <w:ilvl w:val="0"/>
          <w:numId w:val="2"/>
        </w:numPr>
        <w:tabs>
          <w:tab w:val="left" w:pos="993"/>
        </w:tabs>
        <w:ind w:left="0" w:firstLine="709"/>
        <w:jc w:val="both"/>
      </w:pPr>
      <w:r w:rsidRPr="00BE425B">
        <w:rPr>
          <w:rFonts w:cs="Times New Roman"/>
          <w:szCs w:val="28"/>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756BBEEC" w14:textId="77777777" w:rsidR="00796D13" w:rsidRPr="00BE425B" w:rsidRDefault="00BE425B">
      <w:pPr>
        <w:numPr>
          <w:ilvl w:val="0"/>
          <w:numId w:val="2"/>
        </w:numPr>
        <w:tabs>
          <w:tab w:val="left" w:pos="993"/>
        </w:tabs>
        <w:ind w:left="0" w:firstLine="709"/>
        <w:jc w:val="both"/>
      </w:pPr>
      <w:r w:rsidRPr="00BE425B">
        <w:rPr>
          <w:rFonts w:cs="Times New Roman"/>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14:paraId="41885E18" w14:textId="77777777" w:rsidR="00796D13" w:rsidRPr="00BE425B" w:rsidRDefault="00BE425B">
      <w:pPr>
        <w:numPr>
          <w:ilvl w:val="0"/>
          <w:numId w:val="2"/>
        </w:numPr>
        <w:tabs>
          <w:tab w:val="left" w:pos="993"/>
        </w:tabs>
        <w:ind w:left="0" w:firstLine="709"/>
        <w:jc w:val="both"/>
      </w:pPr>
      <w:r w:rsidRPr="00BE425B">
        <w:rPr>
          <w:rFonts w:cs="Times New Roman"/>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14:paraId="278E8A06" w14:textId="77777777" w:rsidR="00796D13" w:rsidRPr="00BE425B" w:rsidRDefault="00BE425B">
      <w:pPr>
        <w:numPr>
          <w:ilvl w:val="0"/>
          <w:numId w:val="2"/>
        </w:numPr>
        <w:tabs>
          <w:tab w:val="left" w:pos="993"/>
        </w:tabs>
        <w:ind w:left="0" w:firstLine="709"/>
        <w:jc w:val="both"/>
      </w:pPr>
      <w:r w:rsidRPr="00BE425B">
        <w:rPr>
          <w:rFonts w:cs="Times New Roman"/>
          <w:iCs/>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14:paraId="2251D0B6" w14:textId="77777777" w:rsidR="00796D13" w:rsidRPr="00BE425B" w:rsidRDefault="00BE425B">
      <w:pPr>
        <w:numPr>
          <w:ilvl w:val="0"/>
          <w:numId w:val="2"/>
        </w:numPr>
        <w:tabs>
          <w:tab w:val="left" w:pos="993"/>
        </w:tabs>
        <w:ind w:left="0" w:firstLine="709"/>
        <w:jc w:val="both"/>
      </w:pPr>
      <w:r w:rsidRPr="00BE425B">
        <w:rPr>
          <w:rFonts w:cs="Times New Roman"/>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14:paraId="37C0A95D" w14:textId="77777777" w:rsidR="00796D13" w:rsidRPr="00BE425B" w:rsidRDefault="00BE425B">
      <w:pPr>
        <w:ind w:firstLine="567"/>
        <w:jc w:val="center"/>
      </w:pPr>
      <w:r w:rsidRPr="00BE425B">
        <w:rPr>
          <w:b/>
          <w:bCs/>
          <w:szCs w:val="28"/>
        </w:rPr>
        <w:t xml:space="preserve">Содержание курса </w:t>
      </w:r>
    </w:p>
    <w:p w14:paraId="752E270E" w14:textId="70CD3810" w:rsidR="00796D13" w:rsidRPr="00BE425B" w:rsidRDefault="00BE425B">
      <w:pPr>
        <w:ind w:firstLine="567"/>
        <w:jc w:val="both"/>
      </w:pPr>
      <w:r w:rsidRPr="00BE425B">
        <w:rPr>
          <w:szCs w:val="28"/>
        </w:rPr>
        <w:t>Общее количество часов - 6</w:t>
      </w:r>
      <w:r w:rsidR="005A600B">
        <w:rPr>
          <w:szCs w:val="28"/>
        </w:rPr>
        <w:t>8</w:t>
      </w:r>
      <w:r w:rsidRPr="00BE425B">
        <w:rPr>
          <w:szCs w:val="28"/>
        </w:rPr>
        <w:t xml:space="preserve"> (34 в 10 классе, 34 в 11 классе)</w:t>
      </w:r>
    </w:p>
    <w:p w14:paraId="069D2EDD" w14:textId="77777777" w:rsidR="00796D13" w:rsidRPr="00BE425B" w:rsidRDefault="00BE425B">
      <w:pPr>
        <w:ind w:firstLine="567"/>
        <w:jc w:val="both"/>
      </w:pPr>
      <w:r w:rsidRPr="00BE425B">
        <w:rPr>
          <w:szCs w:val="28"/>
        </w:rPr>
        <w:t>1. ВВЕДЕНИЕ (1 ч)</w:t>
      </w:r>
    </w:p>
    <w:p w14:paraId="571B819E" w14:textId="77777777" w:rsidR="00796D13" w:rsidRPr="00BE425B" w:rsidRDefault="00BE425B">
      <w:pPr>
        <w:ind w:firstLine="567"/>
        <w:jc w:val="both"/>
      </w:pPr>
      <w:r w:rsidRPr="00BE425B">
        <w:rPr>
          <w:szCs w:val="28"/>
        </w:rPr>
        <w:t xml:space="preserve">Введение. Понятие биологического эксперимента. Виды экспериментальной работы. Правила работы с микроскопом и биологическим оборудованием. Техника безопасности. Приготовление микропрепаратов. </w:t>
      </w:r>
    </w:p>
    <w:p w14:paraId="5548601E" w14:textId="77777777" w:rsidR="00796D13" w:rsidRPr="00BE425B" w:rsidRDefault="00BE425B">
      <w:pPr>
        <w:ind w:firstLine="567"/>
        <w:jc w:val="both"/>
      </w:pPr>
      <w:r w:rsidRPr="00BE425B">
        <w:rPr>
          <w:szCs w:val="28"/>
        </w:rPr>
        <w:t>2. БОТАНИЧЕСКИЙ ЭКСПЕРИМЕНТ (23 ч)</w:t>
      </w:r>
    </w:p>
    <w:p w14:paraId="549C30F2" w14:textId="77777777" w:rsidR="00796D13" w:rsidRPr="00BE425B" w:rsidRDefault="00BE425B">
      <w:pPr>
        <w:ind w:firstLine="567"/>
        <w:jc w:val="both"/>
      </w:pPr>
      <w:r w:rsidRPr="00BE425B">
        <w:rPr>
          <w:szCs w:val="28"/>
        </w:rPr>
        <w:t xml:space="preserve">Особенности эксперимента по изучению жизни растений. Подготовительные работы по учебным опытам с растениями. (Планирование опыта, подборка оборудования, требования к оформлению. ) Строение и химический состав клетки. Органы растений и их клеточное строение. Клеточная мембрана и ее функции. Основные вещества растительной клетки. Опыты по поступлению веществ в растительную клетку. Физиология клетки. История открытия и изучения клеточного строения растений. Основные свойства цитоплазмы. Движение цитоплазмы в клетке. Плазмолиз и </w:t>
      </w:r>
      <w:proofErr w:type="spellStart"/>
      <w:r w:rsidRPr="00BE425B">
        <w:rPr>
          <w:szCs w:val="28"/>
        </w:rPr>
        <w:t>деплазмолиз</w:t>
      </w:r>
      <w:proofErr w:type="spellEnd"/>
      <w:r w:rsidRPr="00BE425B">
        <w:rPr>
          <w:szCs w:val="28"/>
        </w:rPr>
        <w:t xml:space="preserve"> в клетке. Органоиды клетки. Включения и запасные вещества в клетке. Кристаллические включения в клетке. Значение запасных веществ в клетке. История открытия процесса фотосинтеза. Лист как орган фотосинтеза. Хлоропласты и хлорофилл. Космическая роль зеленого растения. Механизм и химизм процесса фотосинтеза. Влияние окружающих условий на фотосинтез. Водный режим растений. Роль воды в жизни растений. Поглощение воды корнями растений. Пути передвижения воды по растению. Корневое давление, транспирация, гуттация. Физиологические особенности растений разных мест обитания. Корневое питание. Строение корня. Строение конуса нарастания корня пшеницы. Роль отдельных минеральных элементов в растении. Поглощение воды корнем и ее передвижение в стебель (корневое давление). Вегетационный метод в биологии: аэропоника, гидропоника, водные культуры. Удобрения. Влияние удобрений на рост и развитие растений. Дыхание. Значение дыхания в жизни растений. Физиологические и </w:t>
      </w:r>
      <w:r w:rsidRPr="00BE425B">
        <w:rPr>
          <w:szCs w:val="28"/>
        </w:rPr>
        <w:lastRenderedPageBreak/>
        <w:t xml:space="preserve">биохимические основы дыхания. Клеточное строение листа. Поглощение кислорода при дыхании листьев, стебля и корня. Рост и движение растений. Общие понятия о росте растений. Фазы роста. Внутренние условия роста растений. Конус нарастания стебля. Рост побега. Раздражимость растений. Движение растений. Листовая мозаика. Фототропизм, геотропизм. Настии и нутации. Ростовые движения растений под влиянием света - тропизмы. Приспособленность растений к среде обитания. Периодические явления в жизни растений. Листопад. Период покоя. Зимостойкость и холодостойкость растений. Морозоустойчивость и </w:t>
      </w:r>
      <w:proofErr w:type="spellStart"/>
      <w:r w:rsidRPr="00BE425B">
        <w:rPr>
          <w:szCs w:val="28"/>
        </w:rPr>
        <w:t>солеустойчивость</w:t>
      </w:r>
      <w:proofErr w:type="spellEnd"/>
      <w:r w:rsidRPr="00BE425B">
        <w:rPr>
          <w:szCs w:val="28"/>
        </w:rPr>
        <w:t xml:space="preserve"> растений. Развитие и размножение растений. Индивидуальное развитие растений. Факторы, определяющие развитие растений. Размножение растений. Особенности строения органов размножения растений. Пыльца. Гетеростилия (разностолбчатость). Приспособления к опылению у растений. Вегетативное размножение растений. Прививка. Жизнь растения как целого организма. </w:t>
      </w:r>
    </w:p>
    <w:p w14:paraId="070E89C9" w14:textId="77777777" w:rsidR="00796D13" w:rsidRPr="00BE425B" w:rsidRDefault="00BE425B">
      <w:pPr>
        <w:ind w:firstLine="567"/>
        <w:jc w:val="both"/>
      </w:pPr>
      <w:r w:rsidRPr="00BE425B">
        <w:rPr>
          <w:szCs w:val="28"/>
        </w:rPr>
        <w:t xml:space="preserve">ПРИМЕРНЫЙ ЛАБОРАТОРНЫЙ ПРАКТИКУМ (15 РАБОТ) </w:t>
      </w:r>
    </w:p>
    <w:p w14:paraId="53C89DA3" w14:textId="77777777" w:rsidR="00796D13" w:rsidRPr="00BE425B" w:rsidRDefault="00BE425B">
      <w:pPr>
        <w:ind w:firstLine="567"/>
        <w:jc w:val="both"/>
      </w:pPr>
      <w:r w:rsidRPr="00BE425B">
        <w:rPr>
          <w:szCs w:val="28"/>
        </w:rPr>
        <w:t>1. Опыты по поступлению веществ в растительную клетку (с целлофановым мешочком).</w:t>
      </w:r>
    </w:p>
    <w:p w14:paraId="52546A34" w14:textId="77777777" w:rsidR="00796D13" w:rsidRPr="00BE425B" w:rsidRDefault="00BE425B">
      <w:pPr>
        <w:ind w:firstLine="567"/>
        <w:jc w:val="both"/>
      </w:pPr>
      <w:r w:rsidRPr="00BE425B">
        <w:rPr>
          <w:szCs w:val="28"/>
        </w:rPr>
        <w:t>2. Движение цитоплазмы в клетке листа элодеи и кожицы лука.</w:t>
      </w:r>
    </w:p>
    <w:p w14:paraId="0B7B2DA0" w14:textId="77777777" w:rsidR="00796D13" w:rsidRPr="00BE425B" w:rsidRDefault="00BE425B">
      <w:pPr>
        <w:ind w:firstLine="567"/>
        <w:jc w:val="both"/>
      </w:pPr>
      <w:r w:rsidRPr="00BE425B">
        <w:rPr>
          <w:szCs w:val="28"/>
        </w:rPr>
        <w:t xml:space="preserve">3. Плазмолиз и </w:t>
      </w:r>
      <w:proofErr w:type="spellStart"/>
      <w:r w:rsidRPr="00BE425B">
        <w:rPr>
          <w:szCs w:val="28"/>
        </w:rPr>
        <w:t>деплазмолиз</w:t>
      </w:r>
      <w:proofErr w:type="spellEnd"/>
      <w:r w:rsidRPr="00BE425B">
        <w:rPr>
          <w:szCs w:val="28"/>
        </w:rPr>
        <w:t xml:space="preserve"> в клетке.</w:t>
      </w:r>
    </w:p>
    <w:p w14:paraId="0F9219B6" w14:textId="77777777" w:rsidR="00796D13" w:rsidRPr="00BE425B" w:rsidRDefault="00BE425B">
      <w:pPr>
        <w:ind w:firstLine="567"/>
        <w:jc w:val="both"/>
      </w:pPr>
      <w:r w:rsidRPr="00BE425B">
        <w:rPr>
          <w:szCs w:val="28"/>
        </w:rPr>
        <w:t>4. Запасные вещества клетки: крахмал в клетках картофеля, рафиды (игольчатые включения) щавелевокислого кальция в листе алоэ.</w:t>
      </w:r>
    </w:p>
    <w:p w14:paraId="72F112A3" w14:textId="77777777" w:rsidR="00796D13" w:rsidRPr="00BE425B" w:rsidRDefault="00BE425B">
      <w:pPr>
        <w:ind w:firstLine="567"/>
        <w:jc w:val="both"/>
      </w:pPr>
      <w:r w:rsidRPr="00BE425B">
        <w:rPr>
          <w:szCs w:val="28"/>
        </w:rPr>
        <w:t>5. Влияние температуры на фотосинтез. Построение температурной кривой. Влияние углекислого газа на фотосинтез.</w:t>
      </w:r>
    </w:p>
    <w:p w14:paraId="2564E7E9" w14:textId="77777777" w:rsidR="00796D13" w:rsidRPr="00BE425B" w:rsidRDefault="00BE425B">
      <w:pPr>
        <w:ind w:firstLine="567"/>
        <w:jc w:val="both"/>
      </w:pPr>
      <w:r w:rsidRPr="00BE425B">
        <w:rPr>
          <w:szCs w:val="28"/>
        </w:rPr>
        <w:t>6. Водный режим растений: опыт с конденсацией паров, с визуальным и весовым определением испарения воды листьями.</w:t>
      </w:r>
    </w:p>
    <w:p w14:paraId="2B219051" w14:textId="77777777" w:rsidR="00796D13" w:rsidRPr="00BE425B" w:rsidRDefault="00BE425B">
      <w:pPr>
        <w:ind w:firstLine="567"/>
        <w:jc w:val="both"/>
      </w:pPr>
      <w:r w:rsidRPr="00BE425B">
        <w:rPr>
          <w:szCs w:val="28"/>
        </w:rPr>
        <w:t>7. Водный режим растений: испарение воды листьями при разных внешних условиях.</w:t>
      </w:r>
    </w:p>
    <w:p w14:paraId="41AA2F85" w14:textId="77777777" w:rsidR="00796D13" w:rsidRPr="00BE425B" w:rsidRDefault="00BE425B">
      <w:pPr>
        <w:ind w:firstLine="567"/>
        <w:jc w:val="both"/>
      </w:pPr>
      <w:r w:rsidRPr="00BE425B">
        <w:rPr>
          <w:szCs w:val="28"/>
        </w:rPr>
        <w:t>8. Опыты с водными культурами. Влияние удобрений на рост и развитие растений.</w:t>
      </w:r>
    </w:p>
    <w:p w14:paraId="38EDCEB8" w14:textId="77777777" w:rsidR="00796D13" w:rsidRPr="00BE425B" w:rsidRDefault="00BE425B">
      <w:pPr>
        <w:ind w:firstLine="567"/>
        <w:jc w:val="both"/>
      </w:pPr>
      <w:r w:rsidRPr="00BE425B">
        <w:rPr>
          <w:szCs w:val="28"/>
        </w:rPr>
        <w:t>9. Строение эпидермиса листа герани.</w:t>
      </w:r>
    </w:p>
    <w:p w14:paraId="162034AD" w14:textId="77777777" w:rsidR="00796D13" w:rsidRPr="00BE425B" w:rsidRDefault="00BE425B">
      <w:pPr>
        <w:ind w:firstLine="567"/>
        <w:jc w:val="both"/>
      </w:pPr>
      <w:r w:rsidRPr="00BE425B">
        <w:rPr>
          <w:szCs w:val="28"/>
        </w:rPr>
        <w:t>10. Поглощение кислорода при дыхании листьев (опыт с лучиной), стебля и корня.</w:t>
      </w:r>
    </w:p>
    <w:p w14:paraId="6C917D6D" w14:textId="77777777" w:rsidR="00796D13" w:rsidRPr="00BE425B" w:rsidRDefault="00BE425B">
      <w:pPr>
        <w:ind w:firstLine="567"/>
        <w:jc w:val="both"/>
      </w:pPr>
      <w:r w:rsidRPr="00BE425B">
        <w:rPr>
          <w:szCs w:val="28"/>
        </w:rPr>
        <w:t>11. Конус нарастания стебля элодеи. Наблюдение за ростом побега на примере проростков гороха или комнатного растения.</w:t>
      </w:r>
    </w:p>
    <w:p w14:paraId="2485C1B9" w14:textId="77777777" w:rsidR="00796D13" w:rsidRPr="00BE425B" w:rsidRDefault="00BE425B">
      <w:pPr>
        <w:ind w:firstLine="567"/>
        <w:jc w:val="both"/>
      </w:pPr>
      <w:r w:rsidRPr="00BE425B">
        <w:rPr>
          <w:szCs w:val="28"/>
        </w:rPr>
        <w:t>12. Ростовые движения растений под влиянием света.</w:t>
      </w:r>
    </w:p>
    <w:p w14:paraId="3A65AB40" w14:textId="77777777" w:rsidR="00796D13" w:rsidRPr="00BE425B" w:rsidRDefault="00BE425B">
      <w:pPr>
        <w:ind w:firstLine="567"/>
        <w:jc w:val="both"/>
      </w:pPr>
      <w:r w:rsidRPr="00BE425B">
        <w:rPr>
          <w:szCs w:val="28"/>
        </w:rPr>
        <w:t>13. Пыльца растений под микроскопом.</w:t>
      </w:r>
    </w:p>
    <w:p w14:paraId="6967964E" w14:textId="77777777" w:rsidR="00796D13" w:rsidRPr="00BE425B" w:rsidRDefault="00BE425B">
      <w:pPr>
        <w:ind w:firstLine="567"/>
        <w:jc w:val="both"/>
      </w:pPr>
      <w:r w:rsidRPr="00BE425B">
        <w:rPr>
          <w:szCs w:val="28"/>
        </w:rPr>
        <w:t>14. Гетеростилия (разностолбчатость) у первоцвета (приспособления к перекрестному опылению растений).</w:t>
      </w:r>
    </w:p>
    <w:p w14:paraId="45FE294B" w14:textId="77777777" w:rsidR="00796D13" w:rsidRPr="00BE425B" w:rsidRDefault="00BE425B">
      <w:pPr>
        <w:ind w:firstLine="567"/>
        <w:jc w:val="both"/>
      </w:pPr>
      <w:r w:rsidRPr="00BE425B">
        <w:rPr>
          <w:szCs w:val="28"/>
        </w:rPr>
        <w:t>15. Вегетативное размножение растений. Черенкование растений.</w:t>
      </w:r>
    </w:p>
    <w:p w14:paraId="4282FEDC" w14:textId="77777777" w:rsidR="00796D13" w:rsidRPr="00BE425B" w:rsidRDefault="00BE425B">
      <w:pPr>
        <w:ind w:firstLine="567"/>
        <w:jc w:val="both"/>
      </w:pPr>
      <w:r w:rsidRPr="00BE425B">
        <w:rPr>
          <w:szCs w:val="28"/>
        </w:rPr>
        <w:t>3. ЗООЛОГИЧЕСКИЙ ЭКСПЕРИМЕНТ (17 ч)</w:t>
      </w:r>
    </w:p>
    <w:p w14:paraId="367804E1" w14:textId="77777777" w:rsidR="00796D13" w:rsidRPr="00BE425B" w:rsidRDefault="00BE425B">
      <w:pPr>
        <w:ind w:firstLine="567"/>
        <w:jc w:val="both"/>
      </w:pPr>
      <w:r w:rsidRPr="00BE425B">
        <w:rPr>
          <w:szCs w:val="28"/>
        </w:rPr>
        <w:t xml:space="preserve">Особенности эксперимента с животными. Планирование опытов, оформление. Беспозвоночные животные. Простейшие и кишечнополостные. Процессы жизнедеятельности простейших. Раздражимость. Питание. Выделение. Движение простейших и кишечнополостных. Строение тела животных. Особенности строения и функции кожи и ее производных. Морфологические и физиологические особенности кожных желез. Связь между физиологической деятельностью организма животного и его строением. Плоские и кольчатые черви. Движение червей. Раздражимость. Питание. Роль дождевых червей в перемешивании почвы. Пиявки: </w:t>
      </w:r>
      <w:r w:rsidRPr="00BE425B">
        <w:rPr>
          <w:szCs w:val="28"/>
        </w:rPr>
        <w:lastRenderedPageBreak/>
        <w:t xml:space="preserve">особенности строения, питания, движения. Значение пиявок. Пищеварение. Сущность процесса пищеварения у беспозвоночных и позвоночных животных. Эволюция системы органов пищеварения. Пище- варение в ротовой полости и желудке. Пищеварение в желудке жвачных животных. Пищеварение в кишечнике. Питательные вещества. Качественные реакции. Ферментативный характер реакций расщепления питательных веществ. Дыхание, Физиология дыхания. Зависимость дыхания анамний от условий внешней среды. Особенности дыхания птиц и ныряющих животных. Дыхание у зародышей амниот. Обмен веществ и энергии. Питание. Обмен веществ - основная функция жизни. Обмен белков. Обмен углеводов и жиров. Обмен минеральных веществ и воды. Витамины. Внешние признаки авитаминоза. Обмен энергии в организме. Пойкилотермные и гомойотермные животные. Влияние температуры на активность животных и окраску тела. Терморегуляция. Приспособленность холоднокровных и теплокровных животных к изменениям температуры. Внутренняя секреция. Железы внешней, внутренней и смешанной секреции. Внутренняя секреция у высших животных. Гормоны и их влияние на организм. Лактация. Образование и выделение молока. Нервная система и органы чувств. Раздражимость и проводимость. Развитие нервной системы и врожденное поведение животных. Условные и безусловные рефлексы. Эволюция высшей нервной деятельности (ВНД) у позвоночных животных. Анализаторы. Поведение животных. Выработка условных рефлексов на действие различных раздражителей у разных групп организмов. </w:t>
      </w:r>
    </w:p>
    <w:p w14:paraId="3560061A" w14:textId="77777777" w:rsidR="00796D13" w:rsidRPr="00BE425B" w:rsidRDefault="00BE425B">
      <w:pPr>
        <w:ind w:firstLine="567"/>
        <w:jc w:val="both"/>
      </w:pPr>
      <w:r w:rsidRPr="00BE425B">
        <w:rPr>
          <w:szCs w:val="28"/>
        </w:rPr>
        <w:t xml:space="preserve">ПРИМЕРНЫЙ ЛАБОРАТОРНЫЙ ПРАКТИКУМ (15 РАБОТ) </w:t>
      </w:r>
    </w:p>
    <w:p w14:paraId="3FD6EF88" w14:textId="77777777" w:rsidR="00796D13" w:rsidRPr="00BE425B" w:rsidRDefault="00BE425B">
      <w:pPr>
        <w:ind w:firstLine="567"/>
        <w:jc w:val="both"/>
      </w:pPr>
      <w:r w:rsidRPr="00BE425B">
        <w:rPr>
          <w:szCs w:val="28"/>
        </w:rPr>
        <w:t>1. Реакция простейших на различные раздражители (соль, уксусная кислота, свет).</w:t>
      </w:r>
    </w:p>
    <w:p w14:paraId="33B01750" w14:textId="77777777" w:rsidR="00796D13" w:rsidRPr="00BE425B" w:rsidRDefault="00BE425B">
      <w:pPr>
        <w:ind w:firstLine="567"/>
        <w:jc w:val="both"/>
      </w:pPr>
      <w:r w:rsidRPr="00BE425B">
        <w:rPr>
          <w:szCs w:val="28"/>
        </w:rPr>
        <w:t>2. Поглощение веществ и образование пищеварительных вакуолей у инфузории туфельки.</w:t>
      </w:r>
    </w:p>
    <w:p w14:paraId="057B28EA" w14:textId="77777777" w:rsidR="00796D13" w:rsidRPr="00BE425B" w:rsidRDefault="00BE425B">
      <w:pPr>
        <w:ind w:firstLine="567"/>
        <w:jc w:val="both"/>
      </w:pPr>
      <w:r w:rsidRPr="00BE425B">
        <w:rPr>
          <w:szCs w:val="28"/>
        </w:rPr>
        <w:t>3. Скорость передвижения гидры.</w:t>
      </w:r>
    </w:p>
    <w:p w14:paraId="60DD4C1B" w14:textId="77777777" w:rsidR="00796D13" w:rsidRPr="00BE425B" w:rsidRDefault="00BE425B">
      <w:pPr>
        <w:ind w:firstLine="567"/>
        <w:jc w:val="both"/>
      </w:pPr>
      <w:r w:rsidRPr="00BE425B">
        <w:rPr>
          <w:szCs w:val="28"/>
        </w:rPr>
        <w:t>4. Реакция дождевого червя на действие различных раздражителей.</w:t>
      </w:r>
    </w:p>
    <w:p w14:paraId="24BDA35E" w14:textId="77777777" w:rsidR="00796D13" w:rsidRPr="00BE425B" w:rsidRDefault="00BE425B">
      <w:pPr>
        <w:ind w:firstLine="567"/>
        <w:jc w:val="both"/>
      </w:pPr>
      <w:r w:rsidRPr="00BE425B">
        <w:rPr>
          <w:szCs w:val="28"/>
        </w:rPr>
        <w:t>5. Движение медицинской пиявки.</w:t>
      </w:r>
    </w:p>
    <w:p w14:paraId="1A3114C8" w14:textId="77777777" w:rsidR="00796D13" w:rsidRPr="00BE425B" w:rsidRDefault="00BE425B">
      <w:pPr>
        <w:ind w:firstLine="567"/>
        <w:jc w:val="both"/>
      </w:pPr>
      <w:r w:rsidRPr="00BE425B">
        <w:rPr>
          <w:szCs w:val="28"/>
        </w:rPr>
        <w:t>6. Поглощение дрожжей дафнией.</w:t>
      </w:r>
    </w:p>
    <w:p w14:paraId="67F70902" w14:textId="77777777" w:rsidR="00796D13" w:rsidRPr="00BE425B" w:rsidRDefault="00BE425B">
      <w:pPr>
        <w:ind w:firstLine="567"/>
        <w:jc w:val="both"/>
      </w:pPr>
      <w:r w:rsidRPr="00BE425B">
        <w:rPr>
          <w:szCs w:val="28"/>
        </w:rPr>
        <w:t xml:space="preserve">7. Действие желудочного сока на белок и крахмал (опыт с </w:t>
      </w:r>
      <w:proofErr w:type="spellStart"/>
      <w:r w:rsidRPr="00BE425B">
        <w:rPr>
          <w:szCs w:val="28"/>
        </w:rPr>
        <w:t>ацидинпепсином</w:t>
      </w:r>
      <w:proofErr w:type="spellEnd"/>
      <w:r w:rsidRPr="00BE425B">
        <w:rPr>
          <w:szCs w:val="28"/>
        </w:rPr>
        <w:t>). Цветные реакции на белок.</w:t>
      </w:r>
    </w:p>
    <w:p w14:paraId="0B216F17" w14:textId="77777777" w:rsidR="00796D13" w:rsidRPr="00BE425B" w:rsidRDefault="00BE425B">
      <w:pPr>
        <w:ind w:firstLine="567"/>
        <w:jc w:val="both"/>
      </w:pPr>
      <w:r w:rsidRPr="00BE425B">
        <w:rPr>
          <w:szCs w:val="28"/>
        </w:rPr>
        <w:t>8. Обнаружение пор в скорлупе куриного яйца.</w:t>
      </w:r>
    </w:p>
    <w:p w14:paraId="1CAF8546" w14:textId="77777777" w:rsidR="00796D13" w:rsidRPr="00BE425B" w:rsidRDefault="00BE425B">
      <w:pPr>
        <w:ind w:firstLine="567"/>
        <w:jc w:val="both"/>
      </w:pPr>
      <w:r w:rsidRPr="00BE425B">
        <w:rPr>
          <w:szCs w:val="28"/>
        </w:rPr>
        <w:t>9. Изменение потребности в атмосферном воздухе у шпорцевых лягушек (или иглистых тритонов) при аэрации воды аквариума.</w:t>
      </w:r>
    </w:p>
    <w:p w14:paraId="14987F96" w14:textId="77777777" w:rsidR="00796D13" w:rsidRPr="00BE425B" w:rsidRDefault="00BE425B">
      <w:pPr>
        <w:ind w:firstLine="567"/>
        <w:jc w:val="both"/>
      </w:pPr>
      <w:r w:rsidRPr="00BE425B">
        <w:rPr>
          <w:szCs w:val="28"/>
        </w:rPr>
        <w:t>10. Влияние температуры на активность земноводных.</w:t>
      </w:r>
    </w:p>
    <w:p w14:paraId="396356F7" w14:textId="77777777" w:rsidR="00796D13" w:rsidRPr="00BE425B" w:rsidRDefault="00BE425B">
      <w:pPr>
        <w:ind w:firstLine="567"/>
        <w:jc w:val="both"/>
      </w:pPr>
      <w:r w:rsidRPr="00BE425B">
        <w:rPr>
          <w:szCs w:val="28"/>
        </w:rPr>
        <w:t>11. Выяснение продолжительности переваривания гидрой различного вида пищи (при разных температурных условиях).</w:t>
      </w:r>
    </w:p>
    <w:p w14:paraId="330C016C" w14:textId="77777777" w:rsidR="00796D13" w:rsidRPr="00BE425B" w:rsidRDefault="00BE425B">
      <w:pPr>
        <w:ind w:firstLine="567"/>
        <w:jc w:val="both"/>
      </w:pPr>
      <w:r w:rsidRPr="00BE425B">
        <w:rPr>
          <w:szCs w:val="28"/>
        </w:rPr>
        <w:t>12. Влияние температуры на активность земноводных.</w:t>
      </w:r>
    </w:p>
    <w:p w14:paraId="6E9F4ED8" w14:textId="77777777" w:rsidR="00796D13" w:rsidRPr="00BE425B" w:rsidRDefault="00BE425B">
      <w:pPr>
        <w:ind w:firstLine="567"/>
        <w:jc w:val="both"/>
      </w:pPr>
      <w:r w:rsidRPr="00BE425B">
        <w:rPr>
          <w:szCs w:val="28"/>
        </w:rPr>
        <w:t>13. Влияние температуры воды на окраску тела рыбы (гурами, макроподы, караси).</w:t>
      </w:r>
    </w:p>
    <w:p w14:paraId="70A0A0AA" w14:textId="77777777" w:rsidR="00796D13" w:rsidRPr="00BE425B" w:rsidRDefault="00BE425B">
      <w:pPr>
        <w:ind w:firstLine="567"/>
        <w:jc w:val="both"/>
      </w:pPr>
      <w:r w:rsidRPr="00BE425B">
        <w:rPr>
          <w:szCs w:val="28"/>
        </w:rPr>
        <w:t>14. Влияние длительности получения материнского молока на рост и развитие детенышей (кролик, мышь, хомяк, белая крыса, морская свинка).</w:t>
      </w:r>
    </w:p>
    <w:p w14:paraId="5D407EAF" w14:textId="77777777" w:rsidR="00796D13" w:rsidRPr="00BE425B" w:rsidRDefault="00BE425B">
      <w:pPr>
        <w:ind w:firstLine="567"/>
        <w:jc w:val="both"/>
      </w:pPr>
      <w:r w:rsidRPr="00BE425B">
        <w:rPr>
          <w:szCs w:val="28"/>
        </w:rPr>
        <w:t>15. Выработка условных рефлексов на действие различных раздражителей (рыбы, лягушки, птицы, млекопитающие).</w:t>
      </w:r>
    </w:p>
    <w:p w14:paraId="0E48F331" w14:textId="77777777" w:rsidR="00796D13" w:rsidRPr="00BE425B" w:rsidRDefault="00BE425B">
      <w:pPr>
        <w:ind w:firstLine="567"/>
        <w:jc w:val="both"/>
      </w:pPr>
      <w:r w:rsidRPr="00BE425B">
        <w:rPr>
          <w:szCs w:val="28"/>
        </w:rPr>
        <w:t>4. ЧЕЛОВЕК КАК ОБЪЕКТ ЭКСПЕРИМЕНТАЛЬНЫХ НАБЛЮДЕНИЙ (15 ч)</w:t>
      </w:r>
    </w:p>
    <w:p w14:paraId="1FA65CB2" w14:textId="77777777" w:rsidR="00796D13" w:rsidRPr="00BE425B" w:rsidRDefault="00BE425B">
      <w:pPr>
        <w:ind w:firstLine="567"/>
        <w:jc w:val="both"/>
      </w:pPr>
      <w:r w:rsidRPr="00BE425B">
        <w:rPr>
          <w:szCs w:val="28"/>
        </w:rPr>
        <w:lastRenderedPageBreak/>
        <w:t xml:space="preserve">Особенности экспериментальной работы с человеком. Черты сходства и различия с другими группами животных. Подготовка оборудования для опытов. Регуляция функций организма. Организм как целое. Нейрогуморальная регуляция функций организма. Гуморальная регуляция функций организма. Нервная регуляция функций организма. Функциональные системы. Безусловные рефлексы человека. Внутренняя среда организма. Постоянство внутренней среды организма. Гомеостаз. Кровь. Клинический анализ крови человека. Защитные свойства крови. Свертывание крови. Иммунитет. Тканевая несовместимость. Группы крови. Определение групп крови. Переливание крови. Кровообращение. Строение и функции органов кровообращения. Морфология и физиология сердца. Операции на сердце. Реанимация. Приемы реанимационных действий. Проводящая система сердца. Электрические явления в сердце. </w:t>
      </w:r>
      <w:proofErr w:type="spellStart"/>
      <w:r w:rsidRPr="00BE425B">
        <w:rPr>
          <w:szCs w:val="28"/>
        </w:rPr>
        <w:t>Автоматия</w:t>
      </w:r>
      <w:proofErr w:type="spellEnd"/>
      <w:r w:rsidRPr="00BE425B">
        <w:rPr>
          <w:szCs w:val="28"/>
        </w:rPr>
        <w:t xml:space="preserve"> сердца. Регуляция сердечной деятельности. Пульс. Движение крови по сосудам. Функциональные пробы. Дыхание. Воздушная среда. Газообмен в легких и тканях. Дыхательные движения. Регуляция дыхания. Пищеварение. Питательные вещества и пищевые продукты. Методы изучения функций пищеварительных желез. Переваривание и всасывание пищи. Регуляция пищеварения. Поддержание постоянства питательных веществ в крови. Центры голода и насыщения. ВНД и психология. Происхождение и некоторые особенности психики. Отражение в живой и неживой природе. Ощущение и восприятие. Иллюзии, представления памяти, наблюдения. Определение объема памяти, объема внимания. Память, мышление, речь. Виды памяти. Законы памяти. Правила запоминания. Изучение логического мышления, влияние позы на результат деятельности. Эмоции. Темперамент. Характер. Определение типов темперамента. Эмоции и мимика лица.</w:t>
      </w:r>
    </w:p>
    <w:p w14:paraId="4C3ECD7D" w14:textId="77777777" w:rsidR="00796D13" w:rsidRPr="00BE425B" w:rsidRDefault="00BE425B">
      <w:pPr>
        <w:ind w:firstLine="567"/>
        <w:jc w:val="both"/>
      </w:pPr>
      <w:r w:rsidRPr="00BE425B">
        <w:rPr>
          <w:szCs w:val="28"/>
        </w:rPr>
        <w:t xml:space="preserve">ПРИМЕРНЫЙ ЛАБОРАТОРНЫЙ ПРАКТИКУМ (10 РАБОТ) </w:t>
      </w:r>
    </w:p>
    <w:p w14:paraId="205E106D" w14:textId="77777777" w:rsidR="00796D13" w:rsidRPr="00BE425B" w:rsidRDefault="00BE425B">
      <w:pPr>
        <w:ind w:firstLine="567"/>
        <w:jc w:val="both"/>
      </w:pPr>
      <w:r w:rsidRPr="00BE425B">
        <w:rPr>
          <w:szCs w:val="28"/>
        </w:rPr>
        <w:t>1. Определение частоты сердечных сокращений в зависимости от физической нагрузки.</w:t>
      </w:r>
    </w:p>
    <w:p w14:paraId="53A8DB2C" w14:textId="77777777" w:rsidR="00796D13" w:rsidRPr="00BE425B" w:rsidRDefault="00BE425B">
      <w:pPr>
        <w:ind w:firstLine="567"/>
        <w:jc w:val="both"/>
      </w:pPr>
      <w:r w:rsidRPr="00BE425B">
        <w:rPr>
          <w:szCs w:val="28"/>
        </w:rPr>
        <w:t>2. Измерение скорости кровотока в ногтевом ложе.</w:t>
      </w:r>
    </w:p>
    <w:p w14:paraId="0FECFBF5" w14:textId="77777777" w:rsidR="00796D13" w:rsidRPr="00BE425B" w:rsidRDefault="00BE425B">
      <w:pPr>
        <w:ind w:firstLine="567"/>
        <w:jc w:val="both"/>
      </w:pPr>
      <w:r w:rsidRPr="00BE425B">
        <w:rPr>
          <w:szCs w:val="28"/>
        </w:rPr>
        <w:t>3. Приемы реанимационных действий.</w:t>
      </w:r>
    </w:p>
    <w:p w14:paraId="118A98BC" w14:textId="77777777" w:rsidR="00796D13" w:rsidRPr="00BE425B" w:rsidRDefault="00BE425B">
      <w:pPr>
        <w:ind w:firstLine="567"/>
        <w:jc w:val="both"/>
      </w:pPr>
      <w:r w:rsidRPr="00BE425B">
        <w:rPr>
          <w:szCs w:val="28"/>
        </w:rPr>
        <w:t>4. Определение жизненной емкости легких (ЖЕЛ).</w:t>
      </w:r>
    </w:p>
    <w:p w14:paraId="0D1216A7" w14:textId="77777777" w:rsidR="00796D13" w:rsidRPr="00BE425B" w:rsidRDefault="00BE425B">
      <w:pPr>
        <w:ind w:firstLine="567"/>
        <w:jc w:val="both"/>
      </w:pPr>
      <w:r w:rsidRPr="00BE425B">
        <w:rPr>
          <w:szCs w:val="28"/>
        </w:rPr>
        <w:t>5. Определение продолжительности задержки дыхания. Влияние состояния организма на частоту дыхания и окружность грудной клетки.</w:t>
      </w:r>
    </w:p>
    <w:p w14:paraId="09FBBA8C" w14:textId="77777777" w:rsidR="00796D13" w:rsidRPr="00BE425B" w:rsidRDefault="00BE425B">
      <w:pPr>
        <w:ind w:firstLine="567"/>
        <w:jc w:val="both"/>
      </w:pPr>
      <w:r w:rsidRPr="00BE425B">
        <w:rPr>
          <w:szCs w:val="28"/>
        </w:rPr>
        <w:t>6. Изучение механизма вдоха и выдоха.</w:t>
      </w:r>
    </w:p>
    <w:p w14:paraId="193030FA" w14:textId="77777777" w:rsidR="00796D13" w:rsidRPr="00BE425B" w:rsidRDefault="00BE425B">
      <w:pPr>
        <w:ind w:firstLine="567"/>
        <w:jc w:val="both"/>
      </w:pPr>
      <w:r w:rsidRPr="00BE425B">
        <w:rPr>
          <w:szCs w:val="28"/>
        </w:rPr>
        <w:t>7. Микроскопическое строение клеток слизистых оболочек ротовой полости.</w:t>
      </w:r>
    </w:p>
    <w:p w14:paraId="68D3AF6C" w14:textId="77777777" w:rsidR="00796D13" w:rsidRPr="00BE425B" w:rsidRDefault="00BE425B">
      <w:pPr>
        <w:ind w:firstLine="567"/>
        <w:jc w:val="both"/>
      </w:pPr>
      <w:r w:rsidRPr="00BE425B">
        <w:rPr>
          <w:szCs w:val="28"/>
        </w:rPr>
        <w:t>8. Нарушение свойств белков при действии на них алкоголя.</w:t>
      </w:r>
    </w:p>
    <w:p w14:paraId="1BFDC2D0" w14:textId="77777777" w:rsidR="00796D13" w:rsidRPr="00BE425B" w:rsidRDefault="00BE425B">
      <w:pPr>
        <w:ind w:firstLine="567"/>
        <w:jc w:val="both"/>
      </w:pPr>
      <w:r w:rsidRPr="00BE425B">
        <w:rPr>
          <w:szCs w:val="28"/>
        </w:rPr>
        <w:t>9. Действие антибиотиков на фермент слюны.</w:t>
      </w:r>
    </w:p>
    <w:p w14:paraId="712773B6" w14:textId="77777777" w:rsidR="00796D13" w:rsidRPr="00BE425B" w:rsidRDefault="00BE425B">
      <w:pPr>
        <w:ind w:firstLine="567"/>
        <w:jc w:val="both"/>
      </w:pPr>
      <w:r w:rsidRPr="00BE425B">
        <w:rPr>
          <w:szCs w:val="28"/>
        </w:rPr>
        <w:t>10. Определение объема памяти, объема внимания.</w:t>
      </w:r>
    </w:p>
    <w:p w14:paraId="118EF845" w14:textId="77777777" w:rsidR="00796D13" w:rsidRPr="00BE425B" w:rsidRDefault="00BE425B">
      <w:pPr>
        <w:ind w:firstLine="567"/>
        <w:jc w:val="both"/>
      </w:pPr>
      <w:r w:rsidRPr="00BE425B">
        <w:rPr>
          <w:szCs w:val="28"/>
        </w:rPr>
        <w:t>5. ОБЩЕБИОЛОГИЧЕСКИЙ ЭКСПЕРИМЕНТ (8 ч)</w:t>
      </w:r>
    </w:p>
    <w:p w14:paraId="34D718F4" w14:textId="77777777" w:rsidR="00796D13" w:rsidRPr="00BE425B" w:rsidRDefault="00BE425B">
      <w:pPr>
        <w:ind w:firstLine="567"/>
        <w:jc w:val="both"/>
      </w:pPr>
      <w:r w:rsidRPr="00BE425B">
        <w:rPr>
          <w:szCs w:val="28"/>
        </w:rPr>
        <w:t xml:space="preserve">Генетика как наука. Основные методы изучения генетики. Модельный объект генетики плодовая мушка дрозофила. Содержание дрозофил на питательных средах. Анализ наследования признаков в F1, при моногибридном и </w:t>
      </w:r>
      <w:proofErr w:type="spellStart"/>
      <w:r w:rsidRPr="00BE425B">
        <w:rPr>
          <w:szCs w:val="28"/>
        </w:rPr>
        <w:t>дигибридном</w:t>
      </w:r>
      <w:proofErr w:type="spellEnd"/>
      <w:r w:rsidRPr="00BE425B">
        <w:rPr>
          <w:szCs w:val="28"/>
        </w:rPr>
        <w:t xml:space="preserve"> скрещивании. Приспособленность организмов и ее относительность. Влияние экологических факторов на организмы. Экологический мониторинг. Определение содержания в воде загрязняющих веществ. Экологические характеристики вида (экологическая ниша). </w:t>
      </w:r>
    </w:p>
    <w:p w14:paraId="3AE510B9" w14:textId="77777777" w:rsidR="00796D13" w:rsidRPr="00BE425B" w:rsidRDefault="00BE425B">
      <w:pPr>
        <w:ind w:firstLine="567"/>
        <w:jc w:val="both"/>
      </w:pPr>
      <w:r w:rsidRPr="00BE425B">
        <w:rPr>
          <w:szCs w:val="28"/>
        </w:rPr>
        <w:t xml:space="preserve">ПРИМЕРНЫЙ ЛАБОРАТОРНЫЙ ПРАКТИКУМ (6 РАБОТ) </w:t>
      </w:r>
    </w:p>
    <w:p w14:paraId="00BF5903" w14:textId="77777777" w:rsidR="00796D13" w:rsidRPr="00BE425B" w:rsidRDefault="00BE425B">
      <w:pPr>
        <w:ind w:firstLine="567"/>
        <w:jc w:val="both"/>
      </w:pPr>
      <w:r w:rsidRPr="00BE425B">
        <w:rPr>
          <w:szCs w:val="28"/>
        </w:rPr>
        <w:t xml:space="preserve">1. Анализ наследования признаков в F1 при моногибридном и </w:t>
      </w:r>
      <w:proofErr w:type="spellStart"/>
      <w:r w:rsidRPr="00BE425B">
        <w:rPr>
          <w:szCs w:val="28"/>
        </w:rPr>
        <w:t>дигибридном</w:t>
      </w:r>
      <w:proofErr w:type="spellEnd"/>
      <w:r w:rsidRPr="00BE425B">
        <w:rPr>
          <w:szCs w:val="28"/>
        </w:rPr>
        <w:t xml:space="preserve"> скрещивании (на примере мушки дрозофилы).</w:t>
      </w:r>
    </w:p>
    <w:p w14:paraId="47C6665C" w14:textId="77777777" w:rsidR="00796D13" w:rsidRPr="00BE425B" w:rsidRDefault="00BE425B">
      <w:pPr>
        <w:ind w:firstLine="567"/>
        <w:jc w:val="both"/>
      </w:pPr>
      <w:r w:rsidRPr="00BE425B">
        <w:rPr>
          <w:szCs w:val="28"/>
        </w:rPr>
        <w:lastRenderedPageBreak/>
        <w:t xml:space="preserve">2. Опыты по изучению приспособленности организмов к условиям существования: превращение наземных форм растений в водную форму и наоборот (традесканция, </w:t>
      </w:r>
      <w:proofErr w:type="spellStart"/>
      <w:r w:rsidRPr="00BE425B">
        <w:rPr>
          <w:szCs w:val="28"/>
        </w:rPr>
        <w:t>водокрас</w:t>
      </w:r>
      <w:proofErr w:type="spellEnd"/>
      <w:r w:rsidRPr="00BE425B">
        <w:rPr>
          <w:szCs w:val="28"/>
        </w:rPr>
        <w:t>, гигрофила).</w:t>
      </w:r>
    </w:p>
    <w:p w14:paraId="2151BFF3" w14:textId="77777777" w:rsidR="00796D13" w:rsidRPr="00BE425B" w:rsidRDefault="00BE425B">
      <w:pPr>
        <w:ind w:firstLine="567"/>
        <w:jc w:val="both"/>
      </w:pPr>
      <w:r w:rsidRPr="00BE425B">
        <w:rPr>
          <w:szCs w:val="28"/>
        </w:rPr>
        <w:t>3. Обнаружение нитратов и свинца в растениях.</w:t>
      </w:r>
    </w:p>
    <w:p w14:paraId="583D9B20" w14:textId="77777777" w:rsidR="00796D13" w:rsidRPr="00BE425B" w:rsidRDefault="00BE425B">
      <w:pPr>
        <w:ind w:firstLine="567"/>
        <w:jc w:val="both"/>
      </w:pPr>
      <w:r w:rsidRPr="00BE425B">
        <w:rPr>
          <w:szCs w:val="28"/>
        </w:rPr>
        <w:t>4. Определение содержания в воде загрязняющих веществ (фосфатов, нитратов, солей свинца).</w:t>
      </w:r>
    </w:p>
    <w:p w14:paraId="4E751043" w14:textId="77777777" w:rsidR="00796D13" w:rsidRPr="00BE425B" w:rsidRDefault="00BE425B">
      <w:pPr>
        <w:ind w:firstLine="567"/>
        <w:jc w:val="both"/>
      </w:pPr>
      <w:r w:rsidRPr="00BE425B">
        <w:rPr>
          <w:szCs w:val="28"/>
        </w:rPr>
        <w:t>5. Составление экологической характеристики вида, паспортизация комнатных растений.</w:t>
      </w:r>
    </w:p>
    <w:p w14:paraId="7BFDBAEB" w14:textId="77777777" w:rsidR="00796D13" w:rsidRPr="00BE425B" w:rsidRDefault="00BE425B">
      <w:pPr>
        <w:ind w:firstLine="567"/>
        <w:jc w:val="both"/>
      </w:pPr>
      <w:r w:rsidRPr="00BE425B">
        <w:rPr>
          <w:szCs w:val="28"/>
        </w:rPr>
        <w:t xml:space="preserve">6. Размещение комнатных растений в зависимости от экологической характеристики вида. </w:t>
      </w:r>
    </w:p>
    <w:p w14:paraId="2F931810" w14:textId="77777777" w:rsidR="00BE425B" w:rsidRDefault="00BE425B">
      <w:pPr>
        <w:ind w:firstLine="709"/>
        <w:jc w:val="center"/>
        <w:rPr>
          <w:rFonts w:cs="Times New Roman"/>
          <w:b/>
          <w:szCs w:val="28"/>
        </w:rPr>
      </w:pPr>
    </w:p>
    <w:p w14:paraId="4FF8CEBE" w14:textId="053AE02A" w:rsidR="00796D13" w:rsidRPr="00BE425B" w:rsidRDefault="00BE425B">
      <w:pPr>
        <w:ind w:firstLine="709"/>
        <w:jc w:val="center"/>
      </w:pPr>
      <w:r w:rsidRPr="00BE425B">
        <w:rPr>
          <w:rFonts w:cs="Times New Roman"/>
          <w:b/>
          <w:szCs w:val="28"/>
        </w:rPr>
        <w:t xml:space="preserve">Тематическое планирование 10 класс, </w:t>
      </w:r>
    </w:p>
    <w:p w14:paraId="17203527" w14:textId="77777777" w:rsidR="00796D13" w:rsidRPr="00BE425B" w:rsidRDefault="00BE425B">
      <w:pPr>
        <w:ind w:firstLine="709"/>
        <w:jc w:val="center"/>
      </w:pPr>
      <w:r w:rsidRPr="00BE425B">
        <w:rPr>
          <w:rFonts w:cs="Times New Roman"/>
          <w:b/>
          <w:szCs w:val="28"/>
        </w:rPr>
        <w:t>в том числе с учетом рабочей программы воспитания (РПВ)</w:t>
      </w: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733"/>
        <w:gridCol w:w="7831"/>
        <w:gridCol w:w="1081"/>
      </w:tblGrid>
      <w:tr w:rsidR="00BE425B" w:rsidRPr="00BE425B" w14:paraId="73308EA3" w14:textId="77777777">
        <w:tc>
          <w:tcPr>
            <w:tcW w:w="733" w:type="dxa"/>
            <w:tcBorders>
              <w:top w:val="single" w:sz="4" w:space="0" w:color="000000"/>
              <w:left w:val="single" w:sz="4" w:space="0" w:color="000000"/>
              <w:bottom w:val="single" w:sz="4" w:space="0" w:color="000000"/>
            </w:tcBorders>
          </w:tcPr>
          <w:p w14:paraId="49A3E2BF" w14:textId="77777777" w:rsidR="00796D13" w:rsidRPr="00BE425B" w:rsidRDefault="00BE425B">
            <w:pPr>
              <w:pStyle w:val="a9"/>
              <w:jc w:val="both"/>
              <w:rPr>
                <w:sz w:val="26"/>
                <w:szCs w:val="26"/>
              </w:rPr>
            </w:pPr>
            <w:r w:rsidRPr="00BE425B">
              <w:rPr>
                <w:sz w:val="26"/>
                <w:szCs w:val="26"/>
              </w:rPr>
              <w:t>№ п/п</w:t>
            </w:r>
          </w:p>
        </w:tc>
        <w:tc>
          <w:tcPr>
            <w:tcW w:w="7831" w:type="dxa"/>
            <w:tcBorders>
              <w:top w:val="single" w:sz="4" w:space="0" w:color="000000"/>
              <w:left w:val="single" w:sz="4" w:space="0" w:color="000000"/>
              <w:bottom w:val="single" w:sz="4" w:space="0" w:color="000000"/>
            </w:tcBorders>
          </w:tcPr>
          <w:p w14:paraId="2F3EA177" w14:textId="77777777" w:rsidR="00796D13" w:rsidRPr="00BE425B" w:rsidRDefault="00BE425B">
            <w:pPr>
              <w:pStyle w:val="a9"/>
              <w:jc w:val="both"/>
              <w:rPr>
                <w:sz w:val="26"/>
                <w:szCs w:val="26"/>
              </w:rPr>
            </w:pPr>
            <w:r w:rsidRPr="00BE425B">
              <w:rPr>
                <w:sz w:val="26"/>
                <w:szCs w:val="26"/>
              </w:rPr>
              <w:t>Тема</w:t>
            </w:r>
          </w:p>
        </w:tc>
        <w:tc>
          <w:tcPr>
            <w:tcW w:w="1081" w:type="dxa"/>
            <w:tcBorders>
              <w:top w:val="single" w:sz="4" w:space="0" w:color="000000"/>
              <w:left w:val="single" w:sz="4" w:space="0" w:color="000000"/>
              <w:bottom w:val="single" w:sz="4" w:space="0" w:color="000000"/>
              <w:right w:val="single" w:sz="4" w:space="0" w:color="000000"/>
            </w:tcBorders>
          </w:tcPr>
          <w:p w14:paraId="10C5112C" w14:textId="77777777" w:rsidR="00796D13" w:rsidRPr="00BE425B" w:rsidRDefault="00BE425B">
            <w:pPr>
              <w:pStyle w:val="a9"/>
              <w:jc w:val="both"/>
              <w:rPr>
                <w:sz w:val="26"/>
                <w:szCs w:val="26"/>
              </w:rPr>
            </w:pPr>
            <w:r w:rsidRPr="00BE425B">
              <w:rPr>
                <w:sz w:val="26"/>
                <w:szCs w:val="26"/>
              </w:rPr>
              <w:t>Кол-во часов</w:t>
            </w:r>
          </w:p>
        </w:tc>
      </w:tr>
      <w:tr w:rsidR="00BE425B" w:rsidRPr="00BE425B" w14:paraId="0BA3FA0B" w14:textId="77777777">
        <w:tc>
          <w:tcPr>
            <w:tcW w:w="733" w:type="dxa"/>
            <w:tcBorders>
              <w:left w:val="single" w:sz="4" w:space="0" w:color="000000"/>
              <w:bottom w:val="single" w:sz="4" w:space="0" w:color="000000"/>
            </w:tcBorders>
          </w:tcPr>
          <w:p w14:paraId="28DCF243" w14:textId="77777777" w:rsidR="00796D13" w:rsidRPr="00BE425B" w:rsidRDefault="00BE425B">
            <w:pPr>
              <w:pStyle w:val="a9"/>
              <w:jc w:val="both"/>
              <w:rPr>
                <w:sz w:val="26"/>
                <w:szCs w:val="26"/>
              </w:rPr>
            </w:pPr>
            <w:r w:rsidRPr="00BE425B">
              <w:rPr>
                <w:sz w:val="26"/>
                <w:szCs w:val="26"/>
              </w:rPr>
              <w:t>1</w:t>
            </w:r>
          </w:p>
        </w:tc>
        <w:tc>
          <w:tcPr>
            <w:tcW w:w="7831" w:type="dxa"/>
            <w:tcBorders>
              <w:left w:val="single" w:sz="4" w:space="0" w:color="000000"/>
              <w:bottom w:val="single" w:sz="4" w:space="0" w:color="000000"/>
            </w:tcBorders>
          </w:tcPr>
          <w:p w14:paraId="3F46AF4F" w14:textId="77777777" w:rsidR="00796D13" w:rsidRPr="00BE425B" w:rsidRDefault="00BE425B">
            <w:pPr>
              <w:widowControl w:val="0"/>
              <w:jc w:val="both"/>
              <w:rPr>
                <w:sz w:val="26"/>
                <w:szCs w:val="26"/>
              </w:rPr>
            </w:pPr>
            <w:r w:rsidRPr="00BE425B">
              <w:rPr>
                <w:sz w:val="26"/>
                <w:szCs w:val="26"/>
              </w:rPr>
              <w:t>Введение. Техника безопасности. Строение микроскопа. Правила работы. Приготовление микропрепаратов</w:t>
            </w:r>
          </w:p>
        </w:tc>
        <w:tc>
          <w:tcPr>
            <w:tcW w:w="1081" w:type="dxa"/>
            <w:tcBorders>
              <w:left w:val="single" w:sz="4" w:space="0" w:color="000000"/>
              <w:bottom w:val="single" w:sz="4" w:space="0" w:color="000000"/>
              <w:right w:val="single" w:sz="4" w:space="0" w:color="000000"/>
            </w:tcBorders>
          </w:tcPr>
          <w:p w14:paraId="15C041AB" w14:textId="77777777" w:rsidR="00796D13" w:rsidRPr="00BE425B" w:rsidRDefault="00BE425B">
            <w:pPr>
              <w:widowControl w:val="0"/>
              <w:jc w:val="both"/>
              <w:rPr>
                <w:sz w:val="26"/>
                <w:szCs w:val="26"/>
              </w:rPr>
            </w:pPr>
            <w:r w:rsidRPr="00BE425B">
              <w:rPr>
                <w:sz w:val="26"/>
                <w:szCs w:val="26"/>
              </w:rPr>
              <w:t>1</w:t>
            </w:r>
          </w:p>
        </w:tc>
      </w:tr>
      <w:tr w:rsidR="00BE425B" w:rsidRPr="00BE425B" w14:paraId="11C34B1B" w14:textId="77777777">
        <w:tc>
          <w:tcPr>
            <w:tcW w:w="733" w:type="dxa"/>
            <w:tcBorders>
              <w:left w:val="single" w:sz="4" w:space="0" w:color="000000"/>
              <w:bottom w:val="single" w:sz="4" w:space="0" w:color="000000"/>
            </w:tcBorders>
          </w:tcPr>
          <w:p w14:paraId="2CBC1EF6" w14:textId="77777777" w:rsidR="00796D13" w:rsidRPr="00BE425B" w:rsidRDefault="00796D13">
            <w:pPr>
              <w:pStyle w:val="a9"/>
              <w:jc w:val="both"/>
              <w:rPr>
                <w:sz w:val="26"/>
                <w:szCs w:val="26"/>
              </w:rPr>
            </w:pPr>
          </w:p>
        </w:tc>
        <w:tc>
          <w:tcPr>
            <w:tcW w:w="7831" w:type="dxa"/>
            <w:tcBorders>
              <w:left w:val="single" w:sz="4" w:space="0" w:color="000000"/>
              <w:bottom w:val="single" w:sz="4" w:space="0" w:color="000000"/>
            </w:tcBorders>
          </w:tcPr>
          <w:p w14:paraId="47FC883A" w14:textId="77777777" w:rsidR="00796D13" w:rsidRPr="00BE425B" w:rsidRDefault="00BE425B">
            <w:pPr>
              <w:widowControl w:val="0"/>
              <w:jc w:val="both"/>
              <w:rPr>
                <w:sz w:val="26"/>
                <w:szCs w:val="26"/>
              </w:rPr>
            </w:pPr>
            <w:r w:rsidRPr="00BE425B">
              <w:rPr>
                <w:sz w:val="26"/>
                <w:szCs w:val="26"/>
              </w:rPr>
              <w:t xml:space="preserve">Ботанический эксперимент (23 ч) </w:t>
            </w:r>
          </w:p>
        </w:tc>
        <w:tc>
          <w:tcPr>
            <w:tcW w:w="1081" w:type="dxa"/>
            <w:tcBorders>
              <w:left w:val="single" w:sz="4" w:space="0" w:color="000000"/>
              <w:bottom w:val="single" w:sz="4" w:space="0" w:color="000000"/>
              <w:right w:val="single" w:sz="4" w:space="0" w:color="000000"/>
            </w:tcBorders>
          </w:tcPr>
          <w:p w14:paraId="3E02F023" w14:textId="77777777" w:rsidR="00796D13" w:rsidRPr="00BE425B" w:rsidRDefault="00796D13">
            <w:pPr>
              <w:widowControl w:val="0"/>
              <w:jc w:val="both"/>
              <w:rPr>
                <w:sz w:val="26"/>
                <w:szCs w:val="26"/>
              </w:rPr>
            </w:pPr>
          </w:p>
        </w:tc>
      </w:tr>
      <w:tr w:rsidR="00BE425B" w:rsidRPr="00BE425B" w14:paraId="3D10472D" w14:textId="77777777">
        <w:tc>
          <w:tcPr>
            <w:tcW w:w="733" w:type="dxa"/>
            <w:tcBorders>
              <w:left w:val="single" w:sz="4" w:space="0" w:color="000000"/>
              <w:bottom w:val="single" w:sz="4" w:space="0" w:color="000000"/>
            </w:tcBorders>
          </w:tcPr>
          <w:p w14:paraId="0C24FCDD" w14:textId="77777777" w:rsidR="00796D13" w:rsidRPr="00BE425B" w:rsidRDefault="00BE425B">
            <w:pPr>
              <w:widowControl w:val="0"/>
              <w:jc w:val="both"/>
              <w:rPr>
                <w:sz w:val="26"/>
                <w:szCs w:val="26"/>
              </w:rPr>
            </w:pPr>
            <w:r w:rsidRPr="00BE425B">
              <w:rPr>
                <w:sz w:val="26"/>
                <w:szCs w:val="26"/>
              </w:rPr>
              <w:t>2</w:t>
            </w:r>
          </w:p>
        </w:tc>
        <w:tc>
          <w:tcPr>
            <w:tcW w:w="7831" w:type="dxa"/>
            <w:tcBorders>
              <w:left w:val="single" w:sz="4" w:space="0" w:color="000000"/>
              <w:bottom w:val="single" w:sz="4" w:space="0" w:color="000000"/>
            </w:tcBorders>
          </w:tcPr>
          <w:p w14:paraId="02056AA7" w14:textId="77777777" w:rsidR="00796D13" w:rsidRPr="00BE425B" w:rsidRDefault="00BE425B">
            <w:pPr>
              <w:widowControl w:val="0"/>
              <w:jc w:val="both"/>
              <w:rPr>
                <w:sz w:val="26"/>
                <w:szCs w:val="26"/>
              </w:rPr>
            </w:pPr>
            <w:r w:rsidRPr="00BE425B">
              <w:rPr>
                <w:sz w:val="26"/>
                <w:szCs w:val="26"/>
              </w:rPr>
              <w:t>Особенности ботанического эксперимента</w:t>
            </w:r>
          </w:p>
        </w:tc>
        <w:tc>
          <w:tcPr>
            <w:tcW w:w="1081" w:type="dxa"/>
            <w:tcBorders>
              <w:left w:val="single" w:sz="4" w:space="0" w:color="000000"/>
              <w:bottom w:val="single" w:sz="4" w:space="0" w:color="000000"/>
              <w:right w:val="single" w:sz="4" w:space="0" w:color="000000"/>
            </w:tcBorders>
          </w:tcPr>
          <w:p w14:paraId="24D93D45" w14:textId="77777777" w:rsidR="00796D13" w:rsidRPr="00BE425B" w:rsidRDefault="00BE425B">
            <w:pPr>
              <w:pStyle w:val="a9"/>
              <w:jc w:val="both"/>
              <w:rPr>
                <w:sz w:val="26"/>
                <w:szCs w:val="26"/>
              </w:rPr>
            </w:pPr>
            <w:r w:rsidRPr="00BE425B">
              <w:rPr>
                <w:sz w:val="26"/>
                <w:szCs w:val="26"/>
              </w:rPr>
              <w:t>1</w:t>
            </w:r>
          </w:p>
        </w:tc>
      </w:tr>
      <w:tr w:rsidR="00BE425B" w:rsidRPr="00BE425B" w14:paraId="7B4BE91A" w14:textId="77777777">
        <w:tc>
          <w:tcPr>
            <w:tcW w:w="733" w:type="dxa"/>
            <w:tcBorders>
              <w:left w:val="single" w:sz="4" w:space="0" w:color="000000"/>
              <w:bottom w:val="single" w:sz="4" w:space="0" w:color="000000"/>
            </w:tcBorders>
          </w:tcPr>
          <w:p w14:paraId="3487624A" w14:textId="77777777" w:rsidR="00796D13" w:rsidRPr="00BE425B" w:rsidRDefault="00BE425B">
            <w:pPr>
              <w:widowControl w:val="0"/>
              <w:jc w:val="both"/>
              <w:rPr>
                <w:sz w:val="26"/>
                <w:szCs w:val="26"/>
              </w:rPr>
            </w:pPr>
            <w:r w:rsidRPr="00BE425B">
              <w:rPr>
                <w:sz w:val="26"/>
                <w:szCs w:val="26"/>
              </w:rPr>
              <w:t>3</w:t>
            </w:r>
          </w:p>
        </w:tc>
        <w:tc>
          <w:tcPr>
            <w:tcW w:w="7831" w:type="dxa"/>
            <w:tcBorders>
              <w:left w:val="single" w:sz="4" w:space="0" w:color="000000"/>
              <w:bottom w:val="single" w:sz="4" w:space="0" w:color="000000"/>
            </w:tcBorders>
          </w:tcPr>
          <w:p w14:paraId="48D27BA9" w14:textId="77777777" w:rsidR="00796D13" w:rsidRPr="00BE425B" w:rsidRDefault="00BE425B">
            <w:pPr>
              <w:widowControl w:val="0"/>
              <w:jc w:val="both"/>
              <w:rPr>
                <w:sz w:val="26"/>
                <w:szCs w:val="26"/>
              </w:rPr>
            </w:pPr>
            <w:r w:rsidRPr="00BE425B">
              <w:rPr>
                <w:sz w:val="26"/>
                <w:szCs w:val="26"/>
              </w:rPr>
              <w:t>Строение и химический состав клетки.</w:t>
            </w:r>
          </w:p>
        </w:tc>
        <w:tc>
          <w:tcPr>
            <w:tcW w:w="1081" w:type="dxa"/>
            <w:tcBorders>
              <w:left w:val="single" w:sz="4" w:space="0" w:color="000000"/>
              <w:bottom w:val="single" w:sz="4" w:space="0" w:color="000000"/>
              <w:right w:val="single" w:sz="4" w:space="0" w:color="000000"/>
            </w:tcBorders>
          </w:tcPr>
          <w:p w14:paraId="4DDEE6DF" w14:textId="77777777" w:rsidR="00796D13" w:rsidRPr="00BE425B" w:rsidRDefault="00BE425B">
            <w:pPr>
              <w:pStyle w:val="a9"/>
              <w:jc w:val="both"/>
              <w:rPr>
                <w:sz w:val="26"/>
                <w:szCs w:val="26"/>
              </w:rPr>
            </w:pPr>
            <w:r w:rsidRPr="00BE425B">
              <w:rPr>
                <w:sz w:val="26"/>
                <w:szCs w:val="26"/>
              </w:rPr>
              <w:t>1</w:t>
            </w:r>
          </w:p>
        </w:tc>
      </w:tr>
      <w:tr w:rsidR="00BE425B" w:rsidRPr="00BE425B" w14:paraId="22316F29" w14:textId="77777777">
        <w:tc>
          <w:tcPr>
            <w:tcW w:w="733" w:type="dxa"/>
            <w:tcBorders>
              <w:left w:val="single" w:sz="4" w:space="0" w:color="000000"/>
              <w:bottom w:val="single" w:sz="4" w:space="0" w:color="000000"/>
            </w:tcBorders>
          </w:tcPr>
          <w:p w14:paraId="2A3A8076" w14:textId="77777777" w:rsidR="00796D13" w:rsidRPr="00BE425B" w:rsidRDefault="00BE425B">
            <w:pPr>
              <w:pStyle w:val="a9"/>
              <w:jc w:val="both"/>
              <w:rPr>
                <w:sz w:val="26"/>
                <w:szCs w:val="26"/>
              </w:rPr>
            </w:pPr>
            <w:r w:rsidRPr="00BE425B">
              <w:rPr>
                <w:sz w:val="26"/>
                <w:szCs w:val="26"/>
              </w:rPr>
              <w:t>4</w:t>
            </w:r>
          </w:p>
        </w:tc>
        <w:tc>
          <w:tcPr>
            <w:tcW w:w="7831" w:type="dxa"/>
            <w:tcBorders>
              <w:left w:val="single" w:sz="4" w:space="0" w:color="000000"/>
              <w:bottom w:val="single" w:sz="4" w:space="0" w:color="000000"/>
            </w:tcBorders>
          </w:tcPr>
          <w:p w14:paraId="215EE5A4" w14:textId="77777777" w:rsidR="00796D13" w:rsidRPr="00BE425B" w:rsidRDefault="00BE425B">
            <w:pPr>
              <w:widowControl w:val="0"/>
              <w:jc w:val="both"/>
              <w:rPr>
                <w:sz w:val="26"/>
                <w:szCs w:val="26"/>
              </w:rPr>
            </w:pPr>
            <w:r w:rsidRPr="00BE425B">
              <w:rPr>
                <w:sz w:val="26"/>
                <w:szCs w:val="26"/>
              </w:rPr>
              <w:t>Поступление веществ в растительную клетку</w:t>
            </w:r>
          </w:p>
        </w:tc>
        <w:tc>
          <w:tcPr>
            <w:tcW w:w="1081" w:type="dxa"/>
            <w:tcBorders>
              <w:left w:val="single" w:sz="4" w:space="0" w:color="000000"/>
              <w:bottom w:val="single" w:sz="4" w:space="0" w:color="000000"/>
              <w:right w:val="single" w:sz="4" w:space="0" w:color="000000"/>
            </w:tcBorders>
          </w:tcPr>
          <w:p w14:paraId="509C95F3" w14:textId="77777777" w:rsidR="00796D13" w:rsidRPr="00BE425B" w:rsidRDefault="00BE425B">
            <w:pPr>
              <w:pStyle w:val="a9"/>
              <w:jc w:val="both"/>
              <w:rPr>
                <w:sz w:val="26"/>
                <w:szCs w:val="26"/>
              </w:rPr>
            </w:pPr>
            <w:r w:rsidRPr="00BE425B">
              <w:rPr>
                <w:sz w:val="26"/>
                <w:szCs w:val="26"/>
              </w:rPr>
              <w:t>1</w:t>
            </w:r>
          </w:p>
        </w:tc>
      </w:tr>
      <w:tr w:rsidR="00BE425B" w:rsidRPr="00BE425B" w14:paraId="6547A9A2" w14:textId="77777777">
        <w:tc>
          <w:tcPr>
            <w:tcW w:w="733" w:type="dxa"/>
            <w:tcBorders>
              <w:left w:val="single" w:sz="4" w:space="0" w:color="000000"/>
              <w:bottom w:val="single" w:sz="4" w:space="0" w:color="000000"/>
            </w:tcBorders>
          </w:tcPr>
          <w:p w14:paraId="5D82303D" w14:textId="77777777" w:rsidR="00796D13" w:rsidRPr="00BE425B" w:rsidRDefault="00BE425B">
            <w:pPr>
              <w:pStyle w:val="a9"/>
              <w:jc w:val="both"/>
              <w:rPr>
                <w:sz w:val="26"/>
                <w:szCs w:val="26"/>
              </w:rPr>
            </w:pPr>
            <w:r w:rsidRPr="00BE425B">
              <w:rPr>
                <w:sz w:val="26"/>
                <w:szCs w:val="26"/>
              </w:rPr>
              <w:t>5</w:t>
            </w:r>
          </w:p>
        </w:tc>
        <w:tc>
          <w:tcPr>
            <w:tcW w:w="7831" w:type="dxa"/>
            <w:tcBorders>
              <w:left w:val="single" w:sz="4" w:space="0" w:color="000000"/>
              <w:bottom w:val="single" w:sz="4" w:space="0" w:color="000000"/>
            </w:tcBorders>
          </w:tcPr>
          <w:p w14:paraId="668184C6" w14:textId="77777777" w:rsidR="00796D13" w:rsidRPr="00BE425B" w:rsidRDefault="00BE425B">
            <w:pPr>
              <w:widowControl w:val="0"/>
              <w:jc w:val="both"/>
              <w:rPr>
                <w:sz w:val="26"/>
                <w:szCs w:val="26"/>
              </w:rPr>
            </w:pPr>
            <w:r w:rsidRPr="00BE425B">
              <w:rPr>
                <w:sz w:val="26"/>
                <w:szCs w:val="26"/>
              </w:rPr>
              <w:t xml:space="preserve">Физиология клетки. Цитоплазма </w:t>
            </w:r>
          </w:p>
        </w:tc>
        <w:tc>
          <w:tcPr>
            <w:tcW w:w="1081" w:type="dxa"/>
            <w:tcBorders>
              <w:left w:val="single" w:sz="4" w:space="0" w:color="000000"/>
              <w:bottom w:val="single" w:sz="4" w:space="0" w:color="000000"/>
              <w:right w:val="single" w:sz="4" w:space="0" w:color="000000"/>
            </w:tcBorders>
          </w:tcPr>
          <w:p w14:paraId="11CFA05C" w14:textId="77777777" w:rsidR="00796D13" w:rsidRPr="00BE425B" w:rsidRDefault="00BE425B">
            <w:pPr>
              <w:pStyle w:val="a9"/>
              <w:jc w:val="both"/>
              <w:rPr>
                <w:sz w:val="26"/>
                <w:szCs w:val="26"/>
              </w:rPr>
            </w:pPr>
            <w:r w:rsidRPr="00BE425B">
              <w:rPr>
                <w:sz w:val="26"/>
                <w:szCs w:val="26"/>
              </w:rPr>
              <w:t>1</w:t>
            </w:r>
          </w:p>
        </w:tc>
      </w:tr>
      <w:tr w:rsidR="00BE425B" w:rsidRPr="00BE425B" w14:paraId="267AF534" w14:textId="77777777">
        <w:tc>
          <w:tcPr>
            <w:tcW w:w="733" w:type="dxa"/>
            <w:tcBorders>
              <w:left w:val="single" w:sz="4" w:space="0" w:color="000000"/>
              <w:bottom w:val="single" w:sz="4" w:space="0" w:color="000000"/>
            </w:tcBorders>
          </w:tcPr>
          <w:p w14:paraId="09439F3F" w14:textId="77777777" w:rsidR="00796D13" w:rsidRPr="00BE425B" w:rsidRDefault="00BE425B">
            <w:pPr>
              <w:pStyle w:val="a9"/>
              <w:jc w:val="both"/>
              <w:rPr>
                <w:sz w:val="26"/>
                <w:szCs w:val="26"/>
              </w:rPr>
            </w:pPr>
            <w:r w:rsidRPr="00BE425B">
              <w:rPr>
                <w:sz w:val="26"/>
                <w:szCs w:val="26"/>
              </w:rPr>
              <w:t>6</w:t>
            </w:r>
          </w:p>
        </w:tc>
        <w:tc>
          <w:tcPr>
            <w:tcW w:w="7831" w:type="dxa"/>
            <w:tcBorders>
              <w:left w:val="single" w:sz="4" w:space="0" w:color="000000"/>
              <w:bottom w:val="single" w:sz="4" w:space="0" w:color="000000"/>
            </w:tcBorders>
          </w:tcPr>
          <w:p w14:paraId="0240DCE0"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Движение цитоплазмы в клетках листа элодеи и кожицы лука. Плазмолиз и </w:t>
            </w:r>
            <w:proofErr w:type="spellStart"/>
            <w:r w:rsidRPr="00BE425B">
              <w:rPr>
                <w:sz w:val="26"/>
                <w:szCs w:val="26"/>
              </w:rPr>
              <w:t>деплазмолиз</w:t>
            </w:r>
            <w:proofErr w:type="spellEnd"/>
            <w:r w:rsidRPr="00BE425B">
              <w:rPr>
                <w:sz w:val="26"/>
                <w:szCs w:val="26"/>
              </w:rPr>
              <w:t xml:space="preserve"> в клетке</w:t>
            </w:r>
          </w:p>
        </w:tc>
        <w:tc>
          <w:tcPr>
            <w:tcW w:w="1081" w:type="dxa"/>
            <w:tcBorders>
              <w:left w:val="single" w:sz="4" w:space="0" w:color="000000"/>
              <w:bottom w:val="single" w:sz="4" w:space="0" w:color="000000"/>
              <w:right w:val="single" w:sz="4" w:space="0" w:color="000000"/>
            </w:tcBorders>
          </w:tcPr>
          <w:p w14:paraId="0D663E91" w14:textId="77777777" w:rsidR="00796D13" w:rsidRPr="00BE425B" w:rsidRDefault="00BE425B">
            <w:pPr>
              <w:pStyle w:val="a9"/>
              <w:jc w:val="both"/>
              <w:rPr>
                <w:sz w:val="26"/>
                <w:szCs w:val="26"/>
              </w:rPr>
            </w:pPr>
            <w:r w:rsidRPr="00BE425B">
              <w:rPr>
                <w:sz w:val="26"/>
                <w:szCs w:val="26"/>
              </w:rPr>
              <w:t>1</w:t>
            </w:r>
          </w:p>
        </w:tc>
      </w:tr>
      <w:tr w:rsidR="00BE425B" w:rsidRPr="00BE425B" w14:paraId="14A148F5" w14:textId="77777777">
        <w:tc>
          <w:tcPr>
            <w:tcW w:w="733" w:type="dxa"/>
            <w:tcBorders>
              <w:left w:val="single" w:sz="4" w:space="0" w:color="000000"/>
              <w:bottom w:val="single" w:sz="4" w:space="0" w:color="000000"/>
            </w:tcBorders>
          </w:tcPr>
          <w:p w14:paraId="561DA308" w14:textId="77777777" w:rsidR="00796D13" w:rsidRPr="00BE425B" w:rsidRDefault="00BE425B">
            <w:pPr>
              <w:pStyle w:val="a9"/>
              <w:jc w:val="both"/>
              <w:rPr>
                <w:sz w:val="26"/>
                <w:szCs w:val="26"/>
              </w:rPr>
            </w:pPr>
            <w:r w:rsidRPr="00BE425B">
              <w:rPr>
                <w:sz w:val="26"/>
                <w:szCs w:val="26"/>
              </w:rPr>
              <w:t>7</w:t>
            </w:r>
          </w:p>
        </w:tc>
        <w:tc>
          <w:tcPr>
            <w:tcW w:w="7831" w:type="dxa"/>
            <w:tcBorders>
              <w:left w:val="single" w:sz="4" w:space="0" w:color="000000"/>
              <w:bottom w:val="single" w:sz="4" w:space="0" w:color="000000"/>
            </w:tcBorders>
          </w:tcPr>
          <w:p w14:paraId="4A044D43" w14:textId="77777777" w:rsidR="00796D13" w:rsidRPr="00BE425B" w:rsidRDefault="00BE425B">
            <w:pPr>
              <w:widowControl w:val="0"/>
              <w:jc w:val="both"/>
              <w:rPr>
                <w:sz w:val="26"/>
                <w:szCs w:val="26"/>
              </w:rPr>
            </w:pPr>
            <w:r w:rsidRPr="00BE425B">
              <w:rPr>
                <w:sz w:val="26"/>
                <w:szCs w:val="26"/>
              </w:rPr>
              <w:t xml:space="preserve">Органоиды клетки. Включения. </w:t>
            </w:r>
          </w:p>
        </w:tc>
        <w:tc>
          <w:tcPr>
            <w:tcW w:w="1081" w:type="dxa"/>
            <w:tcBorders>
              <w:left w:val="single" w:sz="4" w:space="0" w:color="000000"/>
              <w:bottom w:val="single" w:sz="4" w:space="0" w:color="000000"/>
              <w:right w:val="single" w:sz="4" w:space="0" w:color="000000"/>
            </w:tcBorders>
          </w:tcPr>
          <w:p w14:paraId="2214D7A3" w14:textId="77777777" w:rsidR="00796D13" w:rsidRPr="00BE425B" w:rsidRDefault="00BE425B">
            <w:pPr>
              <w:pStyle w:val="a9"/>
              <w:jc w:val="both"/>
              <w:rPr>
                <w:sz w:val="26"/>
                <w:szCs w:val="26"/>
              </w:rPr>
            </w:pPr>
            <w:r w:rsidRPr="00BE425B">
              <w:rPr>
                <w:sz w:val="26"/>
                <w:szCs w:val="26"/>
              </w:rPr>
              <w:t>1</w:t>
            </w:r>
          </w:p>
        </w:tc>
      </w:tr>
      <w:tr w:rsidR="00BE425B" w:rsidRPr="00BE425B" w14:paraId="52CF2983" w14:textId="77777777">
        <w:tc>
          <w:tcPr>
            <w:tcW w:w="733" w:type="dxa"/>
            <w:tcBorders>
              <w:left w:val="single" w:sz="4" w:space="0" w:color="000000"/>
              <w:bottom w:val="single" w:sz="4" w:space="0" w:color="000000"/>
            </w:tcBorders>
          </w:tcPr>
          <w:p w14:paraId="0A789016" w14:textId="77777777" w:rsidR="00796D13" w:rsidRPr="00BE425B" w:rsidRDefault="00BE425B">
            <w:pPr>
              <w:pStyle w:val="a9"/>
              <w:jc w:val="both"/>
              <w:rPr>
                <w:sz w:val="26"/>
                <w:szCs w:val="26"/>
              </w:rPr>
            </w:pPr>
            <w:r w:rsidRPr="00BE425B">
              <w:rPr>
                <w:sz w:val="26"/>
                <w:szCs w:val="26"/>
              </w:rPr>
              <w:t>8</w:t>
            </w:r>
          </w:p>
        </w:tc>
        <w:tc>
          <w:tcPr>
            <w:tcW w:w="7831" w:type="dxa"/>
            <w:tcBorders>
              <w:left w:val="single" w:sz="4" w:space="0" w:color="000000"/>
              <w:bottom w:val="single" w:sz="4" w:space="0" w:color="000000"/>
            </w:tcBorders>
          </w:tcPr>
          <w:p w14:paraId="4E3C4E7E" w14:textId="041E5212"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Запасные вещества клетки (зерна крахмала и рафиды щавелевокислого кальция)</w:t>
            </w:r>
          </w:p>
        </w:tc>
        <w:tc>
          <w:tcPr>
            <w:tcW w:w="1081" w:type="dxa"/>
            <w:tcBorders>
              <w:left w:val="single" w:sz="4" w:space="0" w:color="000000"/>
              <w:bottom w:val="single" w:sz="4" w:space="0" w:color="000000"/>
              <w:right w:val="single" w:sz="4" w:space="0" w:color="000000"/>
            </w:tcBorders>
          </w:tcPr>
          <w:p w14:paraId="7A9C21F2" w14:textId="77777777" w:rsidR="00796D13" w:rsidRPr="00BE425B" w:rsidRDefault="00BE425B">
            <w:pPr>
              <w:pStyle w:val="a9"/>
              <w:jc w:val="both"/>
              <w:rPr>
                <w:sz w:val="26"/>
                <w:szCs w:val="26"/>
              </w:rPr>
            </w:pPr>
            <w:r w:rsidRPr="00BE425B">
              <w:rPr>
                <w:sz w:val="26"/>
                <w:szCs w:val="26"/>
              </w:rPr>
              <w:t>1</w:t>
            </w:r>
          </w:p>
        </w:tc>
      </w:tr>
      <w:tr w:rsidR="00BE425B" w:rsidRPr="00BE425B" w14:paraId="799848B2" w14:textId="77777777">
        <w:tc>
          <w:tcPr>
            <w:tcW w:w="733" w:type="dxa"/>
            <w:tcBorders>
              <w:left w:val="single" w:sz="4" w:space="0" w:color="000000"/>
              <w:bottom w:val="single" w:sz="4" w:space="0" w:color="000000"/>
            </w:tcBorders>
          </w:tcPr>
          <w:p w14:paraId="7078764E" w14:textId="77777777" w:rsidR="00796D13" w:rsidRPr="00BE425B" w:rsidRDefault="00BE425B">
            <w:pPr>
              <w:pStyle w:val="a9"/>
              <w:jc w:val="both"/>
              <w:rPr>
                <w:sz w:val="26"/>
                <w:szCs w:val="26"/>
              </w:rPr>
            </w:pPr>
            <w:r w:rsidRPr="00BE425B">
              <w:rPr>
                <w:sz w:val="26"/>
                <w:szCs w:val="26"/>
              </w:rPr>
              <w:t>9</w:t>
            </w:r>
          </w:p>
        </w:tc>
        <w:tc>
          <w:tcPr>
            <w:tcW w:w="7831" w:type="dxa"/>
            <w:tcBorders>
              <w:left w:val="single" w:sz="4" w:space="0" w:color="000000"/>
              <w:bottom w:val="single" w:sz="4" w:space="0" w:color="000000"/>
            </w:tcBorders>
          </w:tcPr>
          <w:p w14:paraId="585F87DE" w14:textId="77777777" w:rsidR="00796D13" w:rsidRPr="00BE425B" w:rsidRDefault="00BE425B">
            <w:pPr>
              <w:widowControl w:val="0"/>
              <w:jc w:val="both"/>
              <w:rPr>
                <w:sz w:val="26"/>
                <w:szCs w:val="26"/>
              </w:rPr>
            </w:pPr>
            <w:r w:rsidRPr="00BE425B">
              <w:rPr>
                <w:sz w:val="26"/>
                <w:szCs w:val="26"/>
              </w:rPr>
              <w:t xml:space="preserve">Фотосинтез. Строение хлоропластов и хлорофилла. </w:t>
            </w:r>
          </w:p>
        </w:tc>
        <w:tc>
          <w:tcPr>
            <w:tcW w:w="1081" w:type="dxa"/>
            <w:tcBorders>
              <w:left w:val="single" w:sz="4" w:space="0" w:color="000000"/>
              <w:bottom w:val="single" w:sz="4" w:space="0" w:color="000000"/>
              <w:right w:val="single" w:sz="4" w:space="0" w:color="000000"/>
            </w:tcBorders>
          </w:tcPr>
          <w:p w14:paraId="63EC4176" w14:textId="77777777" w:rsidR="00796D13" w:rsidRPr="00BE425B" w:rsidRDefault="00BE425B">
            <w:pPr>
              <w:pStyle w:val="a9"/>
              <w:jc w:val="both"/>
              <w:rPr>
                <w:sz w:val="26"/>
                <w:szCs w:val="26"/>
              </w:rPr>
            </w:pPr>
            <w:r w:rsidRPr="00BE425B">
              <w:rPr>
                <w:sz w:val="26"/>
                <w:szCs w:val="26"/>
              </w:rPr>
              <w:t>1</w:t>
            </w:r>
          </w:p>
        </w:tc>
      </w:tr>
      <w:tr w:rsidR="00BE425B" w:rsidRPr="00BE425B" w14:paraId="2B8635AE" w14:textId="77777777">
        <w:tc>
          <w:tcPr>
            <w:tcW w:w="733" w:type="dxa"/>
            <w:tcBorders>
              <w:left w:val="single" w:sz="4" w:space="0" w:color="000000"/>
              <w:bottom w:val="single" w:sz="4" w:space="0" w:color="000000"/>
            </w:tcBorders>
          </w:tcPr>
          <w:p w14:paraId="6229C607" w14:textId="77777777" w:rsidR="00796D13" w:rsidRPr="00BE425B" w:rsidRDefault="00BE425B">
            <w:pPr>
              <w:pStyle w:val="a9"/>
              <w:jc w:val="both"/>
              <w:rPr>
                <w:sz w:val="26"/>
                <w:szCs w:val="26"/>
              </w:rPr>
            </w:pPr>
            <w:r w:rsidRPr="00BE425B">
              <w:rPr>
                <w:sz w:val="26"/>
                <w:szCs w:val="26"/>
              </w:rPr>
              <w:t>10</w:t>
            </w:r>
          </w:p>
        </w:tc>
        <w:tc>
          <w:tcPr>
            <w:tcW w:w="7831" w:type="dxa"/>
            <w:tcBorders>
              <w:left w:val="single" w:sz="4" w:space="0" w:color="000000"/>
              <w:bottom w:val="single" w:sz="4" w:space="0" w:color="000000"/>
            </w:tcBorders>
          </w:tcPr>
          <w:p w14:paraId="779EF400"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Влияние температуры на фотосинтез. Построение температурной кривой. Влияние углекислого газа на фотосинтез.</w:t>
            </w:r>
          </w:p>
        </w:tc>
        <w:tc>
          <w:tcPr>
            <w:tcW w:w="1081" w:type="dxa"/>
            <w:tcBorders>
              <w:left w:val="single" w:sz="4" w:space="0" w:color="000000"/>
              <w:bottom w:val="single" w:sz="4" w:space="0" w:color="000000"/>
              <w:right w:val="single" w:sz="4" w:space="0" w:color="000000"/>
            </w:tcBorders>
          </w:tcPr>
          <w:p w14:paraId="28038EB3" w14:textId="77777777" w:rsidR="00796D13" w:rsidRPr="00BE425B" w:rsidRDefault="00BE425B">
            <w:pPr>
              <w:pStyle w:val="a9"/>
              <w:jc w:val="both"/>
              <w:rPr>
                <w:sz w:val="26"/>
                <w:szCs w:val="26"/>
              </w:rPr>
            </w:pPr>
            <w:r w:rsidRPr="00BE425B">
              <w:rPr>
                <w:sz w:val="26"/>
                <w:szCs w:val="26"/>
              </w:rPr>
              <w:t>1</w:t>
            </w:r>
          </w:p>
        </w:tc>
      </w:tr>
      <w:tr w:rsidR="00BE425B" w:rsidRPr="00BE425B" w14:paraId="3A0426FF" w14:textId="77777777">
        <w:tc>
          <w:tcPr>
            <w:tcW w:w="733" w:type="dxa"/>
            <w:tcBorders>
              <w:left w:val="single" w:sz="4" w:space="0" w:color="000000"/>
              <w:bottom w:val="single" w:sz="4" w:space="0" w:color="000000"/>
            </w:tcBorders>
          </w:tcPr>
          <w:p w14:paraId="56C62715" w14:textId="77777777" w:rsidR="00796D13" w:rsidRPr="00BE425B" w:rsidRDefault="00BE425B">
            <w:pPr>
              <w:pStyle w:val="a9"/>
              <w:jc w:val="both"/>
              <w:rPr>
                <w:sz w:val="26"/>
                <w:szCs w:val="26"/>
              </w:rPr>
            </w:pPr>
            <w:r w:rsidRPr="00BE425B">
              <w:rPr>
                <w:sz w:val="26"/>
                <w:szCs w:val="26"/>
              </w:rPr>
              <w:t>11</w:t>
            </w:r>
          </w:p>
        </w:tc>
        <w:tc>
          <w:tcPr>
            <w:tcW w:w="7831" w:type="dxa"/>
            <w:tcBorders>
              <w:left w:val="single" w:sz="4" w:space="0" w:color="000000"/>
              <w:bottom w:val="single" w:sz="4" w:space="0" w:color="000000"/>
            </w:tcBorders>
          </w:tcPr>
          <w:p w14:paraId="0AD6266D" w14:textId="77777777" w:rsidR="00796D13" w:rsidRPr="00BE425B" w:rsidRDefault="00BE425B">
            <w:pPr>
              <w:widowControl w:val="0"/>
              <w:jc w:val="both"/>
              <w:rPr>
                <w:sz w:val="26"/>
                <w:szCs w:val="26"/>
              </w:rPr>
            </w:pPr>
            <w:r w:rsidRPr="00BE425B">
              <w:rPr>
                <w:sz w:val="26"/>
                <w:szCs w:val="26"/>
              </w:rPr>
              <w:t xml:space="preserve">Водный режим растений. Корневое давление и испарение </w:t>
            </w:r>
          </w:p>
        </w:tc>
        <w:tc>
          <w:tcPr>
            <w:tcW w:w="1081" w:type="dxa"/>
            <w:tcBorders>
              <w:left w:val="single" w:sz="4" w:space="0" w:color="000000"/>
              <w:bottom w:val="single" w:sz="4" w:space="0" w:color="000000"/>
              <w:right w:val="single" w:sz="4" w:space="0" w:color="000000"/>
            </w:tcBorders>
          </w:tcPr>
          <w:p w14:paraId="548CD640" w14:textId="77777777" w:rsidR="00796D13" w:rsidRPr="00BE425B" w:rsidRDefault="00BE425B">
            <w:pPr>
              <w:pStyle w:val="a9"/>
              <w:jc w:val="both"/>
              <w:rPr>
                <w:sz w:val="26"/>
                <w:szCs w:val="26"/>
              </w:rPr>
            </w:pPr>
            <w:r w:rsidRPr="00BE425B">
              <w:rPr>
                <w:sz w:val="26"/>
                <w:szCs w:val="26"/>
              </w:rPr>
              <w:t>1</w:t>
            </w:r>
          </w:p>
        </w:tc>
      </w:tr>
      <w:tr w:rsidR="00BE425B" w:rsidRPr="00BE425B" w14:paraId="7736259F" w14:textId="77777777">
        <w:tc>
          <w:tcPr>
            <w:tcW w:w="733" w:type="dxa"/>
            <w:tcBorders>
              <w:left w:val="single" w:sz="4" w:space="0" w:color="000000"/>
              <w:bottom w:val="single" w:sz="4" w:space="0" w:color="000000"/>
            </w:tcBorders>
          </w:tcPr>
          <w:p w14:paraId="4C58E4FE" w14:textId="77777777" w:rsidR="00796D13" w:rsidRPr="00BE425B" w:rsidRDefault="00BE425B">
            <w:pPr>
              <w:pStyle w:val="a9"/>
              <w:jc w:val="both"/>
              <w:rPr>
                <w:sz w:val="26"/>
                <w:szCs w:val="26"/>
              </w:rPr>
            </w:pPr>
            <w:r w:rsidRPr="00BE425B">
              <w:rPr>
                <w:sz w:val="26"/>
                <w:szCs w:val="26"/>
              </w:rPr>
              <w:t>12</w:t>
            </w:r>
          </w:p>
        </w:tc>
        <w:tc>
          <w:tcPr>
            <w:tcW w:w="7831" w:type="dxa"/>
            <w:tcBorders>
              <w:left w:val="single" w:sz="4" w:space="0" w:color="000000"/>
              <w:bottom w:val="single" w:sz="4" w:space="0" w:color="000000"/>
            </w:tcBorders>
          </w:tcPr>
          <w:p w14:paraId="0955D4BF"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Конденсация паров. Визуальное и весовое определение испарения воды листьями. </w:t>
            </w:r>
          </w:p>
        </w:tc>
        <w:tc>
          <w:tcPr>
            <w:tcW w:w="1081" w:type="dxa"/>
            <w:tcBorders>
              <w:left w:val="single" w:sz="4" w:space="0" w:color="000000"/>
              <w:bottom w:val="single" w:sz="4" w:space="0" w:color="000000"/>
              <w:right w:val="single" w:sz="4" w:space="0" w:color="000000"/>
            </w:tcBorders>
          </w:tcPr>
          <w:p w14:paraId="3CCF4927" w14:textId="77777777" w:rsidR="00796D13" w:rsidRPr="00BE425B" w:rsidRDefault="00BE425B">
            <w:pPr>
              <w:pStyle w:val="a9"/>
              <w:jc w:val="both"/>
              <w:rPr>
                <w:sz w:val="26"/>
                <w:szCs w:val="26"/>
              </w:rPr>
            </w:pPr>
            <w:r w:rsidRPr="00BE425B">
              <w:rPr>
                <w:sz w:val="26"/>
                <w:szCs w:val="26"/>
              </w:rPr>
              <w:t>1</w:t>
            </w:r>
          </w:p>
        </w:tc>
      </w:tr>
      <w:tr w:rsidR="00BE425B" w:rsidRPr="00BE425B" w14:paraId="2FC58B61" w14:textId="77777777">
        <w:tc>
          <w:tcPr>
            <w:tcW w:w="733" w:type="dxa"/>
            <w:tcBorders>
              <w:left w:val="single" w:sz="4" w:space="0" w:color="000000"/>
              <w:bottom w:val="single" w:sz="4" w:space="0" w:color="000000"/>
            </w:tcBorders>
          </w:tcPr>
          <w:p w14:paraId="734E3766" w14:textId="77777777" w:rsidR="00796D13" w:rsidRPr="00BE425B" w:rsidRDefault="00BE425B">
            <w:pPr>
              <w:pStyle w:val="a9"/>
              <w:jc w:val="both"/>
              <w:rPr>
                <w:sz w:val="26"/>
                <w:szCs w:val="26"/>
              </w:rPr>
            </w:pPr>
            <w:r w:rsidRPr="00BE425B">
              <w:rPr>
                <w:sz w:val="26"/>
                <w:szCs w:val="26"/>
              </w:rPr>
              <w:t>13</w:t>
            </w:r>
          </w:p>
        </w:tc>
        <w:tc>
          <w:tcPr>
            <w:tcW w:w="7831" w:type="dxa"/>
            <w:tcBorders>
              <w:left w:val="single" w:sz="4" w:space="0" w:color="000000"/>
              <w:bottom w:val="single" w:sz="4" w:space="0" w:color="000000"/>
            </w:tcBorders>
          </w:tcPr>
          <w:p w14:paraId="1AB040F6" w14:textId="77777777" w:rsidR="00796D13" w:rsidRPr="00BE425B" w:rsidRDefault="00BE425B">
            <w:pPr>
              <w:widowControl w:val="0"/>
              <w:jc w:val="both"/>
              <w:rPr>
                <w:sz w:val="26"/>
                <w:szCs w:val="26"/>
              </w:rPr>
            </w:pPr>
            <w:r w:rsidRPr="00BE425B">
              <w:rPr>
                <w:sz w:val="26"/>
                <w:szCs w:val="26"/>
              </w:rPr>
              <w:t xml:space="preserve">Испарение воды листьями при разных внешних условиях </w:t>
            </w:r>
          </w:p>
        </w:tc>
        <w:tc>
          <w:tcPr>
            <w:tcW w:w="1081" w:type="dxa"/>
            <w:tcBorders>
              <w:left w:val="single" w:sz="4" w:space="0" w:color="000000"/>
              <w:bottom w:val="single" w:sz="4" w:space="0" w:color="000000"/>
              <w:right w:val="single" w:sz="4" w:space="0" w:color="000000"/>
            </w:tcBorders>
          </w:tcPr>
          <w:p w14:paraId="76B8EF69" w14:textId="77777777" w:rsidR="00796D13" w:rsidRPr="00BE425B" w:rsidRDefault="00BE425B">
            <w:pPr>
              <w:pStyle w:val="a9"/>
              <w:jc w:val="both"/>
              <w:rPr>
                <w:sz w:val="26"/>
                <w:szCs w:val="26"/>
              </w:rPr>
            </w:pPr>
            <w:r w:rsidRPr="00BE425B">
              <w:rPr>
                <w:sz w:val="26"/>
                <w:szCs w:val="26"/>
              </w:rPr>
              <w:t>1</w:t>
            </w:r>
          </w:p>
        </w:tc>
      </w:tr>
      <w:tr w:rsidR="00BE425B" w:rsidRPr="00BE425B" w14:paraId="34372F35" w14:textId="77777777">
        <w:tc>
          <w:tcPr>
            <w:tcW w:w="733" w:type="dxa"/>
            <w:tcBorders>
              <w:left w:val="single" w:sz="4" w:space="0" w:color="000000"/>
              <w:bottom w:val="single" w:sz="4" w:space="0" w:color="000000"/>
            </w:tcBorders>
          </w:tcPr>
          <w:p w14:paraId="4880C202" w14:textId="77777777" w:rsidR="00796D13" w:rsidRPr="00BE425B" w:rsidRDefault="00BE425B">
            <w:pPr>
              <w:pStyle w:val="a9"/>
              <w:jc w:val="both"/>
              <w:rPr>
                <w:sz w:val="26"/>
                <w:szCs w:val="26"/>
              </w:rPr>
            </w:pPr>
            <w:r w:rsidRPr="00BE425B">
              <w:rPr>
                <w:sz w:val="26"/>
                <w:szCs w:val="26"/>
              </w:rPr>
              <w:t>14</w:t>
            </w:r>
          </w:p>
        </w:tc>
        <w:tc>
          <w:tcPr>
            <w:tcW w:w="7831" w:type="dxa"/>
            <w:tcBorders>
              <w:left w:val="single" w:sz="4" w:space="0" w:color="000000"/>
              <w:bottom w:val="single" w:sz="4" w:space="0" w:color="000000"/>
            </w:tcBorders>
          </w:tcPr>
          <w:p w14:paraId="0E9FA24B" w14:textId="77777777" w:rsidR="00796D13" w:rsidRPr="00BE425B" w:rsidRDefault="00BE425B">
            <w:pPr>
              <w:widowControl w:val="0"/>
              <w:jc w:val="both"/>
              <w:rPr>
                <w:sz w:val="26"/>
                <w:szCs w:val="26"/>
              </w:rPr>
            </w:pPr>
            <w:r w:rsidRPr="00BE425B">
              <w:rPr>
                <w:sz w:val="26"/>
                <w:szCs w:val="26"/>
              </w:rPr>
              <w:t xml:space="preserve">Корневое питание. Строение корня </w:t>
            </w:r>
          </w:p>
        </w:tc>
        <w:tc>
          <w:tcPr>
            <w:tcW w:w="1081" w:type="dxa"/>
            <w:tcBorders>
              <w:left w:val="single" w:sz="4" w:space="0" w:color="000000"/>
              <w:bottom w:val="single" w:sz="4" w:space="0" w:color="000000"/>
              <w:right w:val="single" w:sz="4" w:space="0" w:color="000000"/>
            </w:tcBorders>
          </w:tcPr>
          <w:p w14:paraId="1D21C960" w14:textId="77777777" w:rsidR="00796D13" w:rsidRPr="00BE425B" w:rsidRDefault="00BE425B">
            <w:pPr>
              <w:pStyle w:val="a9"/>
              <w:jc w:val="both"/>
              <w:rPr>
                <w:sz w:val="26"/>
                <w:szCs w:val="26"/>
              </w:rPr>
            </w:pPr>
            <w:r w:rsidRPr="00BE425B">
              <w:rPr>
                <w:sz w:val="26"/>
                <w:szCs w:val="26"/>
              </w:rPr>
              <w:t>1</w:t>
            </w:r>
          </w:p>
        </w:tc>
      </w:tr>
      <w:tr w:rsidR="00BE425B" w:rsidRPr="00BE425B" w14:paraId="5211C9F5" w14:textId="77777777">
        <w:tc>
          <w:tcPr>
            <w:tcW w:w="733" w:type="dxa"/>
            <w:tcBorders>
              <w:left w:val="single" w:sz="4" w:space="0" w:color="000000"/>
              <w:bottom w:val="single" w:sz="4" w:space="0" w:color="000000"/>
            </w:tcBorders>
          </w:tcPr>
          <w:p w14:paraId="441ADB19" w14:textId="77777777" w:rsidR="00796D13" w:rsidRPr="00BE425B" w:rsidRDefault="00BE425B">
            <w:pPr>
              <w:pStyle w:val="a9"/>
              <w:jc w:val="both"/>
              <w:rPr>
                <w:sz w:val="26"/>
                <w:szCs w:val="26"/>
              </w:rPr>
            </w:pPr>
            <w:r w:rsidRPr="00BE425B">
              <w:rPr>
                <w:sz w:val="26"/>
                <w:szCs w:val="26"/>
              </w:rPr>
              <w:t>15</w:t>
            </w:r>
          </w:p>
        </w:tc>
        <w:tc>
          <w:tcPr>
            <w:tcW w:w="7831" w:type="dxa"/>
            <w:tcBorders>
              <w:left w:val="single" w:sz="4" w:space="0" w:color="000000"/>
              <w:bottom w:val="single" w:sz="4" w:space="0" w:color="000000"/>
            </w:tcBorders>
          </w:tcPr>
          <w:p w14:paraId="55541590"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Влияние удобрений на рост и развитие растений</w:t>
            </w:r>
          </w:p>
        </w:tc>
        <w:tc>
          <w:tcPr>
            <w:tcW w:w="1081" w:type="dxa"/>
            <w:tcBorders>
              <w:left w:val="single" w:sz="4" w:space="0" w:color="000000"/>
              <w:bottom w:val="single" w:sz="4" w:space="0" w:color="000000"/>
              <w:right w:val="single" w:sz="4" w:space="0" w:color="000000"/>
            </w:tcBorders>
          </w:tcPr>
          <w:p w14:paraId="15CC1A18" w14:textId="77777777" w:rsidR="00796D13" w:rsidRPr="00BE425B" w:rsidRDefault="00BE425B">
            <w:pPr>
              <w:pStyle w:val="a9"/>
              <w:jc w:val="both"/>
              <w:rPr>
                <w:sz w:val="26"/>
                <w:szCs w:val="26"/>
              </w:rPr>
            </w:pPr>
            <w:r w:rsidRPr="00BE425B">
              <w:rPr>
                <w:sz w:val="26"/>
                <w:szCs w:val="26"/>
              </w:rPr>
              <w:t>1</w:t>
            </w:r>
          </w:p>
        </w:tc>
      </w:tr>
      <w:tr w:rsidR="00BE425B" w:rsidRPr="00BE425B" w14:paraId="643AC873" w14:textId="77777777">
        <w:tc>
          <w:tcPr>
            <w:tcW w:w="733" w:type="dxa"/>
            <w:tcBorders>
              <w:left w:val="single" w:sz="4" w:space="0" w:color="000000"/>
              <w:bottom w:val="single" w:sz="4" w:space="0" w:color="000000"/>
            </w:tcBorders>
          </w:tcPr>
          <w:p w14:paraId="0F7DA189" w14:textId="77777777" w:rsidR="00796D13" w:rsidRPr="00BE425B" w:rsidRDefault="00BE425B">
            <w:pPr>
              <w:pStyle w:val="a9"/>
              <w:jc w:val="both"/>
              <w:rPr>
                <w:sz w:val="26"/>
                <w:szCs w:val="26"/>
              </w:rPr>
            </w:pPr>
            <w:r w:rsidRPr="00BE425B">
              <w:rPr>
                <w:sz w:val="26"/>
                <w:szCs w:val="26"/>
              </w:rPr>
              <w:t>16</w:t>
            </w:r>
          </w:p>
        </w:tc>
        <w:tc>
          <w:tcPr>
            <w:tcW w:w="7831" w:type="dxa"/>
            <w:tcBorders>
              <w:left w:val="single" w:sz="4" w:space="0" w:color="000000"/>
              <w:bottom w:val="single" w:sz="4" w:space="0" w:color="000000"/>
            </w:tcBorders>
          </w:tcPr>
          <w:p w14:paraId="61AABCF7" w14:textId="77777777" w:rsidR="00796D13" w:rsidRPr="00BE425B" w:rsidRDefault="00BE425B">
            <w:pPr>
              <w:widowControl w:val="0"/>
              <w:jc w:val="both"/>
              <w:rPr>
                <w:sz w:val="26"/>
                <w:szCs w:val="26"/>
              </w:rPr>
            </w:pPr>
            <w:r w:rsidRPr="00BE425B">
              <w:rPr>
                <w:sz w:val="26"/>
                <w:szCs w:val="26"/>
              </w:rPr>
              <w:t xml:space="preserve">Дыхание. Строение листа. </w:t>
            </w:r>
            <w:proofErr w:type="spellStart"/>
            <w:r w:rsidRPr="00BE425B">
              <w:rPr>
                <w:sz w:val="26"/>
                <w:szCs w:val="26"/>
              </w:rPr>
              <w:t>Л.о</w:t>
            </w:r>
            <w:proofErr w:type="spellEnd"/>
            <w:r w:rsidRPr="00BE425B">
              <w:rPr>
                <w:sz w:val="26"/>
                <w:szCs w:val="26"/>
              </w:rPr>
              <w:t xml:space="preserve"> Строение эпидермиса листа герани.  </w:t>
            </w:r>
          </w:p>
        </w:tc>
        <w:tc>
          <w:tcPr>
            <w:tcW w:w="1081" w:type="dxa"/>
            <w:tcBorders>
              <w:left w:val="single" w:sz="4" w:space="0" w:color="000000"/>
              <w:bottom w:val="single" w:sz="4" w:space="0" w:color="000000"/>
              <w:right w:val="single" w:sz="4" w:space="0" w:color="000000"/>
            </w:tcBorders>
          </w:tcPr>
          <w:p w14:paraId="6E203269" w14:textId="77777777" w:rsidR="00796D13" w:rsidRPr="00BE425B" w:rsidRDefault="00BE425B">
            <w:pPr>
              <w:pStyle w:val="a9"/>
              <w:jc w:val="both"/>
              <w:rPr>
                <w:sz w:val="26"/>
                <w:szCs w:val="26"/>
              </w:rPr>
            </w:pPr>
            <w:r w:rsidRPr="00BE425B">
              <w:rPr>
                <w:sz w:val="26"/>
                <w:szCs w:val="26"/>
              </w:rPr>
              <w:t>1</w:t>
            </w:r>
          </w:p>
        </w:tc>
      </w:tr>
      <w:tr w:rsidR="00BE425B" w:rsidRPr="00BE425B" w14:paraId="22088021" w14:textId="77777777">
        <w:tc>
          <w:tcPr>
            <w:tcW w:w="733" w:type="dxa"/>
            <w:tcBorders>
              <w:left w:val="single" w:sz="4" w:space="0" w:color="000000"/>
              <w:bottom w:val="single" w:sz="4" w:space="0" w:color="000000"/>
            </w:tcBorders>
          </w:tcPr>
          <w:p w14:paraId="3E28C99B" w14:textId="77777777" w:rsidR="00796D13" w:rsidRPr="00BE425B" w:rsidRDefault="00BE425B">
            <w:pPr>
              <w:pStyle w:val="a9"/>
              <w:jc w:val="both"/>
              <w:rPr>
                <w:sz w:val="26"/>
                <w:szCs w:val="26"/>
              </w:rPr>
            </w:pPr>
            <w:r w:rsidRPr="00BE425B">
              <w:rPr>
                <w:sz w:val="26"/>
                <w:szCs w:val="26"/>
              </w:rPr>
              <w:t>17</w:t>
            </w:r>
          </w:p>
        </w:tc>
        <w:tc>
          <w:tcPr>
            <w:tcW w:w="7831" w:type="dxa"/>
            <w:tcBorders>
              <w:left w:val="single" w:sz="4" w:space="0" w:color="000000"/>
              <w:bottom w:val="single" w:sz="4" w:space="0" w:color="000000"/>
            </w:tcBorders>
          </w:tcPr>
          <w:p w14:paraId="3DCB1361" w14:textId="77777777" w:rsidR="00796D13" w:rsidRPr="00BE425B" w:rsidRDefault="00BE425B">
            <w:pPr>
              <w:widowControl w:val="0"/>
              <w:jc w:val="both"/>
              <w:rPr>
                <w:sz w:val="26"/>
                <w:szCs w:val="26"/>
              </w:rPr>
            </w:pPr>
            <w:r w:rsidRPr="00BE425B">
              <w:rPr>
                <w:sz w:val="26"/>
                <w:szCs w:val="26"/>
              </w:rPr>
              <w:t xml:space="preserve">Олимпиада по биологии </w:t>
            </w:r>
            <w:r w:rsidRPr="00BE425B">
              <w:rPr>
                <w:i/>
                <w:iCs/>
                <w:sz w:val="26"/>
                <w:szCs w:val="26"/>
              </w:rPr>
              <w:t>(в рамках модуля «Школьный урок» РПВ)</w:t>
            </w:r>
          </w:p>
        </w:tc>
        <w:tc>
          <w:tcPr>
            <w:tcW w:w="1081" w:type="dxa"/>
            <w:tcBorders>
              <w:left w:val="single" w:sz="4" w:space="0" w:color="000000"/>
              <w:bottom w:val="single" w:sz="4" w:space="0" w:color="000000"/>
              <w:right w:val="single" w:sz="4" w:space="0" w:color="000000"/>
            </w:tcBorders>
          </w:tcPr>
          <w:p w14:paraId="32B34270" w14:textId="77777777" w:rsidR="00796D13" w:rsidRPr="00BE425B" w:rsidRDefault="00BE425B">
            <w:pPr>
              <w:pStyle w:val="a9"/>
              <w:jc w:val="both"/>
              <w:rPr>
                <w:sz w:val="26"/>
                <w:szCs w:val="26"/>
              </w:rPr>
            </w:pPr>
            <w:r w:rsidRPr="00BE425B">
              <w:rPr>
                <w:sz w:val="26"/>
                <w:szCs w:val="26"/>
              </w:rPr>
              <w:t>1</w:t>
            </w:r>
          </w:p>
        </w:tc>
      </w:tr>
      <w:tr w:rsidR="00BE425B" w:rsidRPr="00BE425B" w14:paraId="0C979111" w14:textId="77777777">
        <w:tc>
          <w:tcPr>
            <w:tcW w:w="733" w:type="dxa"/>
            <w:tcBorders>
              <w:left w:val="single" w:sz="4" w:space="0" w:color="000000"/>
              <w:bottom w:val="single" w:sz="4" w:space="0" w:color="000000"/>
            </w:tcBorders>
          </w:tcPr>
          <w:p w14:paraId="3B2849BB" w14:textId="77777777" w:rsidR="00796D13" w:rsidRPr="00BE425B" w:rsidRDefault="00BE425B">
            <w:pPr>
              <w:pStyle w:val="a9"/>
              <w:jc w:val="both"/>
              <w:rPr>
                <w:sz w:val="26"/>
                <w:szCs w:val="26"/>
              </w:rPr>
            </w:pPr>
            <w:r w:rsidRPr="00BE425B">
              <w:rPr>
                <w:sz w:val="26"/>
                <w:szCs w:val="26"/>
              </w:rPr>
              <w:t>18</w:t>
            </w:r>
          </w:p>
        </w:tc>
        <w:tc>
          <w:tcPr>
            <w:tcW w:w="7831" w:type="dxa"/>
            <w:tcBorders>
              <w:left w:val="single" w:sz="4" w:space="0" w:color="000000"/>
              <w:bottom w:val="single" w:sz="4" w:space="0" w:color="000000"/>
            </w:tcBorders>
          </w:tcPr>
          <w:p w14:paraId="13A15950" w14:textId="77777777" w:rsidR="00796D13" w:rsidRPr="00BE425B" w:rsidRDefault="00BE425B">
            <w:pPr>
              <w:widowControl w:val="0"/>
              <w:jc w:val="both"/>
              <w:rPr>
                <w:sz w:val="26"/>
                <w:szCs w:val="26"/>
              </w:rPr>
            </w:pPr>
            <w:r w:rsidRPr="00BE425B">
              <w:rPr>
                <w:sz w:val="26"/>
                <w:szCs w:val="26"/>
              </w:rPr>
              <w:t xml:space="preserve">Поглощение кислорода при дыхании листьев, корня и стебля. </w:t>
            </w:r>
          </w:p>
        </w:tc>
        <w:tc>
          <w:tcPr>
            <w:tcW w:w="1081" w:type="dxa"/>
            <w:tcBorders>
              <w:left w:val="single" w:sz="4" w:space="0" w:color="000000"/>
              <w:bottom w:val="single" w:sz="4" w:space="0" w:color="000000"/>
              <w:right w:val="single" w:sz="4" w:space="0" w:color="000000"/>
            </w:tcBorders>
          </w:tcPr>
          <w:p w14:paraId="2FEC0564" w14:textId="77777777" w:rsidR="00796D13" w:rsidRPr="00BE425B" w:rsidRDefault="00BE425B">
            <w:pPr>
              <w:pStyle w:val="a9"/>
              <w:jc w:val="both"/>
              <w:rPr>
                <w:sz w:val="26"/>
                <w:szCs w:val="26"/>
              </w:rPr>
            </w:pPr>
            <w:r w:rsidRPr="00BE425B">
              <w:rPr>
                <w:sz w:val="26"/>
                <w:szCs w:val="26"/>
              </w:rPr>
              <w:t>1</w:t>
            </w:r>
          </w:p>
        </w:tc>
      </w:tr>
      <w:tr w:rsidR="00BE425B" w:rsidRPr="00BE425B" w14:paraId="4BEDE7F3" w14:textId="77777777">
        <w:tc>
          <w:tcPr>
            <w:tcW w:w="733" w:type="dxa"/>
            <w:tcBorders>
              <w:left w:val="single" w:sz="4" w:space="0" w:color="000000"/>
              <w:bottom w:val="single" w:sz="4" w:space="0" w:color="000000"/>
            </w:tcBorders>
          </w:tcPr>
          <w:p w14:paraId="2DA4F472" w14:textId="77777777" w:rsidR="00796D13" w:rsidRPr="00BE425B" w:rsidRDefault="00BE425B">
            <w:pPr>
              <w:pStyle w:val="a9"/>
              <w:jc w:val="both"/>
              <w:rPr>
                <w:sz w:val="26"/>
                <w:szCs w:val="26"/>
              </w:rPr>
            </w:pPr>
            <w:r w:rsidRPr="00BE425B">
              <w:rPr>
                <w:sz w:val="26"/>
                <w:szCs w:val="26"/>
              </w:rPr>
              <w:t>19</w:t>
            </w:r>
          </w:p>
        </w:tc>
        <w:tc>
          <w:tcPr>
            <w:tcW w:w="7831" w:type="dxa"/>
            <w:tcBorders>
              <w:left w:val="single" w:sz="4" w:space="0" w:color="000000"/>
              <w:bottom w:val="single" w:sz="4" w:space="0" w:color="000000"/>
            </w:tcBorders>
          </w:tcPr>
          <w:p w14:paraId="2C4286E4" w14:textId="77777777" w:rsidR="00796D13" w:rsidRPr="00BE425B" w:rsidRDefault="00BE425B">
            <w:pPr>
              <w:widowControl w:val="0"/>
              <w:jc w:val="both"/>
              <w:rPr>
                <w:sz w:val="26"/>
                <w:szCs w:val="26"/>
              </w:rPr>
            </w:pPr>
            <w:r w:rsidRPr="00BE425B">
              <w:rPr>
                <w:sz w:val="26"/>
                <w:szCs w:val="26"/>
              </w:rPr>
              <w:t xml:space="preserve">Рост растений </w:t>
            </w:r>
          </w:p>
        </w:tc>
        <w:tc>
          <w:tcPr>
            <w:tcW w:w="1081" w:type="dxa"/>
            <w:tcBorders>
              <w:left w:val="single" w:sz="4" w:space="0" w:color="000000"/>
              <w:bottom w:val="single" w:sz="4" w:space="0" w:color="000000"/>
              <w:right w:val="single" w:sz="4" w:space="0" w:color="000000"/>
            </w:tcBorders>
          </w:tcPr>
          <w:p w14:paraId="0F3DABA1" w14:textId="77777777" w:rsidR="00796D13" w:rsidRPr="00BE425B" w:rsidRDefault="00BE425B">
            <w:pPr>
              <w:pStyle w:val="a9"/>
              <w:jc w:val="both"/>
              <w:rPr>
                <w:sz w:val="26"/>
                <w:szCs w:val="26"/>
              </w:rPr>
            </w:pPr>
            <w:r w:rsidRPr="00BE425B">
              <w:rPr>
                <w:sz w:val="26"/>
                <w:szCs w:val="26"/>
              </w:rPr>
              <w:t>1</w:t>
            </w:r>
          </w:p>
        </w:tc>
      </w:tr>
      <w:tr w:rsidR="00BE425B" w:rsidRPr="00BE425B" w14:paraId="0E5D6B93" w14:textId="77777777">
        <w:tc>
          <w:tcPr>
            <w:tcW w:w="733" w:type="dxa"/>
            <w:tcBorders>
              <w:left w:val="single" w:sz="4" w:space="0" w:color="000000"/>
              <w:bottom w:val="single" w:sz="4" w:space="0" w:color="000000"/>
            </w:tcBorders>
          </w:tcPr>
          <w:p w14:paraId="00E8326B" w14:textId="77777777" w:rsidR="00796D13" w:rsidRPr="00BE425B" w:rsidRDefault="00BE425B">
            <w:pPr>
              <w:pStyle w:val="a9"/>
              <w:jc w:val="both"/>
              <w:rPr>
                <w:sz w:val="26"/>
                <w:szCs w:val="26"/>
              </w:rPr>
            </w:pPr>
            <w:r w:rsidRPr="00BE425B">
              <w:rPr>
                <w:sz w:val="26"/>
                <w:szCs w:val="26"/>
              </w:rPr>
              <w:t>20</w:t>
            </w:r>
          </w:p>
        </w:tc>
        <w:tc>
          <w:tcPr>
            <w:tcW w:w="7831" w:type="dxa"/>
            <w:tcBorders>
              <w:left w:val="single" w:sz="4" w:space="0" w:color="000000"/>
              <w:bottom w:val="single" w:sz="4" w:space="0" w:color="000000"/>
            </w:tcBorders>
          </w:tcPr>
          <w:p w14:paraId="66E2DDE1"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Изучение конуса нарастания стебля элодеи. </w:t>
            </w:r>
          </w:p>
        </w:tc>
        <w:tc>
          <w:tcPr>
            <w:tcW w:w="1081" w:type="dxa"/>
            <w:tcBorders>
              <w:left w:val="single" w:sz="4" w:space="0" w:color="000000"/>
              <w:bottom w:val="single" w:sz="4" w:space="0" w:color="000000"/>
              <w:right w:val="single" w:sz="4" w:space="0" w:color="000000"/>
            </w:tcBorders>
          </w:tcPr>
          <w:p w14:paraId="2866E49F" w14:textId="77777777" w:rsidR="00796D13" w:rsidRPr="00BE425B" w:rsidRDefault="00BE425B">
            <w:pPr>
              <w:pStyle w:val="a9"/>
              <w:jc w:val="both"/>
              <w:rPr>
                <w:sz w:val="26"/>
                <w:szCs w:val="26"/>
              </w:rPr>
            </w:pPr>
            <w:r w:rsidRPr="00BE425B">
              <w:rPr>
                <w:sz w:val="26"/>
                <w:szCs w:val="26"/>
              </w:rPr>
              <w:t>1</w:t>
            </w:r>
          </w:p>
        </w:tc>
      </w:tr>
      <w:tr w:rsidR="00BE425B" w:rsidRPr="00BE425B" w14:paraId="4D58BCF0" w14:textId="77777777">
        <w:tc>
          <w:tcPr>
            <w:tcW w:w="733" w:type="dxa"/>
            <w:tcBorders>
              <w:left w:val="single" w:sz="4" w:space="0" w:color="000000"/>
              <w:bottom w:val="single" w:sz="4" w:space="0" w:color="000000"/>
            </w:tcBorders>
          </w:tcPr>
          <w:p w14:paraId="30F4A8A4" w14:textId="77777777" w:rsidR="00796D13" w:rsidRPr="00BE425B" w:rsidRDefault="00BE425B">
            <w:pPr>
              <w:pStyle w:val="a9"/>
              <w:jc w:val="both"/>
              <w:rPr>
                <w:sz w:val="26"/>
                <w:szCs w:val="26"/>
              </w:rPr>
            </w:pPr>
            <w:r w:rsidRPr="00BE425B">
              <w:rPr>
                <w:sz w:val="26"/>
                <w:szCs w:val="26"/>
              </w:rPr>
              <w:lastRenderedPageBreak/>
              <w:t>21</w:t>
            </w:r>
          </w:p>
        </w:tc>
        <w:tc>
          <w:tcPr>
            <w:tcW w:w="7831" w:type="dxa"/>
            <w:tcBorders>
              <w:left w:val="single" w:sz="4" w:space="0" w:color="000000"/>
              <w:bottom w:val="single" w:sz="4" w:space="0" w:color="000000"/>
            </w:tcBorders>
          </w:tcPr>
          <w:p w14:paraId="34F664EF"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Наблюдение за ростом побега на примере проростков гороха (или комнатного растения)</w:t>
            </w:r>
          </w:p>
        </w:tc>
        <w:tc>
          <w:tcPr>
            <w:tcW w:w="1081" w:type="dxa"/>
            <w:tcBorders>
              <w:left w:val="single" w:sz="4" w:space="0" w:color="000000"/>
              <w:bottom w:val="single" w:sz="4" w:space="0" w:color="000000"/>
              <w:right w:val="single" w:sz="4" w:space="0" w:color="000000"/>
            </w:tcBorders>
          </w:tcPr>
          <w:p w14:paraId="6B8AF7FE" w14:textId="77777777" w:rsidR="00796D13" w:rsidRPr="00BE425B" w:rsidRDefault="00BE425B">
            <w:pPr>
              <w:pStyle w:val="a9"/>
              <w:jc w:val="both"/>
              <w:rPr>
                <w:sz w:val="26"/>
                <w:szCs w:val="26"/>
              </w:rPr>
            </w:pPr>
            <w:r w:rsidRPr="00BE425B">
              <w:rPr>
                <w:sz w:val="26"/>
                <w:szCs w:val="26"/>
              </w:rPr>
              <w:t>1</w:t>
            </w:r>
          </w:p>
        </w:tc>
      </w:tr>
      <w:tr w:rsidR="00BE425B" w:rsidRPr="00BE425B" w14:paraId="19599DEB" w14:textId="77777777">
        <w:tc>
          <w:tcPr>
            <w:tcW w:w="733" w:type="dxa"/>
            <w:tcBorders>
              <w:left w:val="single" w:sz="4" w:space="0" w:color="000000"/>
              <w:bottom w:val="single" w:sz="4" w:space="0" w:color="000000"/>
            </w:tcBorders>
          </w:tcPr>
          <w:p w14:paraId="60553228" w14:textId="77777777" w:rsidR="00796D13" w:rsidRPr="00BE425B" w:rsidRDefault="00BE425B">
            <w:pPr>
              <w:pStyle w:val="a9"/>
              <w:jc w:val="both"/>
              <w:rPr>
                <w:sz w:val="26"/>
                <w:szCs w:val="26"/>
              </w:rPr>
            </w:pPr>
            <w:r w:rsidRPr="00BE425B">
              <w:rPr>
                <w:sz w:val="26"/>
                <w:szCs w:val="26"/>
              </w:rPr>
              <w:t>22</w:t>
            </w:r>
          </w:p>
        </w:tc>
        <w:tc>
          <w:tcPr>
            <w:tcW w:w="7831" w:type="dxa"/>
            <w:tcBorders>
              <w:left w:val="single" w:sz="4" w:space="0" w:color="000000"/>
              <w:bottom w:val="single" w:sz="4" w:space="0" w:color="000000"/>
            </w:tcBorders>
          </w:tcPr>
          <w:p w14:paraId="3F7202BF" w14:textId="77777777" w:rsidR="00796D13" w:rsidRPr="00BE425B" w:rsidRDefault="00BE425B">
            <w:pPr>
              <w:widowControl w:val="0"/>
              <w:jc w:val="both"/>
              <w:rPr>
                <w:sz w:val="26"/>
                <w:szCs w:val="26"/>
              </w:rPr>
            </w:pPr>
            <w:r w:rsidRPr="00BE425B">
              <w:rPr>
                <w:sz w:val="26"/>
                <w:szCs w:val="26"/>
              </w:rPr>
              <w:t xml:space="preserve">Раздражимость растений. Движение растений </w:t>
            </w:r>
          </w:p>
        </w:tc>
        <w:tc>
          <w:tcPr>
            <w:tcW w:w="1081" w:type="dxa"/>
            <w:tcBorders>
              <w:left w:val="single" w:sz="4" w:space="0" w:color="000000"/>
              <w:bottom w:val="single" w:sz="4" w:space="0" w:color="000000"/>
              <w:right w:val="single" w:sz="4" w:space="0" w:color="000000"/>
            </w:tcBorders>
          </w:tcPr>
          <w:p w14:paraId="13E0278A" w14:textId="77777777" w:rsidR="00796D13" w:rsidRPr="00BE425B" w:rsidRDefault="00BE425B">
            <w:pPr>
              <w:pStyle w:val="a9"/>
              <w:jc w:val="both"/>
              <w:rPr>
                <w:sz w:val="26"/>
                <w:szCs w:val="26"/>
              </w:rPr>
            </w:pPr>
            <w:r w:rsidRPr="00BE425B">
              <w:rPr>
                <w:sz w:val="26"/>
                <w:szCs w:val="26"/>
              </w:rPr>
              <w:t>1</w:t>
            </w:r>
          </w:p>
        </w:tc>
      </w:tr>
      <w:tr w:rsidR="00BE425B" w:rsidRPr="00BE425B" w14:paraId="56A5344B" w14:textId="77777777">
        <w:tc>
          <w:tcPr>
            <w:tcW w:w="733" w:type="dxa"/>
            <w:tcBorders>
              <w:left w:val="single" w:sz="4" w:space="0" w:color="000000"/>
              <w:bottom w:val="single" w:sz="4" w:space="0" w:color="000000"/>
            </w:tcBorders>
          </w:tcPr>
          <w:p w14:paraId="1E0C1079" w14:textId="77777777" w:rsidR="00796D13" w:rsidRPr="00BE425B" w:rsidRDefault="00BE425B">
            <w:pPr>
              <w:pStyle w:val="a9"/>
              <w:jc w:val="both"/>
              <w:rPr>
                <w:sz w:val="26"/>
                <w:szCs w:val="26"/>
              </w:rPr>
            </w:pPr>
            <w:r w:rsidRPr="00BE425B">
              <w:rPr>
                <w:sz w:val="26"/>
                <w:szCs w:val="26"/>
              </w:rPr>
              <w:t>23</w:t>
            </w:r>
          </w:p>
        </w:tc>
        <w:tc>
          <w:tcPr>
            <w:tcW w:w="7831" w:type="dxa"/>
            <w:tcBorders>
              <w:left w:val="single" w:sz="4" w:space="0" w:color="000000"/>
              <w:bottom w:val="single" w:sz="4" w:space="0" w:color="000000"/>
            </w:tcBorders>
          </w:tcPr>
          <w:p w14:paraId="4FE0AC1A" w14:textId="77777777" w:rsidR="00796D13" w:rsidRPr="00BE425B" w:rsidRDefault="00BE425B">
            <w:pPr>
              <w:widowControl w:val="0"/>
              <w:jc w:val="both"/>
              <w:rPr>
                <w:sz w:val="26"/>
                <w:szCs w:val="26"/>
              </w:rPr>
            </w:pPr>
            <w:r w:rsidRPr="00BE425B">
              <w:rPr>
                <w:sz w:val="26"/>
                <w:szCs w:val="26"/>
              </w:rPr>
              <w:t xml:space="preserve">Ростовые движения растений под влиянием света. </w:t>
            </w:r>
          </w:p>
        </w:tc>
        <w:tc>
          <w:tcPr>
            <w:tcW w:w="1081" w:type="dxa"/>
            <w:tcBorders>
              <w:left w:val="single" w:sz="4" w:space="0" w:color="000000"/>
              <w:bottom w:val="single" w:sz="4" w:space="0" w:color="000000"/>
              <w:right w:val="single" w:sz="4" w:space="0" w:color="000000"/>
            </w:tcBorders>
          </w:tcPr>
          <w:p w14:paraId="7937397C" w14:textId="77777777" w:rsidR="00796D13" w:rsidRPr="00BE425B" w:rsidRDefault="00BE425B">
            <w:pPr>
              <w:pStyle w:val="a9"/>
              <w:jc w:val="both"/>
              <w:rPr>
                <w:sz w:val="26"/>
                <w:szCs w:val="26"/>
              </w:rPr>
            </w:pPr>
            <w:r w:rsidRPr="00BE425B">
              <w:rPr>
                <w:sz w:val="26"/>
                <w:szCs w:val="26"/>
              </w:rPr>
              <w:t>1</w:t>
            </w:r>
          </w:p>
        </w:tc>
      </w:tr>
      <w:tr w:rsidR="00BE425B" w:rsidRPr="00BE425B" w14:paraId="36A7CE3D" w14:textId="77777777">
        <w:tc>
          <w:tcPr>
            <w:tcW w:w="733" w:type="dxa"/>
            <w:tcBorders>
              <w:left w:val="single" w:sz="4" w:space="0" w:color="000000"/>
              <w:bottom w:val="single" w:sz="4" w:space="0" w:color="000000"/>
            </w:tcBorders>
          </w:tcPr>
          <w:p w14:paraId="1AD410F7" w14:textId="77777777" w:rsidR="00796D13" w:rsidRPr="00BE425B" w:rsidRDefault="00BE425B">
            <w:pPr>
              <w:pStyle w:val="a9"/>
              <w:jc w:val="both"/>
              <w:rPr>
                <w:sz w:val="26"/>
                <w:szCs w:val="26"/>
              </w:rPr>
            </w:pPr>
            <w:r w:rsidRPr="00BE425B">
              <w:rPr>
                <w:sz w:val="26"/>
                <w:szCs w:val="26"/>
              </w:rPr>
              <w:t>24</w:t>
            </w:r>
          </w:p>
        </w:tc>
        <w:tc>
          <w:tcPr>
            <w:tcW w:w="7831" w:type="dxa"/>
            <w:tcBorders>
              <w:left w:val="single" w:sz="4" w:space="0" w:color="000000"/>
              <w:bottom w:val="single" w:sz="4" w:space="0" w:color="000000"/>
            </w:tcBorders>
          </w:tcPr>
          <w:p w14:paraId="549BA6E6" w14:textId="77777777" w:rsidR="00796D13" w:rsidRPr="00BE425B" w:rsidRDefault="00BE425B">
            <w:pPr>
              <w:widowControl w:val="0"/>
              <w:jc w:val="both"/>
              <w:rPr>
                <w:sz w:val="26"/>
                <w:szCs w:val="26"/>
              </w:rPr>
            </w:pPr>
            <w:r w:rsidRPr="00BE425B">
              <w:rPr>
                <w:sz w:val="26"/>
                <w:szCs w:val="26"/>
              </w:rPr>
              <w:t xml:space="preserve">Приспособленность растений к среде обитания. Периодические явления в жизни растений </w:t>
            </w:r>
          </w:p>
        </w:tc>
        <w:tc>
          <w:tcPr>
            <w:tcW w:w="1081" w:type="dxa"/>
            <w:tcBorders>
              <w:left w:val="single" w:sz="4" w:space="0" w:color="000000"/>
              <w:bottom w:val="single" w:sz="4" w:space="0" w:color="000000"/>
              <w:right w:val="single" w:sz="4" w:space="0" w:color="000000"/>
            </w:tcBorders>
          </w:tcPr>
          <w:p w14:paraId="725EB738" w14:textId="77777777" w:rsidR="00796D13" w:rsidRPr="00BE425B" w:rsidRDefault="00BE425B">
            <w:pPr>
              <w:pStyle w:val="a9"/>
              <w:jc w:val="both"/>
              <w:rPr>
                <w:sz w:val="26"/>
                <w:szCs w:val="26"/>
              </w:rPr>
            </w:pPr>
            <w:r w:rsidRPr="00BE425B">
              <w:rPr>
                <w:sz w:val="26"/>
                <w:szCs w:val="26"/>
              </w:rPr>
              <w:t>1</w:t>
            </w:r>
          </w:p>
        </w:tc>
      </w:tr>
      <w:tr w:rsidR="00BE425B" w:rsidRPr="00BE425B" w14:paraId="26B0CDC2" w14:textId="77777777">
        <w:tc>
          <w:tcPr>
            <w:tcW w:w="733" w:type="dxa"/>
            <w:tcBorders>
              <w:left w:val="single" w:sz="4" w:space="0" w:color="000000"/>
              <w:bottom w:val="single" w:sz="4" w:space="0" w:color="000000"/>
            </w:tcBorders>
          </w:tcPr>
          <w:p w14:paraId="5E9FCD67" w14:textId="77777777" w:rsidR="00796D13" w:rsidRPr="00BE425B" w:rsidRDefault="00BE425B">
            <w:pPr>
              <w:pStyle w:val="a9"/>
              <w:jc w:val="both"/>
              <w:rPr>
                <w:sz w:val="26"/>
                <w:szCs w:val="26"/>
              </w:rPr>
            </w:pPr>
            <w:r w:rsidRPr="00BE425B">
              <w:rPr>
                <w:sz w:val="26"/>
                <w:szCs w:val="26"/>
              </w:rPr>
              <w:t>25</w:t>
            </w:r>
          </w:p>
        </w:tc>
        <w:tc>
          <w:tcPr>
            <w:tcW w:w="7831" w:type="dxa"/>
            <w:tcBorders>
              <w:left w:val="single" w:sz="4" w:space="0" w:color="000000"/>
              <w:bottom w:val="single" w:sz="4" w:space="0" w:color="000000"/>
            </w:tcBorders>
          </w:tcPr>
          <w:p w14:paraId="3397E10E" w14:textId="77777777" w:rsidR="00796D13" w:rsidRPr="00BE425B" w:rsidRDefault="00BE425B">
            <w:pPr>
              <w:widowControl w:val="0"/>
              <w:jc w:val="both"/>
              <w:rPr>
                <w:sz w:val="26"/>
                <w:szCs w:val="26"/>
              </w:rPr>
            </w:pPr>
            <w:r w:rsidRPr="00BE425B">
              <w:rPr>
                <w:sz w:val="26"/>
                <w:szCs w:val="26"/>
              </w:rPr>
              <w:t xml:space="preserve">Развитие и размножение растений </w:t>
            </w:r>
          </w:p>
        </w:tc>
        <w:tc>
          <w:tcPr>
            <w:tcW w:w="1081" w:type="dxa"/>
            <w:tcBorders>
              <w:left w:val="single" w:sz="4" w:space="0" w:color="000000"/>
              <w:bottom w:val="single" w:sz="4" w:space="0" w:color="000000"/>
              <w:right w:val="single" w:sz="4" w:space="0" w:color="000000"/>
            </w:tcBorders>
          </w:tcPr>
          <w:p w14:paraId="64A19A7E" w14:textId="77777777" w:rsidR="00796D13" w:rsidRPr="00BE425B" w:rsidRDefault="00BE425B">
            <w:pPr>
              <w:pStyle w:val="a9"/>
              <w:jc w:val="both"/>
              <w:rPr>
                <w:sz w:val="26"/>
                <w:szCs w:val="26"/>
              </w:rPr>
            </w:pPr>
            <w:r w:rsidRPr="00BE425B">
              <w:rPr>
                <w:sz w:val="26"/>
                <w:szCs w:val="26"/>
              </w:rPr>
              <w:t>1</w:t>
            </w:r>
          </w:p>
        </w:tc>
      </w:tr>
      <w:tr w:rsidR="00BE425B" w:rsidRPr="00BE425B" w14:paraId="2215202D" w14:textId="77777777">
        <w:tc>
          <w:tcPr>
            <w:tcW w:w="733" w:type="dxa"/>
            <w:tcBorders>
              <w:left w:val="single" w:sz="4" w:space="0" w:color="000000"/>
              <w:bottom w:val="single" w:sz="4" w:space="0" w:color="000000"/>
            </w:tcBorders>
          </w:tcPr>
          <w:p w14:paraId="67D25A39" w14:textId="77777777" w:rsidR="00796D13" w:rsidRPr="00BE425B" w:rsidRDefault="00BE425B">
            <w:pPr>
              <w:pStyle w:val="a9"/>
              <w:jc w:val="both"/>
              <w:rPr>
                <w:sz w:val="26"/>
                <w:szCs w:val="26"/>
              </w:rPr>
            </w:pPr>
            <w:r w:rsidRPr="00BE425B">
              <w:rPr>
                <w:sz w:val="26"/>
                <w:szCs w:val="26"/>
              </w:rPr>
              <w:t>26</w:t>
            </w:r>
          </w:p>
        </w:tc>
        <w:tc>
          <w:tcPr>
            <w:tcW w:w="7831" w:type="dxa"/>
            <w:tcBorders>
              <w:left w:val="single" w:sz="4" w:space="0" w:color="000000"/>
              <w:bottom w:val="single" w:sz="4" w:space="0" w:color="000000"/>
            </w:tcBorders>
          </w:tcPr>
          <w:p w14:paraId="0BDC393E"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Пыльца растений под микроскопом. Гетеростилия (разностолбчатость) первоцвета. Вегетативное размножение растений. Черенкование растений </w:t>
            </w:r>
          </w:p>
        </w:tc>
        <w:tc>
          <w:tcPr>
            <w:tcW w:w="1081" w:type="dxa"/>
            <w:tcBorders>
              <w:left w:val="single" w:sz="4" w:space="0" w:color="000000"/>
              <w:bottom w:val="single" w:sz="4" w:space="0" w:color="000000"/>
              <w:right w:val="single" w:sz="4" w:space="0" w:color="000000"/>
            </w:tcBorders>
          </w:tcPr>
          <w:p w14:paraId="1A8CAEA8" w14:textId="77777777" w:rsidR="00796D13" w:rsidRPr="00BE425B" w:rsidRDefault="00BE425B">
            <w:pPr>
              <w:pStyle w:val="a9"/>
              <w:jc w:val="both"/>
              <w:rPr>
                <w:sz w:val="26"/>
                <w:szCs w:val="26"/>
              </w:rPr>
            </w:pPr>
            <w:r w:rsidRPr="00BE425B">
              <w:rPr>
                <w:sz w:val="26"/>
                <w:szCs w:val="26"/>
              </w:rPr>
              <w:t>1</w:t>
            </w:r>
          </w:p>
        </w:tc>
      </w:tr>
      <w:tr w:rsidR="00BE425B" w:rsidRPr="00BE425B" w14:paraId="07E6836F" w14:textId="77777777">
        <w:tc>
          <w:tcPr>
            <w:tcW w:w="733" w:type="dxa"/>
            <w:tcBorders>
              <w:left w:val="single" w:sz="4" w:space="0" w:color="000000"/>
              <w:bottom w:val="single" w:sz="4" w:space="0" w:color="000000"/>
            </w:tcBorders>
          </w:tcPr>
          <w:p w14:paraId="1F801A38" w14:textId="77777777" w:rsidR="00796D13" w:rsidRPr="00BE425B" w:rsidRDefault="00796D13">
            <w:pPr>
              <w:pStyle w:val="a9"/>
              <w:jc w:val="both"/>
              <w:rPr>
                <w:sz w:val="26"/>
                <w:szCs w:val="26"/>
              </w:rPr>
            </w:pPr>
          </w:p>
        </w:tc>
        <w:tc>
          <w:tcPr>
            <w:tcW w:w="7831" w:type="dxa"/>
            <w:tcBorders>
              <w:left w:val="single" w:sz="4" w:space="0" w:color="000000"/>
              <w:bottom w:val="single" w:sz="4" w:space="0" w:color="000000"/>
            </w:tcBorders>
          </w:tcPr>
          <w:p w14:paraId="107A8ED8" w14:textId="77777777" w:rsidR="00796D13" w:rsidRPr="00BE425B" w:rsidRDefault="00BE425B">
            <w:pPr>
              <w:widowControl w:val="0"/>
              <w:jc w:val="both"/>
              <w:rPr>
                <w:sz w:val="26"/>
                <w:szCs w:val="26"/>
              </w:rPr>
            </w:pPr>
            <w:r w:rsidRPr="00BE425B">
              <w:rPr>
                <w:sz w:val="26"/>
                <w:szCs w:val="26"/>
              </w:rPr>
              <w:t>Общебиологический эксперимент (8 ч)</w:t>
            </w:r>
          </w:p>
        </w:tc>
        <w:tc>
          <w:tcPr>
            <w:tcW w:w="1081" w:type="dxa"/>
            <w:tcBorders>
              <w:left w:val="single" w:sz="4" w:space="0" w:color="000000"/>
              <w:bottom w:val="single" w:sz="4" w:space="0" w:color="000000"/>
              <w:right w:val="single" w:sz="4" w:space="0" w:color="000000"/>
            </w:tcBorders>
          </w:tcPr>
          <w:p w14:paraId="48C6A64C" w14:textId="77777777" w:rsidR="00796D13" w:rsidRPr="00BE425B" w:rsidRDefault="00796D13">
            <w:pPr>
              <w:pStyle w:val="a9"/>
              <w:jc w:val="both"/>
              <w:rPr>
                <w:sz w:val="26"/>
                <w:szCs w:val="26"/>
              </w:rPr>
            </w:pPr>
          </w:p>
        </w:tc>
      </w:tr>
      <w:tr w:rsidR="00BE425B" w:rsidRPr="00BE425B" w14:paraId="004D682E" w14:textId="77777777">
        <w:tc>
          <w:tcPr>
            <w:tcW w:w="733" w:type="dxa"/>
            <w:tcBorders>
              <w:left w:val="single" w:sz="4" w:space="0" w:color="000000"/>
              <w:bottom w:val="single" w:sz="4" w:space="0" w:color="000000"/>
            </w:tcBorders>
          </w:tcPr>
          <w:p w14:paraId="314CFA4A" w14:textId="77777777" w:rsidR="00796D13" w:rsidRPr="00BE425B" w:rsidRDefault="00BE425B">
            <w:pPr>
              <w:pStyle w:val="a9"/>
              <w:jc w:val="both"/>
              <w:rPr>
                <w:sz w:val="26"/>
                <w:szCs w:val="26"/>
              </w:rPr>
            </w:pPr>
            <w:r w:rsidRPr="00BE425B">
              <w:rPr>
                <w:sz w:val="26"/>
                <w:szCs w:val="26"/>
              </w:rPr>
              <w:t>27</w:t>
            </w:r>
          </w:p>
        </w:tc>
        <w:tc>
          <w:tcPr>
            <w:tcW w:w="7831" w:type="dxa"/>
            <w:tcBorders>
              <w:left w:val="single" w:sz="4" w:space="0" w:color="000000"/>
              <w:bottom w:val="single" w:sz="4" w:space="0" w:color="000000"/>
            </w:tcBorders>
          </w:tcPr>
          <w:p w14:paraId="712AAEDD" w14:textId="77777777" w:rsidR="00796D13" w:rsidRPr="00BE425B" w:rsidRDefault="00BE425B">
            <w:pPr>
              <w:widowControl w:val="0"/>
              <w:jc w:val="both"/>
              <w:rPr>
                <w:sz w:val="26"/>
                <w:szCs w:val="26"/>
              </w:rPr>
            </w:pPr>
            <w:r w:rsidRPr="00BE425B">
              <w:rPr>
                <w:sz w:val="26"/>
                <w:szCs w:val="26"/>
              </w:rPr>
              <w:t xml:space="preserve">Генетика. </w:t>
            </w:r>
          </w:p>
        </w:tc>
        <w:tc>
          <w:tcPr>
            <w:tcW w:w="1081" w:type="dxa"/>
            <w:tcBorders>
              <w:left w:val="single" w:sz="4" w:space="0" w:color="000000"/>
              <w:bottom w:val="single" w:sz="4" w:space="0" w:color="000000"/>
              <w:right w:val="single" w:sz="4" w:space="0" w:color="000000"/>
            </w:tcBorders>
          </w:tcPr>
          <w:p w14:paraId="0D834727" w14:textId="77777777" w:rsidR="00796D13" w:rsidRPr="00BE425B" w:rsidRDefault="00BE425B">
            <w:pPr>
              <w:pStyle w:val="a9"/>
              <w:jc w:val="both"/>
              <w:rPr>
                <w:sz w:val="26"/>
                <w:szCs w:val="26"/>
              </w:rPr>
            </w:pPr>
            <w:r w:rsidRPr="00BE425B">
              <w:rPr>
                <w:sz w:val="26"/>
                <w:szCs w:val="26"/>
              </w:rPr>
              <w:t>1</w:t>
            </w:r>
          </w:p>
        </w:tc>
      </w:tr>
      <w:tr w:rsidR="00BE425B" w:rsidRPr="00BE425B" w14:paraId="2DA131EC" w14:textId="77777777">
        <w:tc>
          <w:tcPr>
            <w:tcW w:w="733" w:type="dxa"/>
            <w:tcBorders>
              <w:left w:val="single" w:sz="4" w:space="0" w:color="000000"/>
              <w:bottom w:val="single" w:sz="4" w:space="0" w:color="000000"/>
            </w:tcBorders>
          </w:tcPr>
          <w:p w14:paraId="34A26B5A" w14:textId="77777777" w:rsidR="00796D13" w:rsidRPr="00BE425B" w:rsidRDefault="00BE425B">
            <w:pPr>
              <w:pStyle w:val="a9"/>
              <w:jc w:val="both"/>
              <w:rPr>
                <w:sz w:val="26"/>
                <w:szCs w:val="26"/>
              </w:rPr>
            </w:pPr>
            <w:r w:rsidRPr="00BE425B">
              <w:rPr>
                <w:sz w:val="26"/>
                <w:szCs w:val="26"/>
              </w:rPr>
              <w:t>28-29</w:t>
            </w:r>
          </w:p>
        </w:tc>
        <w:tc>
          <w:tcPr>
            <w:tcW w:w="7831" w:type="dxa"/>
            <w:tcBorders>
              <w:left w:val="single" w:sz="4" w:space="0" w:color="000000"/>
              <w:bottom w:val="single" w:sz="4" w:space="0" w:color="000000"/>
            </w:tcBorders>
          </w:tcPr>
          <w:p w14:paraId="55FD2FD7" w14:textId="77777777" w:rsidR="00796D13" w:rsidRPr="00BE425B" w:rsidRDefault="00BE425B">
            <w:pPr>
              <w:widowControl w:val="0"/>
              <w:jc w:val="both"/>
              <w:rPr>
                <w:sz w:val="26"/>
                <w:szCs w:val="26"/>
              </w:rPr>
            </w:pPr>
            <w:r w:rsidRPr="00BE425B">
              <w:rPr>
                <w:sz w:val="26"/>
                <w:szCs w:val="26"/>
              </w:rPr>
              <w:t xml:space="preserve">Анализ наследования признака в F1 моногибридного и </w:t>
            </w:r>
            <w:proofErr w:type="spellStart"/>
            <w:r w:rsidRPr="00BE425B">
              <w:rPr>
                <w:sz w:val="26"/>
                <w:szCs w:val="26"/>
              </w:rPr>
              <w:t>дигибридного</w:t>
            </w:r>
            <w:proofErr w:type="spellEnd"/>
            <w:r w:rsidRPr="00BE425B">
              <w:rPr>
                <w:sz w:val="26"/>
                <w:szCs w:val="26"/>
              </w:rPr>
              <w:t xml:space="preserve"> скрещивания </w:t>
            </w:r>
          </w:p>
        </w:tc>
        <w:tc>
          <w:tcPr>
            <w:tcW w:w="1081" w:type="dxa"/>
            <w:tcBorders>
              <w:left w:val="single" w:sz="4" w:space="0" w:color="000000"/>
              <w:bottom w:val="single" w:sz="4" w:space="0" w:color="000000"/>
              <w:right w:val="single" w:sz="4" w:space="0" w:color="000000"/>
            </w:tcBorders>
          </w:tcPr>
          <w:p w14:paraId="6D2132A7" w14:textId="77777777" w:rsidR="00796D13" w:rsidRPr="00BE425B" w:rsidRDefault="00BE425B">
            <w:pPr>
              <w:pStyle w:val="a9"/>
              <w:jc w:val="both"/>
              <w:rPr>
                <w:sz w:val="26"/>
                <w:szCs w:val="26"/>
              </w:rPr>
            </w:pPr>
            <w:r w:rsidRPr="00BE425B">
              <w:rPr>
                <w:sz w:val="26"/>
                <w:szCs w:val="26"/>
              </w:rPr>
              <w:t>2</w:t>
            </w:r>
          </w:p>
        </w:tc>
      </w:tr>
      <w:tr w:rsidR="00BE425B" w:rsidRPr="00BE425B" w14:paraId="0F0F0521" w14:textId="77777777">
        <w:tc>
          <w:tcPr>
            <w:tcW w:w="733" w:type="dxa"/>
            <w:tcBorders>
              <w:left w:val="single" w:sz="4" w:space="0" w:color="000000"/>
              <w:bottom w:val="single" w:sz="4" w:space="0" w:color="000000"/>
            </w:tcBorders>
          </w:tcPr>
          <w:p w14:paraId="1C04EAF3" w14:textId="77777777" w:rsidR="00796D13" w:rsidRPr="00BE425B" w:rsidRDefault="00BE425B">
            <w:pPr>
              <w:pStyle w:val="a9"/>
              <w:jc w:val="both"/>
              <w:rPr>
                <w:sz w:val="26"/>
                <w:szCs w:val="26"/>
              </w:rPr>
            </w:pPr>
            <w:r w:rsidRPr="00BE425B">
              <w:rPr>
                <w:sz w:val="26"/>
                <w:szCs w:val="26"/>
              </w:rPr>
              <w:t>30</w:t>
            </w:r>
          </w:p>
        </w:tc>
        <w:tc>
          <w:tcPr>
            <w:tcW w:w="7831" w:type="dxa"/>
            <w:tcBorders>
              <w:left w:val="single" w:sz="4" w:space="0" w:color="000000"/>
              <w:bottom w:val="single" w:sz="4" w:space="0" w:color="000000"/>
            </w:tcBorders>
          </w:tcPr>
          <w:p w14:paraId="03B6394F" w14:textId="77777777" w:rsidR="00796D13" w:rsidRPr="00BE425B" w:rsidRDefault="00BE425B">
            <w:pPr>
              <w:widowControl w:val="0"/>
              <w:jc w:val="both"/>
              <w:rPr>
                <w:sz w:val="26"/>
                <w:szCs w:val="26"/>
              </w:rPr>
            </w:pPr>
            <w:r w:rsidRPr="00BE425B">
              <w:rPr>
                <w:sz w:val="26"/>
                <w:szCs w:val="26"/>
              </w:rPr>
              <w:t xml:space="preserve">Экология. Приспособленность организмов и ее относительность </w:t>
            </w:r>
          </w:p>
        </w:tc>
        <w:tc>
          <w:tcPr>
            <w:tcW w:w="1081" w:type="dxa"/>
            <w:tcBorders>
              <w:left w:val="single" w:sz="4" w:space="0" w:color="000000"/>
              <w:bottom w:val="single" w:sz="4" w:space="0" w:color="000000"/>
              <w:right w:val="single" w:sz="4" w:space="0" w:color="000000"/>
            </w:tcBorders>
          </w:tcPr>
          <w:p w14:paraId="00C134B0" w14:textId="77777777" w:rsidR="00796D13" w:rsidRPr="00BE425B" w:rsidRDefault="00BE425B">
            <w:pPr>
              <w:pStyle w:val="a9"/>
              <w:jc w:val="both"/>
              <w:rPr>
                <w:sz w:val="26"/>
                <w:szCs w:val="26"/>
              </w:rPr>
            </w:pPr>
            <w:r w:rsidRPr="00BE425B">
              <w:rPr>
                <w:sz w:val="26"/>
                <w:szCs w:val="26"/>
              </w:rPr>
              <w:t>1</w:t>
            </w:r>
          </w:p>
        </w:tc>
      </w:tr>
      <w:tr w:rsidR="00BE425B" w:rsidRPr="00BE425B" w14:paraId="5F88F50B" w14:textId="77777777">
        <w:tc>
          <w:tcPr>
            <w:tcW w:w="733" w:type="dxa"/>
            <w:tcBorders>
              <w:left w:val="single" w:sz="4" w:space="0" w:color="000000"/>
              <w:bottom w:val="single" w:sz="4" w:space="0" w:color="000000"/>
            </w:tcBorders>
          </w:tcPr>
          <w:p w14:paraId="4E447783" w14:textId="77777777" w:rsidR="00796D13" w:rsidRPr="00BE425B" w:rsidRDefault="00BE425B">
            <w:pPr>
              <w:pStyle w:val="a9"/>
              <w:jc w:val="both"/>
              <w:rPr>
                <w:sz w:val="26"/>
                <w:szCs w:val="26"/>
              </w:rPr>
            </w:pPr>
            <w:r w:rsidRPr="00BE425B">
              <w:rPr>
                <w:sz w:val="26"/>
                <w:szCs w:val="26"/>
              </w:rPr>
              <w:t>31</w:t>
            </w:r>
          </w:p>
        </w:tc>
        <w:tc>
          <w:tcPr>
            <w:tcW w:w="7831" w:type="dxa"/>
            <w:tcBorders>
              <w:left w:val="single" w:sz="4" w:space="0" w:color="000000"/>
              <w:bottom w:val="single" w:sz="4" w:space="0" w:color="000000"/>
            </w:tcBorders>
          </w:tcPr>
          <w:p w14:paraId="33A9CE98" w14:textId="77777777" w:rsidR="00796D13" w:rsidRPr="00BE425B" w:rsidRDefault="00BE425B">
            <w:pPr>
              <w:widowControl w:val="0"/>
              <w:jc w:val="both"/>
              <w:rPr>
                <w:sz w:val="26"/>
                <w:szCs w:val="26"/>
              </w:rPr>
            </w:pPr>
            <w:r w:rsidRPr="00BE425B">
              <w:rPr>
                <w:sz w:val="26"/>
                <w:szCs w:val="26"/>
              </w:rPr>
              <w:t xml:space="preserve">Приспособленность организмов к условиям существования (превращение наземной формы растения в водную и наоборот) </w:t>
            </w:r>
          </w:p>
        </w:tc>
        <w:tc>
          <w:tcPr>
            <w:tcW w:w="1081" w:type="dxa"/>
            <w:tcBorders>
              <w:left w:val="single" w:sz="4" w:space="0" w:color="000000"/>
              <w:bottom w:val="single" w:sz="4" w:space="0" w:color="000000"/>
              <w:right w:val="single" w:sz="4" w:space="0" w:color="000000"/>
            </w:tcBorders>
          </w:tcPr>
          <w:p w14:paraId="146771E4" w14:textId="77777777" w:rsidR="00796D13" w:rsidRPr="00BE425B" w:rsidRDefault="00BE425B">
            <w:pPr>
              <w:pStyle w:val="a9"/>
              <w:jc w:val="both"/>
              <w:rPr>
                <w:sz w:val="26"/>
                <w:szCs w:val="26"/>
              </w:rPr>
            </w:pPr>
            <w:r w:rsidRPr="00BE425B">
              <w:rPr>
                <w:sz w:val="26"/>
                <w:szCs w:val="26"/>
              </w:rPr>
              <w:t>1</w:t>
            </w:r>
          </w:p>
        </w:tc>
      </w:tr>
      <w:tr w:rsidR="00BE425B" w:rsidRPr="00BE425B" w14:paraId="74362959" w14:textId="77777777">
        <w:tc>
          <w:tcPr>
            <w:tcW w:w="733" w:type="dxa"/>
            <w:tcBorders>
              <w:left w:val="single" w:sz="4" w:space="0" w:color="000000"/>
              <w:bottom w:val="single" w:sz="4" w:space="0" w:color="000000"/>
            </w:tcBorders>
          </w:tcPr>
          <w:p w14:paraId="242D9033" w14:textId="77777777" w:rsidR="00796D13" w:rsidRPr="00BE425B" w:rsidRDefault="00BE425B">
            <w:pPr>
              <w:pStyle w:val="a9"/>
              <w:jc w:val="both"/>
              <w:rPr>
                <w:sz w:val="26"/>
                <w:szCs w:val="26"/>
              </w:rPr>
            </w:pPr>
            <w:r w:rsidRPr="00BE425B">
              <w:rPr>
                <w:sz w:val="26"/>
                <w:szCs w:val="26"/>
              </w:rPr>
              <w:t>32</w:t>
            </w:r>
          </w:p>
        </w:tc>
        <w:tc>
          <w:tcPr>
            <w:tcW w:w="7831" w:type="dxa"/>
            <w:tcBorders>
              <w:left w:val="single" w:sz="4" w:space="0" w:color="000000"/>
              <w:bottom w:val="single" w:sz="4" w:space="0" w:color="000000"/>
            </w:tcBorders>
          </w:tcPr>
          <w:p w14:paraId="0301A8E8" w14:textId="77777777" w:rsidR="00796D13" w:rsidRPr="00BE425B" w:rsidRDefault="00BE425B">
            <w:pPr>
              <w:widowControl w:val="0"/>
              <w:jc w:val="both"/>
              <w:rPr>
                <w:sz w:val="26"/>
                <w:szCs w:val="26"/>
              </w:rPr>
            </w:pPr>
            <w:r w:rsidRPr="00BE425B">
              <w:rPr>
                <w:sz w:val="26"/>
                <w:szCs w:val="26"/>
              </w:rPr>
              <w:t xml:space="preserve">Влияние экологических факторов на организм. </w:t>
            </w:r>
          </w:p>
        </w:tc>
        <w:tc>
          <w:tcPr>
            <w:tcW w:w="1081" w:type="dxa"/>
            <w:tcBorders>
              <w:left w:val="single" w:sz="4" w:space="0" w:color="000000"/>
              <w:bottom w:val="single" w:sz="4" w:space="0" w:color="000000"/>
              <w:right w:val="single" w:sz="4" w:space="0" w:color="000000"/>
            </w:tcBorders>
          </w:tcPr>
          <w:p w14:paraId="71B97E7B" w14:textId="77777777" w:rsidR="00796D13" w:rsidRPr="00BE425B" w:rsidRDefault="00BE425B">
            <w:pPr>
              <w:pStyle w:val="a9"/>
              <w:jc w:val="both"/>
              <w:rPr>
                <w:sz w:val="26"/>
                <w:szCs w:val="26"/>
              </w:rPr>
            </w:pPr>
            <w:r w:rsidRPr="00BE425B">
              <w:rPr>
                <w:sz w:val="26"/>
                <w:szCs w:val="26"/>
              </w:rPr>
              <w:t>1</w:t>
            </w:r>
          </w:p>
        </w:tc>
      </w:tr>
      <w:tr w:rsidR="00BE425B" w:rsidRPr="00BE425B" w14:paraId="0BC5DA57" w14:textId="77777777">
        <w:tc>
          <w:tcPr>
            <w:tcW w:w="733" w:type="dxa"/>
            <w:tcBorders>
              <w:left w:val="single" w:sz="4" w:space="0" w:color="000000"/>
              <w:bottom w:val="single" w:sz="4" w:space="0" w:color="000000"/>
            </w:tcBorders>
          </w:tcPr>
          <w:p w14:paraId="5CDD250E" w14:textId="77777777" w:rsidR="00796D13" w:rsidRPr="00BE425B" w:rsidRDefault="00BE425B">
            <w:pPr>
              <w:pStyle w:val="a9"/>
              <w:jc w:val="both"/>
              <w:rPr>
                <w:sz w:val="26"/>
                <w:szCs w:val="26"/>
              </w:rPr>
            </w:pPr>
            <w:r w:rsidRPr="00BE425B">
              <w:rPr>
                <w:sz w:val="26"/>
                <w:szCs w:val="26"/>
              </w:rPr>
              <w:t>33</w:t>
            </w:r>
          </w:p>
        </w:tc>
        <w:tc>
          <w:tcPr>
            <w:tcW w:w="7831" w:type="dxa"/>
            <w:tcBorders>
              <w:left w:val="single" w:sz="4" w:space="0" w:color="000000"/>
              <w:bottom w:val="single" w:sz="4" w:space="0" w:color="000000"/>
            </w:tcBorders>
          </w:tcPr>
          <w:p w14:paraId="2AE36F51" w14:textId="77777777" w:rsidR="00796D13" w:rsidRPr="00BE425B" w:rsidRDefault="00BE425B">
            <w:pPr>
              <w:widowControl w:val="0"/>
              <w:jc w:val="both"/>
              <w:rPr>
                <w:sz w:val="26"/>
                <w:szCs w:val="26"/>
              </w:rPr>
            </w:pPr>
            <w:r w:rsidRPr="00BE425B">
              <w:rPr>
                <w:sz w:val="26"/>
                <w:szCs w:val="26"/>
              </w:rPr>
              <w:t>Обнаружение нитратов и свинца в растениях. Определение содержания в воде загрязняющих веществ</w:t>
            </w:r>
          </w:p>
        </w:tc>
        <w:tc>
          <w:tcPr>
            <w:tcW w:w="1081" w:type="dxa"/>
            <w:tcBorders>
              <w:left w:val="single" w:sz="4" w:space="0" w:color="000000"/>
              <w:bottom w:val="single" w:sz="4" w:space="0" w:color="000000"/>
              <w:right w:val="single" w:sz="4" w:space="0" w:color="000000"/>
            </w:tcBorders>
          </w:tcPr>
          <w:p w14:paraId="7232391C" w14:textId="77777777" w:rsidR="00796D13" w:rsidRPr="00BE425B" w:rsidRDefault="00BE425B">
            <w:pPr>
              <w:pStyle w:val="a9"/>
              <w:jc w:val="both"/>
              <w:rPr>
                <w:sz w:val="26"/>
                <w:szCs w:val="26"/>
              </w:rPr>
            </w:pPr>
            <w:r w:rsidRPr="00BE425B">
              <w:rPr>
                <w:sz w:val="26"/>
                <w:szCs w:val="26"/>
              </w:rPr>
              <w:t>1</w:t>
            </w:r>
          </w:p>
        </w:tc>
      </w:tr>
      <w:tr w:rsidR="00BE425B" w:rsidRPr="00BE425B" w14:paraId="7AF7C211" w14:textId="77777777">
        <w:tc>
          <w:tcPr>
            <w:tcW w:w="733" w:type="dxa"/>
            <w:tcBorders>
              <w:left w:val="single" w:sz="4" w:space="0" w:color="000000"/>
              <w:bottom w:val="single" w:sz="4" w:space="0" w:color="000000"/>
            </w:tcBorders>
          </w:tcPr>
          <w:p w14:paraId="4055F620" w14:textId="77777777" w:rsidR="00796D13" w:rsidRPr="00BE425B" w:rsidRDefault="00BE425B">
            <w:pPr>
              <w:pStyle w:val="a9"/>
              <w:jc w:val="both"/>
              <w:rPr>
                <w:sz w:val="26"/>
                <w:szCs w:val="26"/>
              </w:rPr>
            </w:pPr>
            <w:r w:rsidRPr="00BE425B">
              <w:rPr>
                <w:sz w:val="26"/>
                <w:szCs w:val="26"/>
              </w:rPr>
              <w:t>34</w:t>
            </w:r>
          </w:p>
        </w:tc>
        <w:tc>
          <w:tcPr>
            <w:tcW w:w="7831" w:type="dxa"/>
            <w:tcBorders>
              <w:left w:val="single" w:sz="4" w:space="0" w:color="000000"/>
              <w:bottom w:val="single" w:sz="4" w:space="0" w:color="000000"/>
            </w:tcBorders>
          </w:tcPr>
          <w:p w14:paraId="3CCFFE25" w14:textId="77777777" w:rsidR="00796D13" w:rsidRPr="00BE425B" w:rsidRDefault="00BE425B">
            <w:pPr>
              <w:widowControl w:val="0"/>
              <w:jc w:val="both"/>
              <w:rPr>
                <w:sz w:val="26"/>
                <w:szCs w:val="26"/>
              </w:rPr>
            </w:pPr>
            <w:r w:rsidRPr="00BE425B">
              <w:rPr>
                <w:sz w:val="26"/>
                <w:szCs w:val="26"/>
              </w:rPr>
              <w:t xml:space="preserve">Экологическая характеристика вида Паспортизация комнатных растений. Размещение комнатных растений в зависимости от экологической характеристики вида </w:t>
            </w:r>
          </w:p>
        </w:tc>
        <w:tc>
          <w:tcPr>
            <w:tcW w:w="1081" w:type="dxa"/>
            <w:tcBorders>
              <w:left w:val="single" w:sz="4" w:space="0" w:color="000000"/>
              <w:bottom w:val="single" w:sz="4" w:space="0" w:color="000000"/>
              <w:right w:val="single" w:sz="4" w:space="0" w:color="000000"/>
            </w:tcBorders>
          </w:tcPr>
          <w:p w14:paraId="1255A716" w14:textId="77777777" w:rsidR="00796D13" w:rsidRPr="00BE425B" w:rsidRDefault="00BE425B">
            <w:pPr>
              <w:pStyle w:val="a9"/>
              <w:jc w:val="both"/>
              <w:rPr>
                <w:sz w:val="26"/>
                <w:szCs w:val="26"/>
              </w:rPr>
            </w:pPr>
            <w:r w:rsidRPr="00BE425B">
              <w:rPr>
                <w:sz w:val="26"/>
                <w:szCs w:val="26"/>
              </w:rPr>
              <w:t>1</w:t>
            </w:r>
          </w:p>
        </w:tc>
      </w:tr>
    </w:tbl>
    <w:p w14:paraId="0DDD0688" w14:textId="77777777" w:rsidR="00796D13" w:rsidRPr="00BE425B" w:rsidRDefault="00796D13">
      <w:pPr>
        <w:ind w:firstLine="567"/>
        <w:jc w:val="both"/>
      </w:pPr>
    </w:p>
    <w:p w14:paraId="735048B9" w14:textId="77777777" w:rsidR="00796D13" w:rsidRPr="00BE425B" w:rsidRDefault="00BE425B">
      <w:pPr>
        <w:ind w:firstLine="709"/>
        <w:jc w:val="center"/>
      </w:pPr>
      <w:r w:rsidRPr="00BE425B">
        <w:rPr>
          <w:rFonts w:cs="Times New Roman"/>
          <w:b/>
          <w:szCs w:val="28"/>
        </w:rPr>
        <w:t xml:space="preserve">Тематическое планирование 11 класс, </w:t>
      </w:r>
    </w:p>
    <w:p w14:paraId="6A02DFAF" w14:textId="77777777" w:rsidR="00796D13" w:rsidRPr="00BE425B" w:rsidRDefault="00BE425B">
      <w:pPr>
        <w:ind w:firstLine="709"/>
        <w:jc w:val="center"/>
      </w:pPr>
      <w:r w:rsidRPr="00BE425B">
        <w:rPr>
          <w:rFonts w:cs="Times New Roman"/>
          <w:b/>
          <w:szCs w:val="28"/>
        </w:rPr>
        <w:t>в том числе с учетом рабочей программы воспитания (РПВ)</w:t>
      </w: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734"/>
        <w:gridCol w:w="7935"/>
        <w:gridCol w:w="976"/>
      </w:tblGrid>
      <w:tr w:rsidR="00BE425B" w:rsidRPr="00BE425B" w14:paraId="768C3AEE" w14:textId="77777777">
        <w:tc>
          <w:tcPr>
            <w:tcW w:w="734" w:type="dxa"/>
            <w:tcBorders>
              <w:top w:val="single" w:sz="4" w:space="0" w:color="000000"/>
              <w:left w:val="single" w:sz="4" w:space="0" w:color="000000"/>
              <w:bottom w:val="single" w:sz="4" w:space="0" w:color="000000"/>
            </w:tcBorders>
          </w:tcPr>
          <w:p w14:paraId="0B4C2DCB" w14:textId="77777777" w:rsidR="00796D13" w:rsidRPr="00BE425B" w:rsidRDefault="00BE425B">
            <w:pPr>
              <w:pStyle w:val="a9"/>
              <w:jc w:val="both"/>
              <w:rPr>
                <w:sz w:val="26"/>
                <w:szCs w:val="26"/>
              </w:rPr>
            </w:pPr>
            <w:r w:rsidRPr="00BE425B">
              <w:rPr>
                <w:sz w:val="26"/>
                <w:szCs w:val="26"/>
              </w:rPr>
              <w:t>№ п/п</w:t>
            </w:r>
          </w:p>
        </w:tc>
        <w:tc>
          <w:tcPr>
            <w:tcW w:w="7935" w:type="dxa"/>
            <w:tcBorders>
              <w:top w:val="single" w:sz="4" w:space="0" w:color="000000"/>
              <w:left w:val="single" w:sz="4" w:space="0" w:color="000000"/>
              <w:bottom w:val="single" w:sz="4" w:space="0" w:color="000000"/>
            </w:tcBorders>
          </w:tcPr>
          <w:p w14:paraId="048589D5" w14:textId="77777777" w:rsidR="00796D13" w:rsidRPr="00BE425B" w:rsidRDefault="00BE425B">
            <w:pPr>
              <w:pStyle w:val="a9"/>
              <w:jc w:val="both"/>
              <w:rPr>
                <w:sz w:val="26"/>
                <w:szCs w:val="26"/>
              </w:rPr>
            </w:pPr>
            <w:r w:rsidRPr="00BE425B">
              <w:rPr>
                <w:sz w:val="26"/>
                <w:szCs w:val="26"/>
              </w:rPr>
              <w:t>Тема</w:t>
            </w:r>
          </w:p>
        </w:tc>
        <w:tc>
          <w:tcPr>
            <w:tcW w:w="976" w:type="dxa"/>
            <w:tcBorders>
              <w:top w:val="single" w:sz="4" w:space="0" w:color="000000"/>
              <w:left w:val="single" w:sz="4" w:space="0" w:color="000000"/>
              <w:bottom w:val="single" w:sz="4" w:space="0" w:color="000000"/>
              <w:right w:val="single" w:sz="4" w:space="0" w:color="000000"/>
            </w:tcBorders>
          </w:tcPr>
          <w:p w14:paraId="120575FE" w14:textId="77777777" w:rsidR="00796D13" w:rsidRPr="00BE425B" w:rsidRDefault="00BE425B">
            <w:pPr>
              <w:pStyle w:val="a9"/>
              <w:jc w:val="both"/>
              <w:rPr>
                <w:sz w:val="26"/>
                <w:szCs w:val="26"/>
              </w:rPr>
            </w:pPr>
            <w:r w:rsidRPr="00BE425B">
              <w:rPr>
                <w:sz w:val="26"/>
                <w:szCs w:val="26"/>
              </w:rPr>
              <w:t>Кол-во часов</w:t>
            </w:r>
          </w:p>
        </w:tc>
      </w:tr>
      <w:tr w:rsidR="00BE425B" w:rsidRPr="00BE425B" w14:paraId="5A7CC3DF" w14:textId="77777777">
        <w:tc>
          <w:tcPr>
            <w:tcW w:w="734" w:type="dxa"/>
            <w:tcBorders>
              <w:left w:val="single" w:sz="4" w:space="0" w:color="000000"/>
              <w:bottom w:val="single" w:sz="4" w:space="0" w:color="000000"/>
            </w:tcBorders>
          </w:tcPr>
          <w:p w14:paraId="7CBDBC5C" w14:textId="77777777" w:rsidR="00796D13" w:rsidRPr="00BE425B" w:rsidRDefault="00796D13">
            <w:pPr>
              <w:pStyle w:val="a9"/>
              <w:jc w:val="both"/>
              <w:rPr>
                <w:sz w:val="26"/>
                <w:szCs w:val="26"/>
              </w:rPr>
            </w:pPr>
          </w:p>
        </w:tc>
        <w:tc>
          <w:tcPr>
            <w:tcW w:w="7935" w:type="dxa"/>
            <w:tcBorders>
              <w:left w:val="single" w:sz="4" w:space="0" w:color="000000"/>
              <w:bottom w:val="single" w:sz="4" w:space="0" w:color="000000"/>
            </w:tcBorders>
          </w:tcPr>
          <w:p w14:paraId="15F01806" w14:textId="77777777" w:rsidR="00796D13" w:rsidRPr="00BE425B" w:rsidRDefault="00BE425B">
            <w:pPr>
              <w:widowControl w:val="0"/>
              <w:ind w:firstLine="567"/>
              <w:jc w:val="both"/>
              <w:rPr>
                <w:sz w:val="26"/>
                <w:szCs w:val="26"/>
              </w:rPr>
            </w:pPr>
            <w:r w:rsidRPr="00BE425B">
              <w:rPr>
                <w:sz w:val="26"/>
                <w:szCs w:val="26"/>
              </w:rPr>
              <w:t xml:space="preserve">Зоологический эксперимент (17 ч) </w:t>
            </w:r>
          </w:p>
        </w:tc>
        <w:tc>
          <w:tcPr>
            <w:tcW w:w="976" w:type="dxa"/>
            <w:tcBorders>
              <w:left w:val="single" w:sz="4" w:space="0" w:color="000000"/>
              <w:bottom w:val="single" w:sz="4" w:space="0" w:color="000000"/>
              <w:right w:val="single" w:sz="4" w:space="0" w:color="000000"/>
            </w:tcBorders>
          </w:tcPr>
          <w:p w14:paraId="36D668BC" w14:textId="77777777" w:rsidR="00796D13" w:rsidRPr="00BE425B" w:rsidRDefault="00796D13">
            <w:pPr>
              <w:pStyle w:val="a9"/>
              <w:jc w:val="both"/>
              <w:rPr>
                <w:sz w:val="26"/>
                <w:szCs w:val="26"/>
              </w:rPr>
            </w:pPr>
          </w:p>
        </w:tc>
      </w:tr>
      <w:tr w:rsidR="00BE425B" w:rsidRPr="00BE425B" w14:paraId="48F56CCB" w14:textId="77777777">
        <w:tc>
          <w:tcPr>
            <w:tcW w:w="734" w:type="dxa"/>
            <w:tcBorders>
              <w:left w:val="single" w:sz="4" w:space="0" w:color="000000"/>
              <w:bottom w:val="single" w:sz="4" w:space="0" w:color="000000"/>
            </w:tcBorders>
          </w:tcPr>
          <w:p w14:paraId="7F73181A" w14:textId="77777777" w:rsidR="00796D13" w:rsidRPr="00BE425B" w:rsidRDefault="00BE425B">
            <w:pPr>
              <w:pStyle w:val="a9"/>
              <w:jc w:val="both"/>
              <w:rPr>
                <w:sz w:val="26"/>
                <w:szCs w:val="26"/>
              </w:rPr>
            </w:pPr>
            <w:r w:rsidRPr="00BE425B">
              <w:rPr>
                <w:sz w:val="26"/>
                <w:szCs w:val="26"/>
              </w:rPr>
              <w:t>1</w:t>
            </w:r>
          </w:p>
        </w:tc>
        <w:tc>
          <w:tcPr>
            <w:tcW w:w="7935" w:type="dxa"/>
            <w:tcBorders>
              <w:left w:val="single" w:sz="4" w:space="0" w:color="000000"/>
              <w:bottom w:val="single" w:sz="4" w:space="0" w:color="000000"/>
            </w:tcBorders>
          </w:tcPr>
          <w:p w14:paraId="7D709254" w14:textId="77777777" w:rsidR="00796D13" w:rsidRPr="00BE425B" w:rsidRDefault="00BE425B">
            <w:pPr>
              <w:widowControl w:val="0"/>
              <w:jc w:val="both"/>
              <w:rPr>
                <w:sz w:val="26"/>
                <w:szCs w:val="26"/>
              </w:rPr>
            </w:pPr>
            <w:r w:rsidRPr="00BE425B">
              <w:rPr>
                <w:sz w:val="26"/>
                <w:szCs w:val="26"/>
              </w:rPr>
              <w:t>Особенности зоологического эксперимента</w:t>
            </w:r>
          </w:p>
        </w:tc>
        <w:tc>
          <w:tcPr>
            <w:tcW w:w="976" w:type="dxa"/>
            <w:tcBorders>
              <w:left w:val="single" w:sz="4" w:space="0" w:color="000000"/>
              <w:bottom w:val="single" w:sz="4" w:space="0" w:color="000000"/>
              <w:right w:val="single" w:sz="4" w:space="0" w:color="000000"/>
            </w:tcBorders>
          </w:tcPr>
          <w:p w14:paraId="62AAAE81" w14:textId="77777777" w:rsidR="00796D13" w:rsidRPr="00BE425B" w:rsidRDefault="00BE425B">
            <w:pPr>
              <w:pStyle w:val="a9"/>
              <w:jc w:val="both"/>
              <w:rPr>
                <w:sz w:val="26"/>
                <w:szCs w:val="26"/>
              </w:rPr>
            </w:pPr>
            <w:r w:rsidRPr="00BE425B">
              <w:rPr>
                <w:sz w:val="26"/>
                <w:szCs w:val="26"/>
              </w:rPr>
              <w:t>1</w:t>
            </w:r>
          </w:p>
        </w:tc>
      </w:tr>
      <w:tr w:rsidR="00BE425B" w:rsidRPr="00BE425B" w14:paraId="088ACD82" w14:textId="77777777">
        <w:tc>
          <w:tcPr>
            <w:tcW w:w="734" w:type="dxa"/>
            <w:tcBorders>
              <w:left w:val="single" w:sz="4" w:space="0" w:color="000000"/>
              <w:bottom w:val="single" w:sz="4" w:space="0" w:color="000000"/>
            </w:tcBorders>
          </w:tcPr>
          <w:p w14:paraId="0A5B9119" w14:textId="77777777" w:rsidR="00796D13" w:rsidRPr="00BE425B" w:rsidRDefault="00BE425B">
            <w:pPr>
              <w:pStyle w:val="a9"/>
              <w:jc w:val="both"/>
              <w:rPr>
                <w:sz w:val="26"/>
                <w:szCs w:val="26"/>
              </w:rPr>
            </w:pPr>
            <w:r w:rsidRPr="00BE425B">
              <w:rPr>
                <w:sz w:val="26"/>
                <w:szCs w:val="26"/>
              </w:rPr>
              <w:t>2</w:t>
            </w:r>
          </w:p>
        </w:tc>
        <w:tc>
          <w:tcPr>
            <w:tcW w:w="7935" w:type="dxa"/>
            <w:tcBorders>
              <w:left w:val="single" w:sz="4" w:space="0" w:color="000000"/>
              <w:bottom w:val="single" w:sz="4" w:space="0" w:color="000000"/>
            </w:tcBorders>
          </w:tcPr>
          <w:p w14:paraId="75DA2E64" w14:textId="77777777" w:rsidR="00796D13" w:rsidRPr="00BE425B" w:rsidRDefault="00BE425B">
            <w:pPr>
              <w:widowControl w:val="0"/>
              <w:jc w:val="both"/>
              <w:rPr>
                <w:sz w:val="26"/>
                <w:szCs w:val="26"/>
              </w:rPr>
            </w:pPr>
            <w:r w:rsidRPr="00BE425B">
              <w:rPr>
                <w:sz w:val="26"/>
                <w:szCs w:val="26"/>
              </w:rPr>
              <w:t xml:space="preserve">Царство Простейшие. </w:t>
            </w:r>
          </w:p>
        </w:tc>
        <w:tc>
          <w:tcPr>
            <w:tcW w:w="976" w:type="dxa"/>
            <w:tcBorders>
              <w:left w:val="single" w:sz="4" w:space="0" w:color="000000"/>
              <w:bottom w:val="single" w:sz="4" w:space="0" w:color="000000"/>
              <w:right w:val="single" w:sz="4" w:space="0" w:color="000000"/>
            </w:tcBorders>
          </w:tcPr>
          <w:p w14:paraId="4E32A904" w14:textId="77777777" w:rsidR="00796D13" w:rsidRPr="00BE425B" w:rsidRDefault="00BE425B">
            <w:pPr>
              <w:pStyle w:val="a9"/>
              <w:jc w:val="both"/>
              <w:rPr>
                <w:sz w:val="26"/>
                <w:szCs w:val="26"/>
              </w:rPr>
            </w:pPr>
            <w:r w:rsidRPr="00BE425B">
              <w:rPr>
                <w:sz w:val="26"/>
                <w:szCs w:val="26"/>
              </w:rPr>
              <w:t>1</w:t>
            </w:r>
          </w:p>
        </w:tc>
      </w:tr>
      <w:tr w:rsidR="00BE425B" w:rsidRPr="00BE425B" w14:paraId="731BEBCA" w14:textId="77777777">
        <w:tc>
          <w:tcPr>
            <w:tcW w:w="734" w:type="dxa"/>
            <w:tcBorders>
              <w:left w:val="single" w:sz="4" w:space="0" w:color="000000"/>
              <w:bottom w:val="single" w:sz="4" w:space="0" w:color="000000"/>
            </w:tcBorders>
          </w:tcPr>
          <w:p w14:paraId="4FFA998A" w14:textId="77777777" w:rsidR="00796D13" w:rsidRPr="00BE425B" w:rsidRDefault="00BE425B">
            <w:pPr>
              <w:pStyle w:val="a9"/>
              <w:jc w:val="both"/>
              <w:rPr>
                <w:sz w:val="26"/>
                <w:szCs w:val="26"/>
              </w:rPr>
            </w:pPr>
            <w:r w:rsidRPr="00BE425B">
              <w:rPr>
                <w:sz w:val="26"/>
                <w:szCs w:val="26"/>
              </w:rPr>
              <w:t>3</w:t>
            </w:r>
          </w:p>
        </w:tc>
        <w:tc>
          <w:tcPr>
            <w:tcW w:w="7935" w:type="dxa"/>
            <w:tcBorders>
              <w:left w:val="single" w:sz="4" w:space="0" w:color="000000"/>
              <w:bottom w:val="single" w:sz="4" w:space="0" w:color="000000"/>
            </w:tcBorders>
          </w:tcPr>
          <w:p w14:paraId="5BE12E81"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Реакции простейших на различные раздражители. Поглощение веществ и образование пищеварительных вакуолей у инфузории туфельки</w:t>
            </w:r>
          </w:p>
        </w:tc>
        <w:tc>
          <w:tcPr>
            <w:tcW w:w="976" w:type="dxa"/>
            <w:tcBorders>
              <w:left w:val="single" w:sz="4" w:space="0" w:color="000000"/>
              <w:bottom w:val="single" w:sz="4" w:space="0" w:color="000000"/>
              <w:right w:val="single" w:sz="4" w:space="0" w:color="000000"/>
            </w:tcBorders>
          </w:tcPr>
          <w:p w14:paraId="68C1EFDD" w14:textId="77777777" w:rsidR="00796D13" w:rsidRPr="00BE425B" w:rsidRDefault="00BE425B">
            <w:pPr>
              <w:pStyle w:val="a9"/>
              <w:jc w:val="both"/>
              <w:rPr>
                <w:sz w:val="26"/>
                <w:szCs w:val="26"/>
              </w:rPr>
            </w:pPr>
            <w:r w:rsidRPr="00BE425B">
              <w:rPr>
                <w:sz w:val="26"/>
                <w:szCs w:val="26"/>
              </w:rPr>
              <w:t>1</w:t>
            </w:r>
          </w:p>
        </w:tc>
      </w:tr>
      <w:tr w:rsidR="00BE425B" w:rsidRPr="00BE425B" w14:paraId="633AA47C" w14:textId="77777777">
        <w:tc>
          <w:tcPr>
            <w:tcW w:w="734" w:type="dxa"/>
            <w:tcBorders>
              <w:left w:val="single" w:sz="4" w:space="0" w:color="000000"/>
              <w:bottom w:val="single" w:sz="4" w:space="0" w:color="000000"/>
            </w:tcBorders>
          </w:tcPr>
          <w:p w14:paraId="1131A3EA" w14:textId="77777777" w:rsidR="00796D13" w:rsidRPr="00BE425B" w:rsidRDefault="00BE425B">
            <w:pPr>
              <w:pStyle w:val="a9"/>
              <w:jc w:val="both"/>
              <w:rPr>
                <w:sz w:val="26"/>
                <w:szCs w:val="26"/>
              </w:rPr>
            </w:pPr>
            <w:r w:rsidRPr="00BE425B">
              <w:rPr>
                <w:sz w:val="26"/>
                <w:szCs w:val="26"/>
              </w:rPr>
              <w:t>4</w:t>
            </w:r>
          </w:p>
        </w:tc>
        <w:tc>
          <w:tcPr>
            <w:tcW w:w="7935" w:type="dxa"/>
            <w:tcBorders>
              <w:left w:val="single" w:sz="4" w:space="0" w:color="000000"/>
              <w:bottom w:val="single" w:sz="4" w:space="0" w:color="000000"/>
            </w:tcBorders>
          </w:tcPr>
          <w:p w14:paraId="386A017B" w14:textId="77777777" w:rsidR="00796D13" w:rsidRPr="00BE425B" w:rsidRDefault="00BE425B">
            <w:pPr>
              <w:widowControl w:val="0"/>
              <w:jc w:val="both"/>
              <w:rPr>
                <w:sz w:val="26"/>
                <w:szCs w:val="26"/>
              </w:rPr>
            </w:pPr>
            <w:r w:rsidRPr="00BE425B">
              <w:rPr>
                <w:sz w:val="26"/>
                <w:szCs w:val="26"/>
              </w:rPr>
              <w:t xml:space="preserve">Тип Кишечнополостные </w:t>
            </w:r>
            <w:proofErr w:type="spellStart"/>
            <w:r w:rsidRPr="00BE425B">
              <w:rPr>
                <w:sz w:val="26"/>
                <w:szCs w:val="26"/>
              </w:rPr>
              <w:t>Л.о</w:t>
            </w:r>
            <w:proofErr w:type="spellEnd"/>
            <w:r w:rsidRPr="00BE425B">
              <w:rPr>
                <w:sz w:val="26"/>
                <w:szCs w:val="26"/>
              </w:rPr>
              <w:t xml:space="preserve">. Скорость передвижения гидры </w:t>
            </w:r>
          </w:p>
        </w:tc>
        <w:tc>
          <w:tcPr>
            <w:tcW w:w="976" w:type="dxa"/>
            <w:tcBorders>
              <w:left w:val="single" w:sz="4" w:space="0" w:color="000000"/>
              <w:bottom w:val="single" w:sz="4" w:space="0" w:color="000000"/>
              <w:right w:val="single" w:sz="4" w:space="0" w:color="000000"/>
            </w:tcBorders>
          </w:tcPr>
          <w:p w14:paraId="55C78B5F" w14:textId="77777777" w:rsidR="00796D13" w:rsidRPr="00BE425B" w:rsidRDefault="00BE425B">
            <w:pPr>
              <w:pStyle w:val="a9"/>
              <w:jc w:val="both"/>
              <w:rPr>
                <w:sz w:val="26"/>
                <w:szCs w:val="26"/>
              </w:rPr>
            </w:pPr>
            <w:r w:rsidRPr="00BE425B">
              <w:rPr>
                <w:sz w:val="26"/>
                <w:szCs w:val="26"/>
              </w:rPr>
              <w:t>1</w:t>
            </w:r>
          </w:p>
        </w:tc>
      </w:tr>
      <w:tr w:rsidR="00BE425B" w:rsidRPr="00BE425B" w14:paraId="386963B6" w14:textId="77777777">
        <w:tc>
          <w:tcPr>
            <w:tcW w:w="734" w:type="dxa"/>
            <w:tcBorders>
              <w:left w:val="single" w:sz="4" w:space="0" w:color="000000"/>
              <w:bottom w:val="single" w:sz="4" w:space="0" w:color="000000"/>
            </w:tcBorders>
          </w:tcPr>
          <w:p w14:paraId="5BC5153E" w14:textId="77777777" w:rsidR="00796D13" w:rsidRPr="00BE425B" w:rsidRDefault="00BE425B">
            <w:pPr>
              <w:pStyle w:val="a9"/>
              <w:jc w:val="both"/>
              <w:rPr>
                <w:sz w:val="26"/>
                <w:szCs w:val="26"/>
              </w:rPr>
            </w:pPr>
            <w:r w:rsidRPr="00BE425B">
              <w:rPr>
                <w:sz w:val="26"/>
                <w:szCs w:val="26"/>
              </w:rPr>
              <w:t>5</w:t>
            </w:r>
          </w:p>
        </w:tc>
        <w:tc>
          <w:tcPr>
            <w:tcW w:w="7935" w:type="dxa"/>
            <w:tcBorders>
              <w:left w:val="single" w:sz="4" w:space="0" w:color="000000"/>
              <w:bottom w:val="single" w:sz="4" w:space="0" w:color="000000"/>
            </w:tcBorders>
          </w:tcPr>
          <w:p w14:paraId="32CCD074" w14:textId="77777777" w:rsidR="00796D13" w:rsidRPr="00BE425B" w:rsidRDefault="00BE425B">
            <w:pPr>
              <w:widowControl w:val="0"/>
              <w:jc w:val="both"/>
              <w:rPr>
                <w:sz w:val="26"/>
                <w:szCs w:val="26"/>
              </w:rPr>
            </w:pPr>
            <w:r w:rsidRPr="00BE425B">
              <w:rPr>
                <w:sz w:val="26"/>
                <w:szCs w:val="26"/>
              </w:rPr>
              <w:t xml:space="preserve">Строение тела животных. Кожа и ее производные </w:t>
            </w:r>
          </w:p>
        </w:tc>
        <w:tc>
          <w:tcPr>
            <w:tcW w:w="976" w:type="dxa"/>
            <w:tcBorders>
              <w:left w:val="single" w:sz="4" w:space="0" w:color="000000"/>
              <w:bottom w:val="single" w:sz="4" w:space="0" w:color="000000"/>
              <w:right w:val="single" w:sz="4" w:space="0" w:color="000000"/>
            </w:tcBorders>
          </w:tcPr>
          <w:p w14:paraId="7665BF50" w14:textId="77777777" w:rsidR="00796D13" w:rsidRPr="00BE425B" w:rsidRDefault="00BE425B">
            <w:pPr>
              <w:pStyle w:val="a9"/>
              <w:jc w:val="both"/>
              <w:rPr>
                <w:sz w:val="26"/>
                <w:szCs w:val="26"/>
              </w:rPr>
            </w:pPr>
            <w:r w:rsidRPr="00BE425B">
              <w:rPr>
                <w:sz w:val="26"/>
                <w:szCs w:val="26"/>
              </w:rPr>
              <w:t>1</w:t>
            </w:r>
          </w:p>
        </w:tc>
      </w:tr>
      <w:tr w:rsidR="00BE425B" w:rsidRPr="00BE425B" w14:paraId="52CA4564" w14:textId="77777777">
        <w:tc>
          <w:tcPr>
            <w:tcW w:w="734" w:type="dxa"/>
            <w:tcBorders>
              <w:left w:val="single" w:sz="4" w:space="0" w:color="000000"/>
              <w:bottom w:val="single" w:sz="4" w:space="0" w:color="000000"/>
            </w:tcBorders>
          </w:tcPr>
          <w:p w14:paraId="3E231C80" w14:textId="77777777" w:rsidR="00796D13" w:rsidRPr="00BE425B" w:rsidRDefault="00BE425B">
            <w:pPr>
              <w:pStyle w:val="a9"/>
              <w:jc w:val="both"/>
              <w:rPr>
                <w:sz w:val="26"/>
                <w:szCs w:val="26"/>
              </w:rPr>
            </w:pPr>
            <w:r w:rsidRPr="00BE425B">
              <w:rPr>
                <w:sz w:val="26"/>
                <w:szCs w:val="26"/>
              </w:rPr>
              <w:t>6</w:t>
            </w:r>
          </w:p>
        </w:tc>
        <w:tc>
          <w:tcPr>
            <w:tcW w:w="7935" w:type="dxa"/>
            <w:tcBorders>
              <w:left w:val="single" w:sz="4" w:space="0" w:color="000000"/>
              <w:bottom w:val="single" w:sz="4" w:space="0" w:color="000000"/>
            </w:tcBorders>
          </w:tcPr>
          <w:p w14:paraId="64093D1B" w14:textId="77777777" w:rsidR="00796D13" w:rsidRPr="00BE425B" w:rsidRDefault="00BE425B">
            <w:pPr>
              <w:widowControl w:val="0"/>
              <w:jc w:val="both"/>
              <w:rPr>
                <w:sz w:val="26"/>
                <w:szCs w:val="26"/>
              </w:rPr>
            </w:pPr>
            <w:r w:rsidRPr="00BE425B">
              <w:rPr>
                <w:sz w:val="26"/>
                <w:szCs w:val="26"/>
              </w:rPr>
              <w:t xml:space="preserve">Черви </w:t>
            </w:r>
            <w:proofErr w:type="spellStart"/>
            <w:r w:rsidRPr="00BE425B">
              <w:rPr>
                <w:sz w:val="26"/>
                <w:szCs w:val="26"/>
              </w:rPr>
              <w:t>Л.о</w:t>
            </w:r>
            <w:proofErr w:type="spellEnd"/>
            <w:r w:rsidRPr="00BE425B">
              <w:rPr>
                <w:sz w:val="26"/>
                <w:szCs w:val="26"/>
              </w:rPr>
              <w:t>. Реакция дождевого червя на раздражители.  Движение медицинской пиявки</w:t>
            </w:r>
          </w:p>
        </w:tc>
        <w:tc>
          <w:tcPr>
            <w:tcW w:w="976" w:type="dxa"/>
            <w:tcBorders>
              <w:left w:val="single" w:sz="4" w:space="0" w:color="000000"/>
              <w:bottom w:val="single" w:sz="4" w:space="0" w:color="000000"/>
              <w:right w:val="single" w:sz="4" w:space="0" w:color="000000"/>
            </w:tcBorders>
          </w:tcPr>
          <w:p w14:paraId="517A1025" w14:textId="77777777" w:rsidR="00796D13" w:rsidRPr="00BE425B" w:rsidRDefault="00BE425B">
            <w:pPr>
              <w:pStyle w:val="a9"/>
              <w:jc w:val="both"/>
              <w:rPr>
                <w:sz w:val="26"/>
                <w:szCs w:val="26"/>
              </w:rPr>
            </w:pPr>
            <w:r w:rsidRPr="00BE425B">
              <w:rPr>
                <w:sz w:val="26"/>
                <w:szCs w:val="26"/>
              </w:rPr>
              <w:t>1</w:t>
            </w:r>
          </w:p>
        </w:tc>
      </w:tr>
      <w:tr w:rsidR="00BE425B" w:rsidRPr="00BE425B" w14:paraId="30EEA6D0" w14:textId="77777777">
        <w:tc>
          <w:tcPr>
            <w:tcW w:w="734" w:type="dxa"/>
            <w:tcBorders>
              <w:left w:val="single" w:sz="4" w:space="0" w:color="000000"/>
              <w:bottom w:val="single" w:sz="4" w:space="0" w:color="000000"/>
            </w:tcBorders>
          </w:tcPr>
          <w:p w14:paraId="34D4E106" w14:textId="77777777" w:rsidR="00796D13" w:rsidRPr="00BE425B" w:rsidRDefault="00BE425B">
            <w:pPr>
              <w:pStyle w:val="a9"/>
              <w:jc w:val="both"/>
              <w:rPr>
                <w:sz w:val="26"/>
                <w:szCs w:val="26"/>
              </w:rPr>
            </w:pPr>
            <w:r w:rsidRPr="00BE425B">
              <w:rPr>
                <w:sz w:val="26"/>
                <w:szCs w:val="26"/>
              </w:rPr>
              <w:t>7</w:t>
            </w:r>
          </w:p>
        </w:tc>
        <w:tc>
          <w:tcPr>
            <w:tcW w:w="7935" w:type="dxa"/>
            <w:tcBorders>
              <w:left w:val="single" w:sz="4" w:space="0" w:color="000000"/>
              <w:bottom w:val="single" w:sz="4" w:space="0" w:color="000000"/>
            </w:tcBorders>
          </w:tcPr>
          <w:p w14:paraId="65C978E5" w14:textId="77777777" w:rsidR="00796D13" w:rsidRPr="00BE425B" w:rsidRDefault="00BE425B">
            <w:pPr>
              <w:widowControl w:val="0"/>
              <w:jc w:val="both"/>
              <w:rPr>
                <w:sz w:val="26"/>
                <w:szCs w:val="26"/>
              </w:rPr>
            </w:pPr>
            <w:r w:rsidRPr="00BE425B">
              <w:rPr>
                <w:sz w:val="26"/>
                <w:szCs w:val="26"/>
              </w:rPr>
              <w:t xml:space="preserve">Пищеварение </w:t>
            </w:r>
          </w:p>
        </w:tc>
        <w:tc>
          <w:tcPr>
            <w:tcW w:w="976" w:type="dxa"/>
            <w:tcBorders>
              <w:left w:val="single" w:sz="4" w:space="0" w:color="000000"/>
              <w:bottom w:val="single" w:sz="4" w:space="0" w:color="000000"/>
              <w:right w:val="single" w:sz="4" w:space="0" w:color="000000"/>
            </w:tcBorders>
          </w:tcPr>
          <w:p w14:paraId="7D2FE199" w14:textId="77777777" w:rsidR="00796D13" w:rsidRPr="00BE425B" w:rsidRDefault="00BE425B">
            <w:pPr>
              <w:pStyle w:val="a9"/>
              <w:jc w:val="both"/>
              <w:rPr>
                <w:sz w:val="26"/>
                <w:szCs w:val="26"/>
              </w:rPr>
            </w:pPr>
            <w:r w:rsidRPr="00BE425B">
              <w:rPr>
                <w:sz w:val="26"/>
                <w:szCs w:val="26"/>
              </w:rPr>
              <w:t>1</w:t>
            </w:r>
          </w:p>
        </w:tc>
      </w:tr>
      <w:tr w:rsidR="00BE425B" w:rsidRPr="00BE425B" w14:paraId="56D0A5B8" w14:textId="77777777">
        <w:tc>
          <w:tcPr>
            <w:tcW w:w="734" w:type="dxa"/>
            <w:tcBorders>
              <w:left w:val="single" w:sz="4" w:space="0" w:color="000000"/>
              <w:bottom w:val="single" w:sz="4" w:space="0" w:color="000000"/>
            </w:tcBorders>
          </w:tcPr>
          <w:p w14:paraId="4E8259B2" w14:textId="77777777" w:rsidR="00796D13" w:rsidRPr="00BE425B" w:rsidRDefault="00BE425B">
            <w:pPr>
              <w:pStyle w:val="a9"/>
              <w:jc w:val="both"/>
              <w:rPr>
                <w:sz w:val="26"/>
                <w:szCs w:val="26"/>
              </w:rPr>
            </w:pPr>
            <w:r w:rsidRPr="00BE425B">
              <w:rPr>
                <w:sz w:val="26"/>
                <w:szCs w:val="26"/>
              </w:rPr>
              <w:t>8</w:t>
            </w:r>
          </w:p>
        </w:tc>
        <w:tc>
          <w:tcPr>
            <w:tcW w:w="7935" w:type="dxa"/>
            <w:tcBorders>
              <w:left w:val="single" w:sz="4" w:space="0" w:color="000000"/>
              <w:bottom w:val="single" w:sz="4" w:space="0" w:color="000000"/>
            </w:tcBorders>
          </w:tcPr>
          <w:p w14:paraId="79B7DD39"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Поглощение дрожжей дафнией. </w:t>
            </w:r>
          </w:p>
        </w:tc>
        <w:tc>
          <w:tcPr>
            <w:tcW w:w="976" w:type="dxa"/>
            <w:tcBorders>
              <w:left w:val="single" w:sz="4" w:space="0" w:color="000000"/>
              <w:bottom w:val="single" w:sz="4" w:space="0" w:color="000000"/>
              <w:right w:val="single" w:sz="4" w:space="0" w:color="000000"/>
            </w:tcBorders>
          </w:tcPr>
          <w:p w14:paraId="1DAED290" w14:textId="77777777" w:rsidR="00796D13" w:rsidRPr="00BE425B" w:rsidRDefault="00BE425B">
            <w:pPr>
              <w:pStyle w:val="a9"/>
              <w:jc w:val="both"/>
              <w:rPr>
                <w:sz w:val="26"/>
                <w:szCs w:val="26"/>
              </w:rPr>
            </w:pPr>
            <w:r w:rsidRPr="00BE425B">
              <w:rPr>
                <w:sz w:val="26"/>
                <w:szCs w:val="26"/>
              </w:rPr>
              <w:t>1</w:t>
            </w:r>
          </w:p>
        </w:tc>
      </w:tr>
      <w:tr w:rsidR="00BE425B" w:rsidRPr="00BE425B" w14:paraId="5CA362C3" w14:textId="77777777">
        <w:tc>
          <w:tcPr>
            <w:tcW w:w="734" w:type="dxa"/>
            <w:tcBorders>
              <w:left w:val="single" w:sz="4" w:space="0" w:color="000000"/>
              <w:bottom w:val="single" w:sz="4" w:space="0" w:color="000000"/>
            </w:tcBorders>
          </w:tcPr>
          <w:p w14:paraId="1D7261A8" w14:textId="77777777" w:rsidR="00796D13" w:rsidRPr="00BE425B" w:rsidRDefault="00BE425B">
            <w:pPr>
              <w:pStyle w:val="a9"/>
              <w:jc w:val="both"/>
              <w:rPr>
                <w:sz w:val="26"/>
                <w:szCs w:val="26"/>
              </w:rPr>
            </w:pPr>
            <w:r w:rsidRPr="00BE425B">
              <w:rPr>
                <w:sz w:val="26"/>
                <w:szCs w:val="26"/>
              </w:rPr>
              <w:t>9</w:t>
            </w:r>
          </w:p>
        </w:tc>
        <w:tc>
          <w:tcPr>
            <w:tcW w:w="7935" w:type="dxa"/>
            <w:tcBorders>
              <w:left w:val="single" w:sz="4" w:space="0" w:color="000000"/>
              <w:bottom w:val="single" w:sz="4" w:space="0" w:color="000000"/>
            </w:tcBorders>
          </w:tcPr>
          <w:p w14:paraId="48192D64"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Действие желудочного сока на белок и крахмал. Цветные реакции </w:t>
            </w:r>
            <w:r w:rsidRPr="00BE425B">
              <w:rPr>
                <w:sz w:val="26"/>
                <w:szCs w:val="26"/>
              </w:rPr>
              <w:lastRenderedPageBreak/>
              <w:t>на белок</w:t>
            </w:r>
          </w:p>
        </w:tc>
        <w:tc>
          <w:tcPr>
            <w:tcW w:w="976" w:type="dxa"/>
            <w:tcBorders>
              <w:left w:val="single" w:sz="4" w:space="0" w:color="000000"/>
              <w:bottom w:val="single" w:sz="4" w:space="0" w:color="000000"/>
              <w:right w:val="single" w:sz="4" w:space="0" w:color="000000"/>
            </w:tcBorders>
          </w:tcPr>
          <w:p w14:paraId="08EF3A7C" w14:textId="77777777" w:rsidR="00796D13" w:rsidRPr="00BE425B" w:rsidRDefault="00BE425B">
            <w:pPr>
              <w:pStyle w:val="a9"/>
              <w:jc w:val="both"/>
              <w:rPr>
                <w:sz w:val="26"/>
                <w:szCs w:val="26"/>
              </w:rPr>
            </w:pPr>
            <w:r w:rsidRPr="00BE425B">
              <w:rPr>
                <w:sz w:val="26"/>
                <w:szCs w:val="26"/>
              </w:rPr>
              <w:lastRenderedPageBreak/>
              <w:t>1</w:t>
            </w:r>
          </w:p>
        </w:tc>
      </w:tr>
      <w:tr w:rsidR="00BE425B" w:rsidRPr="00BE425B" w14:paraId="77F9C1B0" w14:textId="77777777">
        <w:tc>
          <w:tcPr>
            <w:tcW w:w="734" w:type="dxa"/>
            <w:tcBorders>
              <w:left w:val="single" w:sz="4" w:space="0" w:color="000000"/>
              <w:bottom w:val="single" w:sz="4" w:space="0" w:color="000000"/>
            </w:tcBorders>
          </w:tcPr>
          <w:p w14:paraId="0310CA21" w14:textId="77777777" w:rsidR="00796D13" w:rsidRPr="00BE425B" w:rsidRDefault="00BE425B">
            <w:pPr>
              <w:pStyle w:val="a9"/>
              <w:jc w:val="both"/>
              <w:rPr>
                <w:sz w:val="26"/>
                <w:szCs w:val="26"/>
              </w:rPr>
            </w:pPr>
            <w:r w:rsidRPr="00BE425B">
              <w:rPr>
                <w:sz w:val="26"/>
                <w:szCs w:val="26"/>
              </w:rPr>
              <w:t>10</w:t>
            </w:r>
          </w:p>
        </w:tc>
        <w:tc>
          <w:tcPr>
            <w:tcW w:w="7935" w:type="dxa"/>
            <w:tcBorders>
              <w:left w:val="single" w:sz="4" w:space="0" w:color="000000"/>
              <w:bottom w:val="single" w:sz="4" w:space="0" w:color="000000"/>
            </w:tcBorders>
          </w:tcPr>
          <w:p w14:paraId="36270E0F" w14:textId="77777777" w:rsidR="00796D13" w:rsidRPr="00BE425B" w:rsidRDefault="00BE425B">
            <w:pPr>
              <w:widowControl w:val="0"/>
              <w:jc w:val="both"/>
              <w:rPr>
                <w:sz w:val="26"/>
                <w:szCs w:val="26"/>
              </w:rPr>
            </w:pPr>
            <w:r w:rsidRPr="00BE425B">
              <w:rPr>
                <w:sz w:val="26"/>
                <w:szCs w:val="26"/>
              </w:rPr>
              <w:t xml:space="preserve">Дыхание </w:t>
            </w:r>
          </w:p>
        </w:tc>
        <w:tc>
          <w:tcPr>
            <w:tcW w:w="976" w:type="dxa"/>
            <w:tcBorders>
              <w:left w:val="single" w:sz="4" w:space="0" w:color="000000"/>
              <w:bottom w:val="single" w:sz="4" w:space="0" w:color="000000"/>
              <w:right w:val="single" w:sz="4" w:space="0" w:color="000000"/>
            </w:tcBorders>
          </w:tcPr>
          <w:p w14:paraId="13532687" w14:textId="77777777" w:rsidR="00796D13" w:rsidRPr="00BE425B" w:rsidRDefault="00BE425B">
            <w:pPr>
              <w:pStyle w:val="a9"/>
              <w:jc w:val="both"/>
              <w:rPr>
                <w:sz w:val="26"/>
                <w:szCs w:val="26"/>
              </w:rPr>
            </w:pPr>
            <w:r w:rsidRPr="00BE425B">
              <w:rPr>
                <w:sz w:val="26"/>
                <w:szCs w:val="26"/>
              </w:rPr>
              <w:t>1</w:t>
            </w:r>
          </w:p>
        </w:tc>
      </w:tr>
      <w:tr w:rsidR="00BE425B" w:rsidRPr="00BE425B" w14:paraId="10D130A2" w14:textId="77777777">
        <w:tc>
          <w:tcPr>
            <w:tcW w:w="734" w:type="dxa"/>
            <w:tcBorders>
              <w:left w:val="single" w:sz="4" w:space="0" w:color="000000"/>
              <w:bottom w:val="single" w:sz="4" w:space="0" w:color="000000"/>
            </w:tcBorders>
          </w:tcPr>
          <w:p w14:paraId="43886311" w14:textId="77777777" w:rsidR="00796D13" w:rsidRPr="00BE425B" w:rsidRDefault="00BE425B">
            <w:pPr>
              <w:pStyle w:val="a9"/>
              <w:jc w:val="both"/>
              <w:rPr>
                <w:sz w:val="26"/>
                <w:szCs w:val="26"/>
              </w:rPr>
            </w:pPr>
            <w:r w:rsidRPr="00BE425B">
              <w:rPr>
                <w:sz w:val="26"/>
                <w:szCs w:val="26"/>
              </w:rPr>
              <w:t>11</w:t>
            </w:r>
          </w:p>
        </w:tc>
        <w:tc>
          <w:tcPr>
            <w:tcW w:w="7935" w:type="dxa"/>
            <w:tcBorders>
              <w:left w:val="single" w:sz="4" w:space="0" w:color="000000"/>
              <w:bottom w:val="single" w:sz="4" w:space="0" w:color="000000"/>
            </w:tcBorders>
          </w:tcPr>
          <w:p w14:paraId="624D4CD4"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Обнаружение пор в скорлупе куриного яйца. Изменение потребности в атмосферном воздухе у шпорцевых лягушек при аэрации воды аквариума </w:t>
            </w:r>
          </w:p>
        </w:tc>
        <w:tc>
          <w:tcPr>
            <w:tcW w:w="976" w:type="dxa"/>
            <w:tcBorders>
              <w:left w:val="single" w:sz="4" w:space="0" w:color="000000"/>
              <w:bottom w:val="single" w:sz="4" w:space="0" w:color="000000"/>
              <w:right w:val="single" w:sz="4" w:space="0" w:color="000000"/>
            </w:tcBorders>
          </w:tcPr>
          <w:p w14:paraId="4A89500F" w14:textId="77777777" w:rsidR="00796D13" w:rsidRPr="00BE425B" w:rsidRDefault="00BE425B">
            <w:pPr>
              <w:pStyle w:val="a9"/>
              <w:jc w:val="both"/>
              <w:rPr>
                <w:sz w:val="26"/>
                <w:szCs w:val="26"/>
              </w:rPr>
            </w:pPr>
            <w:r w:rsidRPr="00BE425B">
              <w:rPr>
                <w:sz w:val="26"/>
                <w:szCs w:val="26"/>
              </w:rPr>
              <w:t>1</w:t>
            </w:r>
          </w:p>
        </w:tc>
      </w:tr>
      <w:tr w:rsidR="00BE425B" w:rsidRPr="00BE425B" w14:paraId="4A863C6C" w14:textId="77777777">
        <w:tc>
          <w:tcPr>
            <w:tcW w:w="734" w:type="dxa"/>
            <w:tcBorders>
              <w:left w:val="single" w:sz="4" w:space="0" w:color="000000"/>
              <w:bottom w:val="single" w:sz="4" w:space="0" w:color="000000"/>
            </w:tcBorders>
          </w:tcPr>
          <w:p w14:paraId="444380E1" w14:textId="77777777" w:rsidR="00796D13" w:rsidRPr="00BE425B" w:rsidRDefault="00BE425B">
            <w:pPr>
              <w:pStyle w:val="a9"/>
              <w:jc w:val="both"/>
              <w:rPr>
                <w:sz w:val="26"/>
                <w:szCs w:val="26"/>
              </w:rPr>
            </w:pPr>
            <w:r w:rsidRPr="00BE425B">
              <w:rPr>
                <w:sz w:val="26"/>
                <w:szCs w:val="26"/>
              </w:rPr>
              <w:t>12</w:t>
            </w:r>
          </w:p>
        </w:tc>
        <w:tc>
          <w:tcPr>
            <w:tcW w:w="7935" w:type="dxa"/>
            <w:tcBorders>
              <w:left w:val="single" w:sz="4" w:space="0" w:color="000000"/>
              <w:bottom w:val="single" w:sz="4" w:space="0" w:color="000000"/>
            </w:tcBorders>
          </w:tcPr>
          <w:p w14:paraId="6CB42342" w14:textId="77777777" w:rsidR="00796D13" w:rsidRPr="00BE425B" w:rsidRDefault="00BE425B">
            <w:pPr>
              <w:widowControl w:val="0"/>
              <w:jc w:val="both"/>
              <w:rPr>
                <w:sz w:val="26"/>
                <w:szCs w:val="26"/>
              </w:rPr>
            </w:pPr>
            <w:r w:rsidRPr="00BE425B">
              <w:rPr>
                <w:sz w:val="26"/>
                <w:szCs w:val="26"/>
              </w:rPr>
              <w:t>Обмен веществ и энергии. Питание</w:t>
            </w:r>
          </w:p>
        </w:tc>
        <w:tc>
          <w:tcPr>
            <w:tcW w:w="976" w:type="dxa"/>
            <w:tcBorders>
              <w:left w:val="single" w:sz="4" w:space="0" w:color="000000"/>
              <w:bottom w:val="single" w:sz="4" w:space="0" w:color="000000"/>
              <w:right w:val="single" w:sz="4" w:space="0" w:color="000000"/>
            </w:tcBorders>
          </w:tcPr>
          <w:p w14:paraId="55B98DEA" w14:textId="77777777" w:rsidR="00796D13" w:rsidRPr="00BE425B" w:rsidRDefault="00BE425B">
            <w:pPr>
              <w:pStyle w:val="a9"/>
              <w:jc w:val="both"/>
              <w:rPr>
                <w:sz w:val="26"/>
                <w:szCs w:val="26"/>
              </w:rPr>
            </w:pPr>
            <w:r w:rsidRPr="00BE425B">
              <w:rPr>
                <w:sz w:val="26"/>
                <w:szCs w:val="26"/>
              </w:rPr>
              <w:t>1</w:t>
            </w:r>
          </w:p>
        </w:tc>
      </w:tr>
      <w:tr w:rsidR="00BE425B" w:rsidRPr="00BE425B" w14:paraId="2DF7D2E4" w14:textId="77777777">
        <w:tc>
          <w:tcPr>
            <w:tcW w:w="734" w:type="dxa"/>
            <w:tcBorders>
              <w:left w:val="single" w:sz="4" w:space="0" w:color="000000"/>
              <w:bottom w:val="single" w:sz="4" w:space="0" w:color="000000"/>
            </w:tcBorders>
          </w:tcPr>
          <w:p w14:paraId="1AC8E316" w14:textId="77777777" w:rsidR="00796D13" w:rsidRPr="00BE425B" w:rsidRDefault="00BE425B">
            <w:pPr>
              <w:pStyle w:val="a9"/>
              <w:jc w:val="both"/>
              <w:rPr>
                <w:sz w:val="26"/>
                <w:szCs w:val="26"/>
              </w:rPr>
            </w:pPr>
            <w:r w:rsidRPr="00BE425B">
              <w:rPr>
                <w:sz w:val="26"/>
                <w:szCs w:val="26"/>
              </w:rPr>
              <w:t>13</w:t>
            </w:r>
          </w:p>
        </w:tc>
        <w:tc>
          <w:tcPr>
            <w:tcW w:w="7935" w:type="dxa"/>
            <w:tcBorders>
              <w:left w:val="single" w:sz="4" w:space="0" w:color="000000"/>
              <w:bottom w:val="single" w:sz="4" w:space="0" w:color="000000"/>
            </w:tcBorders>
          </w:tcPr>
          <w:p w14:paraId="27BC9364"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Влияние температуры на активность земноводных.  Выяснение продолжительности переваривания гид рой различного вида пищи. Влияние температуры на активность земноводных. Влияние температуры воды на окраску тела у рыб </w:t>
            </w:r>
          </w:p>
        </w:tc>
        <w:tc>
          <w:tcPr>
            <w:tcW w:w="976" w:type="dxa"/>
            <w:tcBorders>
              <w:left w:val="single" w:sz="4" w:space="0" w:color="000000"/>
              <w:bottom w:val="single" w:sz="4" w:space="0" w:color="000000"/>
              <w:right w:val="single" w:sz="4" w:space="0" w:color="000000"/>
            </w:tcBorders>
          </w:tcPr>
          <w:p w14:paraId="086F3959" w14:textId="77777777" w:rsidR="00796D13" w:rsidRPr="00BE425B" w:rsidRDefault="00BE425B">
            <w:pPr>
              <w:pStyle w:val="a9"/>
              <w:jc w:val="both"/>
              <w:rPr>
                <w:sz w:val="26"/>
                <w:szCs w:val="26"/>
              </w:rPr>
            </w:pPr>
            <w:r w:rsidRPr="00BE425B">
              <w:rPr>
                <w:sz w:val="26"/>
                <w:szCs w:val="26"/>
              </w:rPr>
              <w:t>1</w:t>
            </w:r>
          </w:p>
        </w:tc>
      </w:tr>
      <w:tr w:rsidR="00BE425B" w:rsidRPr="00BE425B" w14:paraId="6F1DD595" w14:textId="77777777">
        <w:tc>
          <w:tcPr>
            <w:tcW w:w="734" w:type="dxa"/>
            <w:tcBorders>
              <w:left w:val="single" w:sz="4" w:space="0" w:color="000000"/>
              <w:bottom w:val="single" w:sz="4" w:space="0" w:color="000000"/>
            </w:tcBorders>
          </w:tcPr>
          <w:p w14:paraId="17623A37" w14:textId="77777777" w:rsidR="00796D13" w:rsidRPr="00BE425B" w:rsidRDefault="00BE425B">
            <w:pPr>
              <w:pStyle w:val="a9"/>
              <w:jc w:val="both"/>
              <w:rPr>
                <w:sz w:val="26"/>
                <w:szCs w:val="26"/>
              </w:rPr>
            </w:pPr>
            <w:r w:rsidRPr="00BE425B">
              <w:rPr>
                <w:sz w:val="26"/>
                <w:szCs w:val="26"/>
              </w:rPr>
              <w:t>14</w:t>
            </w:r>
          </w:p>
        </w:tc>
        <w:tc>
          <w:tcPr>
            <w:tcW w:w="7935" w:type="dxa"/>
            <w:tcBorders>
              <w:left w:val="single" w:sz="4" w:space="0" w:color="000000"/>
              <w:bottom w:val="single" w:sz="4" w:space="0" w:color="000000"/>
            </w:tcBorders>
          </w:tcPr>
          <w:p w14:paraId="2E600B1A" w14:textId="77777777" w:rsidR="00796D13" w:rsidRPr="00BE425B" w:rsidRDefault="00BE425B">
            <w:pPr>
              <w:widowControl w:val="0"/>
              <w:jc w:val="both"/>
              <w:rPr>
                <w:sz w:val="26"/>
                <w:szCs w:val="26"/>
              </w:rPr>
            </w:pPr>
            <w:r w:rsidRPr="00BE425B">
              <w:rPr>
                <w:sz w:val="26"/>
                <w:szCs w:val="26"/>
              </w:rPr>
              <w:t xml:space="preserve">Внутренняя секреция </w:t>
            </w:r>
          </w:p>
        </w:tc>
        <w:tc>
          <w:tcPr>
            <w:tcW w:w="976" w:type="dxa"/>
            <w:tcBorders>
              <w:left w:val="single" w:sz="4" w:space="0" w:color="000000"/>
              <w:bottom w:val="single" w:sz="4" w:space="0" w:color="000000"/>
              <w:right w:val="single" w:sz="4" w:space="0" w:color="000000"/>
            </w:tcBorders>
          </w:tcPr>
          <w:p w14:paraId="3596A3FC" w14:textId="77777777" w:rsidR="00796D13" w:rsidRPr="00BE425B" w:rsidRDefault="00BE425B">
            <w:pPr>
              <w:pStyle w:val="a9"/>
              <w:jc w:val="both"/>
              <w:rPr>
                <w:sz w:val="26"/>
                <w:szCs w:val="26"/>
              </w:rPr>
            </w:pPr>
            <w:r w:rsidRPr="00BE425B">
              <w:rPr>
                <w:sz w:val="26"/>
                <w:szCs w:val="26"/>
              </w:rPr>
              <w:t>1</w:t>
            </w:r>
          </w:p>
        </w:tc>
      </w:tr>
      <w:tr w:rsidR="00BE425B" w:rsidRPr="00BE425B" w14:paraId="249CD236" w14:textId="77777777">
        <w:tc>
          <w:tcPr>
            <w:tcW w:w="734" w:type="dxa"/>
            <w:tcBorders>
              <w:left w:val="single" w:sz="4" w:space="0" w:color="000000"/>
              <w:bottom w:val="single" w:sz="4" w:space="0" w:color="000000"/>
            </w:tcBorders>
          </w:tcPr>
          <w:p w14:paraId="6697A991" w14:textId="77777777" w:rsidR="00796D13" w:rsidRPr="00BE425B" w:rsidRDefault="00BE425B">
            <w:pPr>
              <w:pStyle w:val="a9"/>
              <w:jc w:val="both"/>
              <w:rPr>
                <w:sz w:val="26"/>
                <w:szCs w:val="26"/>
              </w:rPr>
            </w:pPr>
            <w:r w:rsidRPr="00BE425B">
              <w:rPr>
                <w:sz w:val="26"/>
                <w:szCs w:val="26"/>
              </w:rPr>
              <w:t>15</w:t>
            </w:r>
          </w:p>
        </w:tc>
        <w:tc>
          <w:tcPr>
            <w:tcW w:w="7935" w:type="dxa"/>
            <w:tcBorders>
              <w:left w:val="single" w:sz="4" w:space="0" w:color="000000"/>
              <w:bottom w:val="single" w:sz="4" w:space="0" w:color="000000"/>
            </w:tcBorders>
          </w:tcPr>
          <w:p w14:paraId="63510401"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Влияние длительности получения материнского молока на рост и развитие детенышей </w:t>
            </w:r>
          </w:p>
        </w:tc>
        <w:tc>
          <w:tcPr>
            <w:tcW w:w="976" w:type="dxa"/>
            <w:tcBorders>
              <w:left w:val="single" w:sz="4" w:space="0" w:color="000000"/>
              <w:bottom w:val="single" w:sz="4" w:space="0" w:color="000000"/>
              <w:right w:val="single" w:sz="4" w:space="0" w:color="000000"/>
            </w:tcBorders>
          </w:tcPr>
          <w:p w14:paraId="36137C85" w14:textId="77777777" w:rsidR="00796D13" w:rsidRPr="00BE425B" w:rsidRDefault="00BE425B">
            <w:pPr>
              <w:pStyle w:val="a9"/>
              <w:jc w:val="both"/>
              <w:rPr>
                <w:sz w:val="26"/>
                <w:szCs w:val="26"/>
              </w:rPr>
            </w:pPr>
            <w:r w:rsidRPr="00BE425B">
              <w:rPr>
                <w:sz w:val="26"/>
                <w:szCs w:val="26"/>
              </w:rPr>
              <w:t>1</w:t>
            </w:r>
          </w:p>
        </w:tc>
      </w:tr>
      <w:tr w:rsidR="00BE425B" w:rsidRPr="00BE425B" w14:paraId="4A63BBC3" w14:textId="77777777">
        <w:tc>
          <w:tcPr>
            <w:tcW w:w="734" w:type="dxa"/>
            <w:tcBorders>
              <w:left w:val="single" w:sz="4" w:space="0" w:color="000000"/>
              <w:bottom w:val="single" w:sz="4" w:space="0" w:color="000000"/>
            </w:tcBorders>
          </w:tcPr>
          <w:p w14:paraId="2F391791" w14:textId="77777777" w:rsidR="00796D13" w:rsidRPr="00BE425B" w:rsidRDefault="00BE425B">
            <w:pPr>
              <w:pStyle w:val="a9"/>
              <w:jc w:val="both"/>
              <w:rPr>
                <w:sz w:val="26"/>
                <w:szCs w:val="26"/>
              </w:rPr>
            </w:pPr>
            <w:r w:rsidRPr="00BE425B">
              <w:rPr>
                <w:sz w:val="26"/>
                <w:szCs w:val="26"/>
              </w:rPr>
              <w:t>16</w:t>
            </w:r>
          </w:p>
        </w:tc>
        <w:tc>
          <w:tcPr>
            <w:tcW w:w="7935" w:type="dxa"/>
            <w:tcBorders>
              <w:left w:val="single" w:sz="4" w:space="0" w:color="000000"/>
              <w:bottom w:val="single" w:sz="4" w:space="0" w:color="000000"/>
            </w:tcBorders>
          </w:tcPr>
          <w:p w14:paraId="3C49E720" w14:textId="77777777" w:rsidR="00796D13" w:rsidRPr="00BE425B" w:rsidRDefault="00BE425B">
            <w:pPr>
              <w:widowControl w:val="0"/>
              <w:jc w:val="both"/>
              <w:rPr>
                <w:sz w:val="26"/>
                <w:szCs w:val="26"/>
              </w:rPr>
            </w:pPr>
            <w:r w:rsidRPr="00BE425B">
              <w:rPr>
                <w:sz w:val="26"/>
                <w:szCs w:val="26"/>
              </w:rPr>
              <w:t xml:space="preserve">Нервная система и органы чувств </w:t>
            </w:r>
          </w:p>
        </w:tc>
        <w:tc>
          <w:tcPr>
            <w:tcW w:w="976" w:type="dxa"/>
            <w:tcBorders>
              <w:left w:val="single" w:sz="4" w:space="0" w:color="000000"/>
              <w:bottom w:val="single" w:sz="4" w:space="0" w:color="000000"/>
              <w:right w:val="single" w:sz="4" w:space="0" w:color="000000"/>
            </w:tcBorders>
          </w:tcPr>
          <w:p w14:paraId="7A347B1B" w14:textId="77777777" w:rsidR="00796D13" w:rsidRPr="00BE425B" w:rsidRDefault="00BE425B">
            <w:pPr>
              <w:pStyle w:val="a9"/>
              <w:jc w:val="both"/>
              <w:rPr>
                <w:sz w:val="26"/>
                <w:szCs w:val="26"/>
              </w:rPr>
            </w:pPr>
            <w:r w:rsidRPr="00BE425B">
              <w:rPr>
                <w:sz w:val="26"/>
                <w:szCs w:val="26"/>
              </w:rPr>
              <w:t>1</w:t>
            </w:r>
          </w:p>
        </w:tc>
      </w:tr>
      <w:tr w:rsidR="00BE425B" w:rsidRPr="00BE425B" w14:paraId="6B72EB0A" w14:textId="77777777">
        <w:tc>
          <w:tcPr>
            <w:tcW w:w="734" w:type="dxa"/>
            <w:tcBorders>
              <w:left w:val="single" w:sz="4" w:space="0" w:color="000000"/>
              <w:bottom w:val="single" w:sz="4" w:space="0" w:color="000000"/>
            </w:tcBorders>
          </w:tcPr>
          <w:p w14:paraId="6F26F28A" w14:textId="77777777" w:rsidR="00796D13" w:rsidRPr="00BE425B" w:rsidRDefault="00BE425B">
            <w:pPr>
              <w:pStyle w:val="a9"/>
              <w:jc w:val="both"/>
              <w:rPr>
                <w:sz w:val="26"/>
                <w:szCs w:val="26"/>
              </w:rPr>
            </w:pPr>
            <w:r w:rsidRPr="00BE425B">
              <w:rPr>
                <w:sz w:val="26"/>
                <w:szCs w:val="26"/>
              </w:rPr>
              <w:t>17</w:t>
            </w:r>
          </w:p>
        </w:tc>
        <w:tc>
          <w:tcPr>
            <w:tcW w:w="7935" w:type="dxa"/>
            <w:tcBorders>
              <w:left w:val="single" w:sz="4" w:space="0" w:color="000000"/>
              <w:bottom w:val="single" w:sz="4" w:space="0" w:color="000000"/>
            </w:tcBorders>
          </w:tcPr>
          <w:p w14:paraId="44339C02"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Выработка условных рефлексов на действие различных раздражителей</w:t>
            </w:r>
          </w:p>
        </w:tc>
        <w:tc>
          <w:tcPr>
            <w:tcW w:w="976" w:type="dxa"/>
            <w:tcBorders>
              <w:left w:val="single" w:sz="4" w:space="0" w:color="000000"/>
              <w:bottom w:val="single" w:sz="4" w:space="0" w:color="000000"/>
              <w:right w:val="single" w:sz="4" w:space="0" w:color="000000"/>
            </w:tcBorders>
          </w:tcPr>
          <w:p w14:paraId="0AF4C695" w14:textId="77777777" w:rsidR="00796D13" w:rsidRPr="00BE425B" w:rsidRDefault="00BE425B">
            <w:pPr>
              <w:pStyle w:val="a9"/>
              <w:jc w:val="both"/>
              <w:rPr>
                <w:sz w:val="26"/>
                <w:szCs w:val="26"/>
              </w:rPr>
            </w:pPr>
            <w:r w:rsidRPr="00BE425B">
              <w:rPr>
                <w:sz w:val="26"/>
                <w:szCs w:val="26"/>
              </w:rPr>
              <w:t>1</w:t>
            </w:r>
          </w:p>
        </w:tc>
      </w:tr>
      <w:tr w:rsidR="00BE425B" w:rsidRPr="00BE425B" w14:paraId="6A8FFA1A" w14:textId="77777777">
        <w:tc>
          <w:tcPr>
            <w:tcW w:w="734" w:type="dxa"/>
            <w:tcBorders>
              <w:left w:val="single" w:sz="4" w:space="0" w:color="000000"/>
              <w:bottom w:val="single" w:sz="4" w:space="0" w:color="000000"/>
            </w:tcBorders>
          </w:tcPr>
          <w:p w14:paraId="32AFBF37" w14:textId="77777777" w:rsidR="00796D13" w:rsidRPr="00BE425B" w:rsidRDefault="00BE425B">
            <w:pPr>
              <w:pStyle w:val="a9"/>
              <w:jc w:val="both"/>
              <w:rPr>
                <w:sz w:val="26"/>
                <w:szCs w:val="26"/>
              </w:rPr>
            </w:pPr>
            <w:r w:rsidRPr="00BE425B">
              <w:rPr>
                <w:sz w:val="26"/>
                <w:szCs w:val="26"/>
              </w:rPr>
              <w:t>18</w:t>
            </w:r>
          </w:p>
        </w:tc>
        <w:tc>
          <w:tcPr>
            <w:tcW w:w="7935" w:type="dxa"/>
            <w:tcBorders>
              <w:left w:val="single" w:sz="4" w:space="0" w:color="000000"/>
              <w:bottom w:val="single" w:sz="4" w:space="0" w:color="000000"/>
            </w:tcBorders>
          </w:tcPr>
          <w:p w14:paraId="1B478011" w14:textId="77777777" w:rsidR="00796D13" w:rsidRPr="00BE425B" w:rsidRDefault="00BE425B">
            <w:pPr>
              <w:widowControl w:val="0"/>
              <w:jc w:val="both"/>
              <w:rPr>
                <w:sz w:val="26"/>
                <w:szCs w:val="26"/>
              </w:rPr>
            </w:pPr>
            <w:r w:rsidRPr="00BE425B">
              <w:rPr>
                <w:sz w:val="26"/>
                <w:szCs w:val="26"/>
              </w:rPr>
              <w:t xml:space="preserve">Олимпиада по биологии </w:t>
            </w:r>
            <w:r w:rsidRPr="00BE425B">
              <w:rPr>
                <w:i/>
                <w:iCs/>
                <w:sz w:val="26"/>
                <w:szCs w:val="26"/>
              </w:rPr>
              <w:t>(в рамках модуля «Школьный урок» РПВ)</w:t>
            </w:r>
          </w:p>
        </w:tc>
        <w:tc>
          <w:tcPr>
            <w:tcW w:w="976" w:type="dxa"/>
            <w:tcBorders>
              <w:left w:val="single" w:sz="4" w:space="0" w:color="000000"/>
              <w:bottom w:val="single" w:sz="4" w:space="0" w:color="000000"/>
              <w:right w:val="single" w:sz="4" w:space="0" w:color="000000"/>
            </w:tcBorders>
          </w:tcPr>
          <w:p w14:paraId="2108D2E9" w14:textId="77777777" w:rsidR="00796D13" w:rsidRPr="00BE425B" w:rsidRDefault="00BE425B">
            <w:pPr>
              <w:pStyle w:val="a9"/>
              <w:jc w:val="both"/>
              <w:rPr>
                <w:sz w:val="26"/>
                <w:szCs w:val="26"/>
              </w:rPr>
            </w:pPr>
            <w:r w:rsidRPr="00BE425B">
              <w:rPr>
                <w:sz w:val="26"/>
                <w:szCs w:val="26"/>
              </w:rPr>
              <w:t>1</w:t>
            </w:r>
          </w:p>
        </w:tc>
      </w:tr>
      <w:tr w:rsidR="00BE425B" w:rsidRPr="00BE425B" w14:paraId="385F3191" w14:textId="77777777">
        <w:tc>
          <w:tcPr>
            <w:tcW w:w="734" w:type="dxa"/>
            <w:tcBorders>
              <w:left w:val="single" w:sz="4" w:space="0" w:color="000000"/>
              <w:bottom w:val="single" w:sz="4" w:space="0" w:color="000000"/>
            </w:tcBorders>
          </w:tcPr>
          <w:p w14:paraId="307A9FE6" w14:textId="77777777" w:rsidR="00796D13" w:rsidRPr="00BE425B" w:rsidRDefault="00BE425B">
            <w:pPr>
              <w:pStyle w:val="a9"/>
              <w:jc w:val="both"/>
              <w:rPr>
                <w:sz w:val="26"/>
                <w:szCs w:val="26"/>
              </w:rPr>
            </w:pPr>
            <w:r w:rsidRPr="00BE425B">
              <w:rPr>
                <w:sz w:val="26"/>
                <w:szCs w:val="26"/>
              </w:rPr>
              <w:t>19</w:t>
            </w:r>
          </w:p>
        </w:tc>
        <w:tc>
          <w:tcPr>
            <w:tcW w:w="7935" w:type="dxa"/>
            <w:tcBorders>
              <w:left w:val="single" w:sz="4" w:space="0" w:color="000000"/>
              <w:bottom w:val="single" w:sz="4" w:space="0" w:color="000000"/>
            </w:tcBorders>
          </w:tcPr>
          <w:p w14:paraId="6B54F5F8" w14:textId="77777777" w:rsidR="00796D13" w:rsidRPr="00BE425B" w:rsidRDefault="00BE425B">
            <w:pPr>
              <w:widowControl w:val="0"/>
              <w:jc w:val="both"/>
              <w:rPr>
                <w:sz w:val="26"/>
                <w:szCs w:val="26"/>
              </w:rPr>
            </w:pPr>
            <w:r w:rsidRPr="00BE425B">
              <w:rPr>
                <w:sz w:val="26"/>
                <w:szCs w:val="26"/>
              </w:rPr>
              <w:t xml:space="preserve">Олимпиада по экологии </w:t>
            </w:r>
            <w:r w:rsidRPr="00BE425B">
              <w:rPr>
                <w:i/>
                <w:iCs/>
                <w:sz w:val="26"/>
                <w:szCs w:val="26"/>
              </w:rPr>
              <w:t>(в рамках модуля «Школьный урок» РПВ)</w:t>
            </w:r>
          </w:p>
        </w:tc>
        <w:tc>
          <w:tcPr>
            <w:tcW w:w="976" w:type="dxa"/>
            <w:tcBorders>
              <w:left w:val="single" w:sz="4" w:space="0" w:color="000000"/>
              <w:bottom w:val="single" w:sz="4" w:space="0" w:color="000000"/>
              <w:right w:val="single" w:sz="4" w:space="0" w:color="000000"/>
            </w:tcBorders>
          </w:tcPr>
          <w:p w14:paraId="356D2CDF" w14:textId="77777777" w:rsidR="00796D13" w:rsidRPr="00BE425B" w:rsidRDefault="00BE425B">
            <w:pPr>
              <w:pStyle w:val="a9"/>
              <w:jc w:val="both"/>
              <w:rPr>
                <w:sz w:val="26"/>
                <w:szCs w:val="26"/>
              </w:rPr>
            </w:pPr>
            <w:r w:rsidRPr="00BE425B">
              <w:rPr>
                <w:sz w:val="26"/>
                <w:szCs w:val="26"/>
              </w:rPr>
              <w:t>1</w:t>
            </w:r>
          </w:p>
        </w:tc>
      </w:tr>
      <w:tr w:rsidR="00BE425B" w:rsidRPr="00BE425B" w14:paraId="29445767" w14:textId="77777777">
        <w:tc>
          <w:tcPr>
            <w:tcW w:w="734" w:type="dxa"/>
            <w:tcBorders>
              <w:left w:val="single" w:sz="4" w:space="0" w:color="000000"/>
              <w:bottom w:val="single" w:sz="4" w:space="0" w:color="000000"/>
            </w:tcBorders>
          </w:tcPr>
          <w:p w14:paraId="36FD5740" w14:textId="77777777" w:rsidR="00796D13" w:rsidRPr="00BE425B" w:rsidRDefault="00796D13">
            <w:pPr>
              <w:pStyle w:val="a9"/>
              <w:jc w:val="both"/>
              <w:rPr>
                <w:sz w:val="26"/>
                <w:szCs w:val="26"/>
              </w:rPr>
            </w:pPr>
          </w:p>
        </w:tc>
        <w:tc>
          <w:tcPr>
            <w:tcW w:w="7935" w:type="dxa"/>
            <w:tcBorders>
              <w:left w:val="single" w:sz="4" w:space="0" w:color="000000"/>
              <w:bottom w:val="single" w:sz="4" w:space="0" w:color="000000"/>
            </w:tcBorders>
          </w:tcPr>
          <w:p w14:paraId="30090858" w14:textId="77777777" w:rsidR="00796D13" w:rsidRPr="00BE425B" w:rsidRDefault="00BE425B">
            <w:pPr>
              <w:widowControl w:val="0"/>
              <w:jc w:val="both"/>
              <w:rPr>
                <w:sz w:val="26"/>
                <w:szCs w:val="26"/>
              </w:rPr>
            </w:pPr>
            <w:r w:rsidRPr="00BE425B">
              <w:rPr>
                <w:sz w:val="26"/>
                <w:szCs w:val="26"/>
              </w:rPr>
              <w:t xml:space="preserve">Человек как объект экспериментальных наблюдений (15 ч) </w:t>
            </w:r>
          </w:p>
        </w:tc>
        <w:tc>
          <w:tcPr>
            <w:tcW w:w="976" w:type="dxa"/>
            <w:tcBorders>
              <w:left w:val="single" w:sz="4" w:space="0" w:color="000000"/>
              <w:bottom w:val="single" w:sz="4" w:space="0" w:color="000000"/>
              <w:right w:val="single" w:sz="4" w:space="0" w:color="000000"/>
            </w:tcBorders>
          </w:tcPr>
          <w:p w14:paraId="6591E67E" w14:textId="77777777" w:rsidR="00796D13" w:rsidRPr="00BE425B" w:rsidRDefault="00796D13">
            <w:pPr>
              <w:pStyle w:val="a9"/>
              <w:jc w:val="both"/>
              <w:rPr>
                <w:sz w:val="26"/>
                <w:szCs w:val="26"/>
              </w:rPr>
            </w:pPr>
          </w:p>
        </w:tc>
      </w:tr>
      <w:tr w:rsidR="00BE425B" w:rsidRPr="00BE425B" w14:paraId="486D5EC5" w14:textId="77777777">
        <w:tc>
          <w:tcPr>
            <w:tcW w:w="734" w:type="dxa"/>
            <w:tcBorders>
              <w:left w:val="single" w:sz="4" w:space="0" w:color="000000"/>
              <w:bottom w:val="single" w:sz="4" w:space="0" w:color="000000"/>
            </w:tcBorders>
          </w:tcPr>
          <w:p w14:paraId="3DD9C5E9" w14:textId="77777777" w:rsidR="00796D13" w:rsidRPr="00BE425B" w:rsidRDefault="00BE425B">
            <w:pPr>
              <w:pStyle w:val="a9"/>
              <w:jc w:val="both"/>
              <w:rPr>
                <w:sz w:val="26"/>
                <w:szCs w:val="26"/>
              </w:rPr>
            </w:pPr>
            <w:r w:rsidRPr="00BE425B">
              <w:rPr>
                <w:sz w:val="26"/>
                <w:szCs w:val="26"/>
              </w:rPr>
              <w:t>20</w:t>
            </w:r>
          </w:p>
        </w:tc>
        <w:tc>
          <w:tcPr>
            <w:tcW w:w="7935" w:type="dxa"/>
            <w:tcBorders>
              <w:left w:val="single" w:sz="4" w:space="0" w:color="000000"/>
              <w:bottom w:val="single" w:sz="4" w:space="0" w:color="000000"/>
            </w:tcBorders>
          </w:tcPr>
          <w:p w14:paraId="668A5E06" w14:textId="77777777" w:rsidR="00796D13" w:rsidRPr="00BE425B" w:rsidRDefault="00BE425B">
            <w:pPr>
              <w:widowControl w:val="0"/>
              <w:jc w:val="both"/>
              <w:rPr>
                <w:sz w:val="26"/>
                <w:szCs w:val="26"/>
              </w:rPr>
            </w:pPr>
            <w:r w:rsidRPr="00BE425B">
              <w:rPr>
                <w:sz w:val="26"/>
                <w:szCs w:val="26"/>
              </w:rPr>
              <w:t>Особенности экспериментальной работы с человеком</w:t>
            </w:r>
          </w:p>
        </w:tc>
        <w:tc>
          <w:tcPr>
            <w:tcW w:w="976" w:type="dxa"/>
            <w:tcBorders>
              <w:left w:val="single" w:sz="4" w:space="0" w:color="000000"/>
              <w:bottom w:val="single" w:sz="4" w:space="0" w:color="000000"/>
              <w:right w:val="single" w:sz="4" w:space="0" w:color="000000"/>
            </w:tcBorders>
          </w:tcPr>
          <w:p w14:paraId="6545F8F9" w14:textId="77777777" w:rsidR="00796D13" w:rsidRPr="00BE425B" w:rsidRDefault="00BE425B">
            <w:pPr>
              <w:pStyle w:val="a9"/>
              <w:jc w:val="both"/>
              <w:rPr>
                <w:sz w:val="26"/>
                <w:szCs w:val="26"/>
              </w:rPr>
            </w:pPr>
            <w:r w:rsidRPr="00BE425B">
              <w:rPr>
                <w:sz w:val="26"/>
                <w:szCs w:val="26"/>
              </w:rPr>
              <w:t>1</w:t>
            </w:r>
          </w:p>
        </w:tc>
      </w:tr>
      <w:tr w:rsidR="00BE425B" w:rsidRPr="00BE425B" w14:paraId="1D73B2F7" w14:textId="77777777">
        <w:tc>
          <w:tcPr>
            <w:tcW w:w="734" w:type="dxa"/>
            <w:tcBorders>
              <w:left w:val="single" w:sz="4" w:space="0" w:color="000000"/>
              <w:bottom w:val="single" w:sz="4" w:space="0" w:color="000000"/>
            </w:tcBorders>
          </w:tcPr>
          <w:p w14:paraId="26D97E24" w14:textId="77777777" w:rsidR="00796D13" w:rsidRPr="00BE425B" w:rsidRDefault="00BE425B">
            <w:pPr>
              <w:pStyle w:val="a9"/>
              <w:jc w:val="both"/>
              <w:rPr>
                <w:sz w:val="26"/>
                <w:szCs w:val="26"/>
              </w:rPr>
            </w:pPr>
            <w:r w:rsidRPr="00BE425B">
              <w:rPr>
                <w:sz w:val="26"/>
                <w:szCs w:val="26"/>
              </w:rPr>
              <w:t>21</w:t>
            </w:r>
          </w:p>
        </w:tc>
        <w:tc>
          <w:tcPr>
            <w:tcW w:w="7935" w:type="dxa"/>
            <w:tcBorders>
              <w:left w:val="single" w:sz="4" w:space="0" w:color="000000"/>
              <w:bottom w:val="single" w:sz="4" w:space="0" w:color="000000"/>
            </w:tcBorders>
          </w:tcPr>
          <w:p w14:paraId="00C8E500" w14:textId="77777777" w:rsidR="00796D13" w:rsidRPr="00BE425B" w:rsidRDefault="00BE425B">
            <w:pPr>
              <w:widowControl w:val="0"/>
              <w:jc w:val="both"/>
              <w:rPr>
                <w:sz w:val="26"/>
                <w:szCs w:val="26"/>
              </w:rPr>
            </w:pPr>
            <w:r w:rsidRPr="00BE425B">
              <w:rPr>
                <w:sz w:val="26"/>
                <w:szCs w:val="26"/>
              </w:rPr>
              <w:t xml:space="preserve">Регуляция функций организма </w:t>
            </w:r>
            <w:proofErr w:type="spellStart"/>
            <w:r w:rsidRPr="00BE425B">
              <w:rPr>
                <w:sz w:val="26"/>
                <w:szCs w:val="26"/>
              </w:rPr>
              <w:t>Л.о</w:t>
            </w:r>
            <w:proofErr w:type="spellEnd"/>
            <w:r w:rsidRPr="00BE425B">
              <w:rPr>
                <w:sz w:val="26"/>
                <w:szCs w:val="26"/>
              </w:rPr>
              <w:t>. Безусловные рефлексы</w:t>
            </w:r>
          </w:p>
        </w:tc>
        <w:tc>
          <w:tcPr>
            <w:tcW w:w="976" w:type="dxa"/>
            <w:tcBorders>
              <w:left w:val="single" w:sz="4" w:space="0" w:color="000000"/>
              <w:bottom w:val="single" w:sz="4" w:space="0" w:color="000000"/>
              <w:right w:val="single" w:sz="4" w:space="0" w:color="000000"/>
            </w:tcBorders>
          </w:tcPr>
          <w:p w14:paraId="3605F423" w14:textId="77777777" w:rsidR="00796D13" w:rsidRPr="00BE425B" w:rsidRDefault="00BE425B">
            <w:pPr>
              <w:pStyle w:val="a9"/>
              <w:jc w:val="both"/>
              <w:rPr>
                <w:sz w:val="26"/>
                <w:szCs w:val="26"/>
              </w:rPr>
            </w:pPr>
            <w:r w:rsidRPr="00BE425B">
              <w:rPr>
                <w:sz w:val="26"/>
                <w:szCs w:val="26"/>
              </w:rPr>
              <w:t>1</w:t>
            </w:r>
          </w:p>
        </w:tc>
      </w:tr>
      <w:tr w:rsidR="00BE425B" w:rsidRPr="00BE425B" w14:paraId="0DA4602A" w14:textId="77777777">
        <w:tc>
          <w:tcPr>
            <w:tcW w:w="734" w:type="dxa"/>
            <w:tcBorders>
              <w:left w:val="single" w:sz="4" w:space="0" w:color="000000"/>
              <w:bottom w:val="single" w:sz="4" w:space="0" w:color="000000"/>
            </w:tcBorders>
          </w:tcPr>
          <w:p w14:paraId="7AA58146" w14:textId="77777777" w:rsidR="00796D13" w:rsidRPr="00BE425B" w:rsidRDefault="00BE425B">
            <w:pPr>
              <w:pStyle w:val="a9"/>
              <w:jc w:val="both"/>
              <w:rPr>
                <w:sz w:val="26"/>
                <w:szCs w:val="26"/>
              </w:rPr>
            </w:pPr>
            <w:r w:rsidRPr="00BE425B">
              <w:rPr>
                <w:sz w:val="26"/>
                <w:szCs w:val="26"/>
              </w:rPr>
              <w:t>22</w:t>
            </w:r>
          </w:p>
        </w:tc>
        <w:tc>
          <w:tcPr>
            <w:tcW w:w="7935" w:type="dxa"/>
            <w:tcBorders>
              <w:left w:val="single" w:sz="4" w:space="0" w:color="000000"/>
              <w:bottom w:val="single" w:sz="4" w:space="0" w:color="000000"/>
            </w:tcBorders>
          </w:tcPr>
          <w:p w14:paraId="3A5D4893" w14:textId="77777777" w:rsidR="00796D13" w:rsidRPr="00BE425B" w:rsidRDefault="00BE425B">
            <w:pPr>
              <w:widowControl w:val="0"/>
              <w:jc w:val="both"/>
              <w:rPr>
                <w:sz w:val="26"/>
                <w:szCs w:val="26"/>
              </w:rPr>
            </w:pPr>
            <w:r w:rsidRPr="00BE425B">
              <w:rPr>
                <w:sz w:val="26"/>
                <w:szCs w:val="26"/>
              </w:rPr>
              <w:t>Внутренняя среда организма</w:t>
            </w:r>
          </w:p>
        </w:tc>
        <w:tc>
          <w:tcPr>
            <w:tcW w:w="976" w:type="dxa"/>
            <w:tcBorders>
              <w:left w:val="single" w:sz="4" w:space="0" w:color="000000"/>
              <w:bottom w:val="single" w:sz="4" w:space="0" w:color="000000"/>
              <w:right w:val="single" w:sz="4" w:space="0" w:color="000000"/>
            </w:tcBorders>
          </w:tcPr>
          <w:p w14:paraId="27B609D8" w14:textId="77777777" w:rsidR="00796D13" w:rsidRPr="00BE425B" w:rsidRDefault="00BE425B">
            <w:pPr>
              <w:pStyle w:val="a9"/>
              <w:jc w:val="both"/>
              <w:rPr>
                <w:sz w:val="26"/>
                <w:szCs w:val="26"/>
              </w:rPr>
            </w:pPr>
            <w:r w:rsidRPr="00BE425B">
              <w:rPr>
                <w:sz w:val="26"/>
                <w:szCs w:val="26"/>
              </w:rPr>
              <w:t>1</w:t>
            </w:r>
          </w:p>
        </w:tc>
      </w:tr>
      <w:tr w:rsidR="00BE425B" w:rsidRPr="00BE425B" w14:paraId="190222BB" w14:textId="77777777">
        <w:tc>
          <w:tcPr>
            <w:tcW w:w="734" w:type="dxa"/>
            <w:tcBorders>
              <w:left w:val="single" w:sz="4" w:space="0" w:color="000000"/>
              <w:bottom w:val="single" w:sz="4" w:space="0" w:color="000000"/>
            </w:tcBorders>
          </w:tcPr>
          <w:p w14:paraId="7609E3AD" w14:textId="77777777" w:rsidR="00796D13" w:rsidRPr="00BE425B" w:rsidRDefault="00BE425B">
            <w:pPr>
              <w:pStyle w:val="a9"/>
              <w:jc w:val="both"/>
              <w:rPr>
                <w:sz w:val="26"/>
                <w:szCs w:val="26"/>
              </w:rPr>
            </w:pPr>
            <w:r w:rsidRPr="00BE425B">
              <w:rPr>
                <w:sz w:val="26"/>
                <w:szCs w:val="26"/>
              </w:rPr>
              <w:t>23</w:t>
            </w:r>
          </w:p>
        </w:tc>
        <w:tc>
          <w:tcPr>
            <w:tcW w:w="7935" w:type="dxa"/>
            <w:tcBorders>
              <w:left w:val="single" w:sz="4" w:space="0" w:color="000000"/>
              <w:bottom w:val="single" w:sz="4" w:space="0" w:color="000000"/>
            </w:tcBorders>
          </w:tcPr>
          <w:p w14:paraId="74705B6E" w14:textId="77777777" w:rsidR="00796D13" w:rsidRPr="00BE425B" w:rsidRDefault="00BE425B">
            <w:pPr>
              <w:widowControl w:val="0"/>
              <w:jc w:val="both"/>
              <w:rPr>
                <w:sz w:val="26"/>
                <w:szCs w:val="26"/>
              </w:rPr>
            </w:pPr>
            <w:r w:rsidRPr="00BE425B">
              <w:rPr>
                <w:sz w:val="26"/>
                <w:szCs w:val="26"/>
              </w:rPr>
              <w:t>Кровообращение. Работа сердца</w:t>
            </w:r>
          </w:p>
        </w:tc>
        <w:tc>
          <w:tcPr>
            <w:tcW w:w="976" w:type="dxa"/>
            <w:tcBorders>
              <w:left w:val="single" w:sz="4" w:space="0" w:color="000000"/>
              <w:bottom w:val="single" w:sz="4" w:space="0" w:color="000000"/>
              <w:right w:val="single" w:sz="4" w:space="0" w:color="000000"/>
            </w:tcBorders>
          </w:tcPr>
          <w:p w14:paraId="15708745" w14:textId="77777777" w:rsidR="00796D13" w:rsidRPr="00BE425B" w:rsidRDefault="00BE425B">
            <w:pPr>
              <w:pStyle w:val="a9"/>
              <w:jc w:val="both"/>
              <w:rPr>
                <w:sz w:val="26"/>
                <w:szCs w:val="26"/>
              </w:rPr>
            </w:pPr>
            <w:r w:rsidRPr="00BE425B">
              <w:rPr>
                <w:sz w:val="26"/>
                <w:szCs w:val="26"/>
              </w:rPr>
              <w:t>1</w:t>
            </w:r>
          </w:p>
        </w:tc>
      </w:tr>
      <w:tr w:rsidR="00BE425B" w:rsidRPr="00BE425B" w14:paraId="6F26FA1F" w14:textId="77777777">
        <w:tc>
          <w:tcPr>
            <w:tcW w:w="734" w:type="dxa"/>
            <w:tcBorders>
              <w:left w:val="single" w:sz="4" w:space="0" w:color="000000"/>
              <w:bottom w:val="single" w:sz="4" w:space="0" w:color="000000"/>
            </w:tcBorders>
          </w:tcPr>
          <w:p w14:paraId="01FB3069" w14:textId="77777777" w:rsidR="00796D13" w:rsidRPr="00BE425B" w:rsidRDefault="00BE425B">
            <w:pPr>
              <w:pStyle w:val="a9"/>
              <w:jc w:val="both"/>
              <w:rPr>
                <w:sz w:val="26"/>
                <w:szCs w:val="26"/>
              </w:rPr>
            </w:pPr>
            <w:r w:rsidRPr="00BE425B">
              <w:rPr>
                <w:sz w:val="26"/>
                <w:szCs w:val="26"/>
              </w:rPr>
              <w:t>24</w:t>
            </w:r>
          </w:p>
        </w:tc>
        <w:tc>
          <w:tcPr>
            <w:tcW w:w="7935" w:type="dxa"/>
            <w:tcBorders>
              <w:left w:val="single" w:sz="4" w:space="0" w:color="000000"/>
              <w:bottom w:val="single" w:sz="4" w:space="0" w:color="000000"/>
            </w:tcBorders>
          </w:tcPr>
          <w:p w14:paraId="1C7CE2C5"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Приемы реанимационных действий. Определение частоты сердечных сокращений в зависимости от физической нагрузки.  Измерение скорости кровотока в ногтевом ложе </w:t>
            </w:r>
          </w:p>
        </w:tc>
        <w:tc>
          <w:tcPr>
            <w:tcW w:w="976" w:type="dxa"/>
            <w:tcBorders>
              <w:left w:val="single" w:sz="4" w:space="0" w:color="000000"/>
              <w:bottom w:val="single" w:sz="4" w:space="0" w:color="000000"/>
              <w:right w:val="single" w:sz="4" w:space="0" w:color="000000"/>
            </w:tcBorders>
          </w:tcPr>
          <w:p w14:paraId="7E146300" w14:textId="77777777" w:rsidR="00796D13" w:rsidRPr="00BE425B" w:rsidRDefault="00BE425B">
            <w:pPr>
              <w:pStyle w:val="a9"/>
              <w:jc w:val="both"/>
              <w:rPr>
                <w:sz w:val="26"/>
                <w:szCs w:val="26"/>
              </w:rPr>
            </w:pPr>
            <w:r w:rsidRPr="00BE425B">
              <w:rPr>
                <w:sz w:val="26"/>
                <w:szCs w:val="26"/>
              </w:rPr>
              <w:t>1</w:t>
            </w:r>
          </w:p>
        </w:tc>
      </w:tr>
      <w:tr w:rsidR="00BE425B" w:rsidRPr="00BE425B" w14:paraId="6479E5D6" w14:textId="77777777">
        <w:tc>
          <w:tcPr>
            <w:tcW w:w="734" w:type="dxa"/>
            <w:tcBorders>
              <w:left w:val="single" w:sz="4" w:space="0" w:color="000000"/>
              <w:bottom w:val="single" w:sz="4" w:space="0" w:color="000000"/>
            </w:tcBorders>
          </w:tcPr>
          <w:p w14:paraId="455672AB" w14:textId="77777777" w:rsidR="00796D13" w:rsidRPr="00BE425B" w:rsidRDefault="00BE425B">
            <w:pPr>
              <w:pStyle w:val="a9"/>
              <w:jc w:val="both"/>
              <w:rPr>
                <w:sz w:val="26"/>
                <w:szCs w:val="26"/>
              </w:rPr>
            </w:pPr>
            <w:r w:rsidRPr="00BE425B">
              <w:rPr>
                <w:sz w:val="26"/>
                <w:szCs w:val="26"/>
              </w:rPr>
              <w:t>25</w:t>
            </w:r>
          </w:p>
        </w:tc>
        <w:tc>
          <w:tcPr>
            <w:tcW w:w="7935" w:type="dxa"/>
            <w:tcBorders>
              <w:left w:val="single" w:sz="4" w:space="0" w:color="000000"/>
              <w:bottom w:val="single" w:sz="4" w:space="0" w:color="000000"/>
            </w:tcBorders>
          </w:tcPr>
          <w:p w14:paraId="2079EA42" w14:textId="77777777" w:rsidR="00796D13" w:rsidRPr="00BE425B" w:rsidRDefault="00BE425B">
            <w:pPr>
              <w:widowControl w:val="0"/>
              <w:jc w:val="both"/>
              <w:rPr>
                <w:sz w:val="26"/>
                <w:szCs w:val="26"/>
              </w:rPr>
            </w:pPr>
            <w:r w:rsidRPr="00BE425B">
              <w:rPr>
                <w:sz w:val="26"/>
                <w:szCs w:val="26"/>
              </w:rPr>
              <w:t>Дыхание</w:t>
            </w:r>
          </w:p>
        </w:tc>
        <w:tc>
          <w:tcPr>
            <w:tcW w:w="976" w:type="dxa"/>
            <w:tcBorders>
              <w:left w:val="single" w:sz="4" w:space="0" w:color="000000"/>
              <w:bottom w:val="single" w:sz="4" w:space="0" w:color="000000"/>
              <w:right w:val="single" w:sz="4" w:space="0" w:color="000000"/>
            </w:tcBorders>
          </w:tcPr>
          <w:p w14:paraId="001C9B2E" w14:textId="77777777" w:rsidR="00796D13" w:rsidRPr="00BE425B" w:rsidRDefault="00BE425B">
            <w:pPr>
              <w:pStyle w:val="a9"/>
              <w:jc w:val="both"/>
              <w:rPr>
                <w:sz w:val="26"/>
                <w:szCs w:val="26"/>
              </w:rPr>
            </w:pPr>
            <w:r w:rsidRPr="00BE425B">
              <w:rPr>
                <w:sz w:val="26"/>
                <w:szCs w:val="26"/>
              </w:rPr>
              <w:t>1</w:t>
            </w:r>
          </w:p>
        </w:tc>
      </w:tr>
      <w:tr w:rsidR="00BE425B" w:rsidRPr="00BE425B" w14:paraId="6F5EA340" w14:textId="77777777">
        <w:tc>
          <w:tcPr>
            <w:tcW w:w="734" w:type="dxa"/>
            <w:tcBorders>
              <w:left w:val="single" w:sz="4" w:space="0" w:color="000000"/>
              <w:bottom w:val="single" w:sz="4" w:space="0" w:color="000000"/>
            </w:tcBorders>
          </w:tcPr>
          <w:p w14:paraId="33733071" w14:textId="77777777" w:rsidR="00796D13" w:rsidRPr="00BE425B" w:rsidRDefault="00BE425B">
            <w:pPr>
              <w:pStyle w:val="a9"/>
              <w:jc w:val="both"/>
              <w:rPr>
                <w:sz w:val="26"/>
                <w:szCs w:val="26"/>
              </w:rPr>
            </w:pPr>
            <w:r w:rsidRPr="00BE425B">
              <w:rPr>
                <w:sz w:val="26"/>
                <w:szCs w:val="26"/>
              </w:rPr>
              <w:t>26</w:t>
            </w:r>
          </w:p>
        </w:tc>
        <w:tc>
          <w:tcPr>
            <w:tcW w:w="7935" w:type="dxa"/>
            <w:tcBorders>
              <w:left w:val="single" w:sz="4" w:space="0" w:color="000000"/>
              <w:bottom w:val="single" w:sz="4" w:space="0" w:color="000000"/>
            </w:tcBorders>
          </w:tcPr>
          <w:p w14:paraId="65161DEA"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Определение жизненной емкости легких. Определение продолжительности задержки дыхания. Влияние состояния организма на частоту дыхания и окружность грудной клетки.  Изучение механизма вдоха и выдоха </w:t>
            </w:r>
          </w:p>
        </w:tc>
        <w:tc>
          <w:tcPr>
            <w:tcW w:w="976" w:type="dxa"/>
            <w:tcBorders>
              <w:left w:val="single" w:sz="4" w:space="0" w:color="000000"/>
              <w:bottom w:val="single" w:sz="4" w:space="0" w:color="000000"/>
              <w:right w:val="single" w:sz="4" w:space="0" w:color="000000"/>
            </w:tcBorders>
          </w:tcPr>
          <w:p w14:paraId="1C86830F" w14:textId="77777777" w:rsidR="00796D13" w:rsidRPr="00BE425B" w:rsidRDefault="00BE425B">
            <w:pPr>
              <w:pStyle w:val="a9"/>
              <w:jc w:val="both"/>
              <w:rPr>
                <w:sz w:val="26"/>
                <w:szCs w:val="26"/>
              </w:rPr>
            </w:pPr>
            <w:r w:rsidRPr="00BE425B">
              <w:rPr>
                <w:sz w:val="26"/>
                <w:szCs w:val="26"/>
              </w:rPr>
              <w:t>1</w:t>
            </w:r>
          </w:p>
        </w:tc>
      </w:tr>
      <w:tr w:rsidR="00BE425B" w:rsidRPr="00BE425B" w14:paraId="427D9EE8" w14:textId="77777777">
        <w:tc>
          <w:tcPr>
            <w:tcW w:w="734" w:type="dxa"/>
            <w:tcBorders>
              <w:left w:val="single" w:sz="4" w:space="0" w:color="000000"/>
              <w:bottom w:val="single" w:sz="4" w:space="0" w:color="000000"/>
            </w:tcBorders>
          </w:tcPr>
          <w:p w14:paraId="1CA9AF0F" w14:textId="77777777" w:rsidR="00796D13" w:rsidRPr="00BE425B" w:rsidRDefault="00BE425B">
            <w:pPr>
              <w:pStyle w:val="a9"/>
              <w:jc w:val="both"/>
              <w:rPr>
                <w:sz w:val="26"/>
                <w:szCs w:val="26"/>
              </w:rPr>
            </w:pPr>
            <w:r w:rsidRPr="00BE425B">
              <w:rPr>
                <w:sz w:val="26"/>
                <w:szCs w:val="26"/>
              </w:rPr>
              <w:t>27</w:t>
            </w:r>
          </w:p>
        </w:tc>
        <w:tc>
          <w:tcPr>
            <w:tcW w:w="7935" w:type="dxa"/>
            <w:tcBorders>
              <w:left w:val="single" w:sz="4" w:space="0" w:color="000000"/>
              <w:bottom w:val="single" w:sz="4" w:space="0" w:color="000000"/>
            </w:tcBorders>
          </w:tcPr>
          <w:p w14:paraId="34ADA000" w14:textId="77777777" w:rsidR="00796D13" w:rsidRPr="00BE425B" w:rsidRDefault="00BE425B">
            <w:pPr>
              <w:widowControl w:val="0"/>
              <w:jc w:val="both"/>
              <w:rPr>
                <w:sz w:val="26"/>
                <w:szCs w:val="26"/>
              </w:rPr>
            </w:pPr>
            <w:r w:rsidRPr="00BE425B">
              <w:rPr>
                <w:sz w:val="26"/>
                <w:szCs w:val="26"/>
              </w:rPr>
              <w:t>Пищеварение</w:t>
            </w:r>
          </w:p>
        </w:tc>
        <w:tc>
          <w:tcPr>
            <w:tcW w:w="976" w:type="dxa"/>
            <w:tcBorders>
              <w:left w:val="single" w:sz="4" w:space="0" w:color="000000"/>
              <w:bottom w:val="single" w:sz="4" w:space="0" w:color="000000"/>
              <w:right w:val="single" w:sz="4" w:space="0" w:color="000000"/>
            </w:tcBorders>
          </w:tcPr>
          <w:p w14:paraId="03DFF9C5" w14:textId="77777777" w:rsidR="00796D13" w:rsidRPr="00BE425B" w:rsidRDefault="00BE425B">
            <w:pPr>
              <w:pStyle w:val="a9"/>
              <w:jc w:val="both"/>
              <w:rPr>
                <w:sz w:val="26"/>
                <w:szCs w:val="26"/>
              </w:rPr>
            </w:pPr>
            <w:r w:rsidRPr="00BE425B">
              <w:rPr>
                <w:sz w:val="26"/>
                <w:szCs w:val="26"/>
              </w:rPr>
              <w:t>1</w:t>
            </w:r>
          </w:p>
        </w:tc>
      </w:tr>
      <w:tr w:rsidR="00BE425B" w:rsidRPr="00BE425B" w14:paraId="0DEBE225" w14:textId="77777777">
        <w:tc>
          <w:tcPr>
            <w:tcW w:w="734" w:type="dxa"/>
            <w:tcBorders>
              <w:left w:val="single" w:sz="4" w:space="0" w:color="000000"/>
              <w:bottom w:val="single" w:sz="4" w:space="0" w:color="000000"/>
            </w:tcBorders>
          </w:tcPr>
          <w:p w14:paraId="684607CA" w14:textId="77777777" w:rsidR="00796D13" w:rsidRPr="00BE425B" w:rsidRDefault="00BE425B">
            <w:pPr>
              <w:pStyle w:val="a9"/>
              <w:jc w:val="both"/>
              <w:rPr>
                <w:sz w:val="26"/>
                <w:szCs w:val="26"/>
              </w:rPr>
            </w:pPr>
            <w:r w:rsidRPr="00BE425B">
              <w:rPr>
                <w:sz w:val="26"/>
                <w:szCs w:val="26"/>
              </w:rPr>
              <w:t>28</w:t>
            </w:r>
          </w:p>
        </w:tc>
        <w:tc>
          <w:tcPr>
            <w:tcW w:w="7935" w:type="dxa"/>
            <w:tcBorders>
              <w:left w:val="single" w:sz="4" w:space="0" w:color="000000"/>
              <w:bottom w:val="single" w:sz="4" w:space="0" w:color="000000"/>
            </w:tcBorders>
          </w:tcPr>
          <w:p w14:paraId="61A5C498"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Микроскопическое строение клеток слизистых оболочек ротовой полости. </w:t>
            </w:r>
          </w:p>
        </w:tc>
        <w:tc>
          <w:tcPr>
            <w:tcW w:w="976" w:type="dxa"/>
            <w:tcBorders>
              <w:left w:val="single" w:sz="4" w:space="0" w:color="000000"/>
              <w:bottom w:val="single" w:sz="4" w:space="0" w:color="000000"/>
              <w:right w:val="single" w:sz="4" w:space="0" w:color="000000"/>
            </w:tcBorders>
          </w:tcPr>
          <w:p w14:paraId="2F73F0DC" w14:textId="77777777" w:rsidR="00796D13" w:rsidRPr="00BE425B" w:rsidRDefault="00BE425B">
            <w:pPr>
              <w:pStyle w:val="a9"/>
              <w:jc w:val="both"/>
              <w:rPr>
                <w:sz w:val="26"/>
                <w:szCs w:val="26"/>
              </w:rPr>
            </w:pPr>
            <w:r w:rsidRPr="00BE425B">
              <w:rPr>
                <w:sz w:val="26"/>
                <w:szCs w:val="26"/>
              </w:rPr>
              <w:t>1</w:t>
            </w:r>
          </w:p>
        </w:tc>
      </w:tr>
      <w:tr w:rsidR="00BE425B" w:rsidRPr="00BE425B" w14:paraId="67742E2E" w14:textId="77777777">
        <w:tc>
          <w:tcPr>
            <w:tcW w:w="734" w:type="dxa"/>
            <w:tcBorders>
              <w:left w:val="single" w:sz="4" w:space="0" w:color="000000"/>
              <w:bottom w:val="single" w:sz="4" w:space="0" w:color="000000"/>
            </w:tcBorders>
          </w:tcPr>
          <w:p w14:paraId="2D4F5E17" w14:textId="77777777" w:rsidR="00796D13" w:rsidRPr="00BE425B" w:rsidRDefault="00BE425B">
            <w:pPr>
              <w:pStyle w:val="a9"/>
              <w:jc w:val="both"/>
              <w:rPr>
                <w:sz w:val="26"/>
                <w:szCs w:val="26"/>
              </w:rPr>
            </w:pPr>
            <w:r w:rsidRPr="00BE425B">
              <w:rPr>
                <w:sz w:val="26"/>
                <w:szCs w:val="26"/>
              </w:rPr>
              <w:t>29</w:t>
            </w:r>
          </w:p>
        </w:tc>
        <w:tc>
          <w:tcPr>
            <w:tcW w:w="7935" w:type="dxa"/>
            <w:tcBorders>
              <w:left w:val="single" w:sz="4" w:space="0" w:color="000000"/>
              <w:bottom w:val="single" w:sz="4" w:space="0" w:color="000000"/>
            </w:tcBorders>
          </w:tcPr>
          <w:p w14:paraId="58D9581E"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Нарушение свойств белков при действии на них алкоголя.  Действие антибиотиков на фермент слюны </w:t>
            </w:r>
          </w:p>
        </w:tc>
        <w:tc>
          <w:tcPr>
            <w:tcW w:w="976" w:type="dxa"/>
            <w:tcBorders>
              <w:left w:val="single" w:sz="4" w:space="0" w:color="000000"/>
              <w:bottom w:val="single" w:sz="4" w:space="0" w:color="000000"/>
              <w:right w:val="single" w:sz="4" w:space="0" w:color="000000"/>
            </w:tcBorders>
          </w:tcPr>
          <w:p w14:paraId="251666D8" w14:textId="77777777" w:rsidR="00796D13" w:rsidRPr="00BE425B" w:rsidRDefault="00BE425B">
            <w:pPr>
              <w:pStyle w:val="a9"/>
              <w:jc w:val="both"/>
              <w:rPr>
                <w:sz w:val="26"/>
                <w:szCs w:val="26"/>
              </w:rPr>
            </w:pPr>
            <w:r w:rsidRPr="00BE425B">
              <w:rPr>
                <w:sz w:val="26"/>
                <w:szCs w:val="26"/>
              </w:rPr>
              <w:t>1</w:t>
            </w:r>
          </w:p>
        </w:tc>
      </w:tr>
      <w:tr w:rsidR="00BE425B" w:rsidRPr="00BE425B" w14:paraId="619F793F" w14:textId="77777777">
        <w:tc>
          <w:tcPr>
            <w:tcW w:w="734" w:type="dxa"/>
            <w:tcBorders>
              <w:left w:val="single" w:sz="4" w:space="0" w:color="000000"/>
              <w:bottom w:val="single" w:sz="4" w:space="0" w:color="000000"/>
            </w:tcBorders>
          </w:tcPr>
          <w:p w14:paraId="6F1C8003" w14:textId="77777777" w:rsidR="00796D13" w:rsidRPr="00BE425B" w:rsidRDefault="00BE425B">
            <w:pPr>
              <w:pStyle w:val="a9"/>
              <w:jc w:val="both"/>
              <w:rPr>
                <w:sz w:val="26"/>
                <w:szCs w:val="26"/>
              </w:rPr>
            </w:pPr>
            <w:r w:rsidRPr="00BE425B">
              <w:rPr>
                <w:sz w:val="26"/>
                <w:szCs w:val="26"/>
              </w:rPr>
              <w:t>30</w:t>
            </w:r>
          </w:p>
        </w:tc>
        <w:tc>
          <w:tcPr>
            <w:tcW w:w="7935" w:type="dxa"/>
            <w:tcBorders>
              <w:left w:val="single" w:sz="4" w:space="0" w:color="000000"/>
              <w:bottom w:val="single" w:sz="4" w:space="0" w:color="000000"/>
            </w:tcBorders>
          </w:tcPr>
          <w:p w14:paraId="3367E31C" w14:textId="77777777" w:rsidR="00796D13" w:rsidRPr="00BE425B" w:rsidRDefault="00BE425B">
            <w:pPr>
              <w:widowControl w:val="0"/>
              <w:jc w:val="both"/>
              <w:rPr>
                <w:sz w:val="26"/>
                <w:szCs w:val="26"/>
              </w:rPr>
            </w:pPr>
            <w:r w:rsidRPr="00BE425B">
              <w:rPr>
                <w:sz w:val="26"/>
                <w:szCs w:val="26"/>
              </w:rPr>
              <w:t>ВНД и психология</w:t>
            </w:r>
          </w:p>
        </w:tc>
        <w:tc>
          <w:tcPr>
            <w:tcW w:w="976" w:type="dxa"/>
            <w:tcBorders>
              <w:left w:val="single" w:sz="4" w:space="0" w:color="000000"/>
              <w:bottom w:val="single" w:sz="4" w:space="0" w:color="000000"/>
              <w:right w:val="single" w:sz="4" w:space="0" w:color="000000"/>
            </w:tcBorders>
          </w:tcPr>
          <w:p w14:paraId="338071EE" w14:textId="77777777" w:rsidR="00796D13" w:rsidRPr="00BE425B" w:rsidRDefault="00BE425B">
            <w:pPr>
              <w:pStyle w:val="a9"/>
              <w:jc w:val="both"/>
              <w:rPr>
                <w:sz w:val="26"/>
                <w:szCs w:val="26"/>
              </w:rPr>
            </w:pPr>
            <w:r w:rsidRPr="00BE425B">
              <w:rPr>
                <w:sz w:val="26"/>
                <w:szCs w:val="26"/>
              </w:rPr>
              <w:t>1</w:t>
            </w:r>
          </w:p>
        </w:tc>
      </w:tr>
      <w:tr w:rsidR="00BE425B" w:rsidRPr="00BE425B" w14:paraId="3F81DC30" w14:textId="77777777">
        <w:tc>
          <w:tcPr>
            <w:tcW w:w="734" w:type="dxa"/>
            <w:tcBorders>
              <w:left w:val="single" w:sz="4" w:space="0" w:color="000000"/>
              <w:bottom w:val="single" w:sz="4" w:space="0" w:color="000000"/>
            </w:tcBorders>
          </w:tcPr>
          <w:p w14:paraId="3DFB5229" w14:textId="77777777" w:rsidR="00796D13" w:rsidRPr="00BE425B" w:rsidRDefault="00BE425B">
            <w:pPr>
              <w:pStyle w:val="a9"/>
              <w:jc w:val="both"/>
              <w:rPr>
                <w:sz w:val="26"/>
                <w:szCs w:val="26"/>
              </w:rPr>
            </w:pPr>
            <w:r w:rsidRPr="00BE425B">
              <w:rPr>
                <w:sz w:val="26"/>
                <w:szCs w:val="26"/>
              </w:rPr>
              <w:t>31</w:t>
            </w:r>
          </w:p>
        </w:tc>
        <w:tc>
          <w:tcPr>
            <w:tcW w:w="7935" w:type="dxa"/>
            <w:tcBorders>
              <w:left w:val="single" w:sz="4" w:space="0" w:color="000000"/>
              <w:bottom w:val="single" w:sz="4" w:space="0" w:color="000000"/>
            </w:tcBorders>
          </w:tcPr>
          <w:p w14:paraId="6D8BB46D"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Определение объема памяти и внимания. </w:t>
            </w:r>
          </w:p>
        </w:tc>
        <w:tc>
          <w:tcPr>
            <w:tcW w:w="976" w:type="dxa"/>
            <w:tcBorders>
              <w:left w:val="single" w:sz="4" w:space="0" w:color="000000"/>
              <w:bottom w:val="single" w:sz="4" w:space="0" w:color="000000"/>
              <w:right w:val="single" w:sz="4" w:space="0" w:color="000000"/>
            </w:tcBorders>
          </w:tcPr>
          <w:p w14:paraId="2395A905" w14:textId="77777777" w:rsidR="00796D13" w:rsidRPr="00BE425B" w:rsidRDefault="00BE425B">
            <w:pPr>
              <w:pStyle w:val="a9"/>
              <w:jc w:val="both"/>
              <w:rPr>
                <w:sz w:val="26"/>
                <w:szCs w:val="26"/>
              </w:rPr>
            </w:pPr>
            <w:r w:rsidRPr="00BE425B">
              <w:rPr>
                <w:sz w:val="26"/>
                <w:szCs w:val="26"/>
              </w:rPr>
              <w:t>1</w:t>
            </w:r>
          </w:p>
        </w:tc>
      </w:tr>
      <w:tr w:rsidR="00BE425B" w:rsidRPr="00BE425B" w14:paraId="46EAAFFD" w14:textId="77777777">
        <w:tc>
          <w:tcPr>
            <w:tcW w:w="734" w:type="dxa"/>
            <w:tcBorders>
              <w:left w:val="single" w:sz="4" w:space="0" w:color="000000"/>
              <w:bottom w:val="single" w:sz="4" w:space="0" w:color="000000"/>
            </w:tcBorders>
          </w:tcPr>
          <w:p w14:paraId="73E90031" w14:textId="77777777" w:rsidR="00796D13" w:rsidRPr="00BE425B" w:rsidRDefault="00BE425B">
            <w:pPr>
              <w:pStyle w:val="a9"/>
              <w:jc w:val="both"/>
              <w:rPr>
                <w:sz w:val="26"/>
                <w:szCs w:val="26"/>
              </w:rPr>
            </w:pPr>
            <w:r w:rsidRPr="00BE425B">
              <w:rPr>
                <w:sz w:val="26"/>
                <w:szCs w:val="26"/>
              </w:rPr>
              <w:t>32</w:t>
            </w:r>
          </w:p>
        </w:tc>
        <w:tc>
          <w:tcPr>
            <w:tcW w:w="7935" w:type="dxa"/>
            <w:tcBorders>
              <w:left w:val="single" w:sz="4" w:space="0" w:color="000000"/>
              <w:bottom w:val="single" w:sz="4" w:space="0" w:color="000000"/>
            </w:tcBorders>
          </w:tcPr>
          <w:p w14:paraId="4CB94113"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Изучение логического мышления. </w:t>
            </w:r>
          </w:p>
        </w:tc>
        <w:tc>
          <w:tcPr>
            <w:tcW w:w="976" w:type="dxa"/>
            <w:tcBorders>
              <w:left w:val="single" w:sz="4" w:space="0" w:color="000000"/>
              <w:bottom w:val="single" w:sz="4" w:space="0" w:color="000000"/>
              <w:right w:val="single" w:sz="4" w:space="0" w:color="000000"/>
            </w:tcBorders>
          </w:tcPr>
          <w:p w14:paraId="7A0257AE" w14:textId="77777777" w:rsidR="00796D13" w:rsidRPr="00BE425B" w:rsidRDefault="00BE425B">
            <w:pPr>
              <w:pStyle w:val="a9"/>
              <w:jc w:val="both"/>
              <w:rPr>
                <w:sz w:val="26"/>
                <w:szCs w:val="26"/>
              </w:rPr>
            </w:pPr>
            <w:r w:rsidRPr="00BE425B">
              <w:rPr>
                <w:sz w:val="26"/>
                <w:szCs w:val="26"/>
              </w:rPr>
              <w:t>1</w:t>
            </w:r>
          </w:p>
        </w:tc>
      </w:tr>
      <w:tr w:rsidR="00BE425B" w:rsidRPr="00BE425B" w14:paraId="6F8B03FC" w14:textId="77777777">
        <w:tc>
          <w:tcPr>
            <w:tcW w:w="734" w:type="dxa"/>
            <w:tcBorders>
              <w:left w:val="single" w:sz="4" w:space="0" w:color="000000"/>
              <w:bottom w:val="single" w:sz="4" w:space="0" w:color="000000"/>
            </w:tcBorders>
          </w:tcPr>
          <w:p w14:paraId="346E4777" w14:textId="77777777" w:rsidR="00796D13" w:rsidRPr="00BE425B" w:rsidRDefault="00BE425B">
            <w:pPr>
              <w:widowControl w:val="0"/>
              <w:jc w:val="both"/>
              <w:rPr>
                <w:sz w:val="26"/>
                <w:szCs w:val="26"/>
              </w:rPr>
            </w:pPr>
            <w:r w:rsidRPr="00BE425B">
              <w:rPr>
                <w:sz w:val="26"/>
                <w:szCs w:val="26"/>
              </w:rPr>
              <w:t>33</w:t>
            </w:r>
          </w:p>
        </w:tc>
        <w:tc>
          <w:tcPr>
            <w:tcW w:w="7935" w:type="dxa"/>
            <w:tcBorders>
              <w:left w:val="single" w:sz="4" w:space="0" w:color="000000"/>
              <w:bottom w:val="single" w:sz="4" w:space="0" w:color="000000"/>
            </w:tcBorders>
          </w:tcPr>
          <w:p w14:paraId="05B86FCF"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Влияние позы на результат деятельности.</w:t>
            </w:r>
          </w:p>
        </w:tc>
        <w:tc>
          <w:tcPr>
            <w:tcW w:w="976" w:type="dxa"/>
            <w:tcBorders>
              <w:left w:val="single" w:sz="4" w:space="0" w:color="000000"/>
              <w:bottom w:val="single" w:sz="4" w:space="0" w:color="000000"/>
              <w:right w:val="single" w:sz="4" w:space="0" w:color="000000"/>
            </w:tcBorders>
          </w:tcPr>
          <w:p w14:paraId="0FA607EF" w14:textId="77777777" w:rsidR="00796D13" w:rsidRPr="00BE425B" w:rsidRDefault="00BE425B">
            <w:pPr>
              <w:pStyle w:val="a9"/>
              <w:jc w:val="both"/>
              <w:rPr>
                <w:sz w:val="26"/>
                <w:szCs w:val="26"/>
              </w:rPr>
            </w:pPr>
            <w:r w:rsidRPr="00BE425B">
              <w:rPr>
                <w:sz w:val="26"/>
                <w:szCs w:val="26"/>
              </w:rPr>
              <w:t>1</w:t>
            </w:r>
          </w:p>
        </w:tc>
      </w:tr>
      <w:tr w:rsidR="00BE425B" w:rsidRPr="00BE425B" w14:paraId="718B28E1" w14:textId="77777777">
        <w:tc>
          <w:tcPr>
            <w:tcW w:w="734" w:type="dxa"/>
            <w:tcBorders>
              <w:left w:val="single" w:sz="4" w:space="0" w:color="000000"/>
              <w:bottom w:val="single" w:sz="4" w:space="0" w:color="000000"/>
            </w:tcBorders>
          </w:tcPr>
          <w:p w14:paraId="4324C22C" w14:textId="77777777" w:rsidR="00796D13" w:rsidRPr="00BE425B" w:rsidRDefault="00BE425B">
            <w:pPr>
              <w:widowControl w:val="0"/>
              <w:jc w:val="both"/>
              <w:rPr>
                <w:sz w:val="26"/>
                <w:szCs w:val="26"/>
              </w:rPr>
            </w:pPr>
            <w:r w:rsidRPr="00BE425B">
              <w:rPr>
                <w:sz w:val="26"/>
                <w:szCs w:val="26"/>
              </w:rPr>
              <w:lastRenderedPageBreak/>
              <w:t>34</w:t>
            </w:r>
          </w:p>
        </w:tc>
        <w:tc>
          <w:tcPr>
            <w:tcW w:w="7935" w:type="dxa"/>
            <w:tcBorders>
              <w:left w:val="single" w:sz="4" w:space="0" w:color="000000"/>
              <w:bottom w:val="single" w:sz="4" w:space="0" w:color="000000"/>
            </w:tcBorders>
          </w:tcPr>
          <w:p w14:paraId="7439F3EA" w14:textId="77777777" w:rsidR="00796D13" w:rsidRPr="00BE425B" w:rsidRDefault="00BE425B">
            <w:pPr>
              <w:widowControl w:val="0"/>
              <w:jc w:val="both"/>
              <w:rPr>
                <w:sz w:val="26"/>
                <w:szCs w:val="26"/>
              </w:rPr>
            </w:pPr>
            <w:proofErr w:type="spellStart"/>
            <w:r w:rsidRPr="00BE425B">
              <w:rPr>
                <w:sz w:val="26"/>
                <w:szCs w:val="26"/>
              </w:rPr>
              <w:t>Л.о</w:t>
            </w:r>
            <w:proofErr w:type="spellEnd"/>
            <w:r w:rsidRPr="00BE425B">
              <w:rPr>
                <w:sz w:val="26"/>
                <w:szCs w:val="26"/>
              </w:rPr>
              <w:t xml:space="preserve"> Определение типов темперамента </w:t>
            </w:r>
          </w:p>
        </w:tc>
        <w:tc>
          <w:tcPr>
            <w:tcW w:w="976" w:type="dxa"/>
            <w:tcBorders>
              <w:left w:val="single" w:sz="4" w:space="0" w:color="000000"/>
              <w:bottom w:val="single" w:sz="4" w:space="0" w:color="000000"/>
              <w:right w:val="single" w:sz="4" w:space="0" w:color="000000"/>
            </w:tcBorders>
          </w:tcPr>
          <w:p w14:paraId="6E4F415B" w14:textId="77777777" w:rsidR="00796D13" w:rsidRPr="00BE425B" w:rsidRDefault="00BE425B">
            <w:pPr>
              <w:pStyle w:val="a9"/>
              <w:jc w:val="both"/>
              <w:rPr>
                <w:sz w:val="26"/>
                <w:szCs w:val="26"/>
              </w:rPr>
            </w:pPr>
            <w:r w:rsidRPr="00BE425B">
              <w:rPr>
                <w:sz w:val="26"/>
                <w:szCs w:val="26"/>
              </w:rPr>
              <w:t>1</w:t>
            </w:r>
          </w:p>
        </w:tc>
      </w:tr>
    </w:tbl>
    <w:p w14:paraId="02AC4471" w14:textId="77777777" w:rsidR="00796D13" w:rsidRPr="00BE425B" w:rsidRDefault="00796D13">
      <w:pPr>
        <w:ind w:firstLine="567"/>
        <w:jc w:val="both"/>
      </w:pPr>
    </w:p>
    <w:sectPr w:rsidR="00796D13" w:rsidRPr="00BE425B" w:rsidSect="009B347E">
      <w:pgSz w:w="11906" w:h="16838"/>
      <w:pgMar w:top="851" w:right="851" w:bottom="851" w:left="85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choolBookSanPi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655F0"/>
    <w:multiLevelType w:val="multilevel"/>
    <w:tmpl w:val="2CDAEF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5C537C"/>
    <w:multiLevelType w:val="multilevel"/>
    <w:tmpl w:val="208014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00101CE"/>
    <w:multiLevelType w:val="multilevel"/>
    <w:tmpl w:val="CAE89B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7AE4E85"/>
    <w:multiLevelType w:val="multilevel"/>
    <w:tmpl w:val="2E2005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13"/>
    <w:rsid w:val="002038F1"/>
    <w:rsid w:val="004672BE"/>
    <w:rsid w:val="005A600B"/>
    <w:rsid w:val="00796D13"/>
    <w:rsid w:val="008D6DE6"/>
    <w:rsid w:val="009B347E"/>
    <w:rsid w:val="00BE42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5F68"/>
  <w15:docId w15:val="{E03F45D6-D882-4185-B88B-DBAD6C49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Arial"/>
        <w:kern w:val="2"/>
        <w:sz w:val="28"/>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 Style23"/>
    <w:basedOn w:val="a0"/>
    <w:qFormat/>
    <w:rPr>
      <w:rFonts w:ascii="Times New Roman" w:hAnsi="Times New Roman" w:cs="Times New Roman"/>
      <w:sz w:val="20"/>
      <w:szCs w:val="20"/>
    </w:rPr>
  </w:style>
  <w:style w:type="character" w:customStyle="1" w:styleId="a3">
    <w:name w:val="Маркеры"/>
    <w:qFormat/>
    <w:rPr>
      <w:rFonts w:ascii="OpenSymbol" w:eastAsia="OpenSymbol" w:hAnsi="OpenSymbol" w:cs="OpenSymbol"/>
    </w:rPr>
  </w:style>
  <w:style w:type="paragraph" w:styleId="a4">
    <w:name w:val="Title"/>
    <w:basedOn w:val="a"/>
    <w:next w:val="a5"/>
    <w:uiPriority w:val="10"/>
    <w:qFormat/>
    <w:pPr>
      <w:keepNext/>
      <w:spacing w:before="240" w:after="120"/>
    </w:pPr>
    <w:rPr>
      <w:rFonts w:eastAsia="Microsoft YaHei"/>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a9">
    <w:name w:val="Содержимое таблицы"/>
    <w:basedOn w:val="a"/>
    <w:qFormat/>
    <w:pPr>
      <w:widowControl w:val="0"/>
      <w:suppressLineNumbers/>
    </w:pPr>
  </w:style>
  <w:style w:type="paragraph" w:customStyle="1" w:styleId="aa">
    <w:name w:val="Заголовок таблицы"/>
    <w:basedOn w:val="a9"/>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11</Pages>
  <Words>3712</Words>
  <Characters>21161</Characters>
  <Application>Microsoft Office Word</Application>
  <DocSecurity>0</DocSecurity>
  <Lines>176</Lines>
  <Paragraphs>49</Paragraphs>
  <ScaleCrop>false</ScaleCrop>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Замдиректора по ВР</cp:lastModifiedBy>
  <cp:revision>35</cp:revision>
  <cp:lastPrinted>2022-08-31T19:54:00Z</cp:lastPrinted>
  <dcterms:created xsi:type="dcterms:W3CDTF">2022-08-15T17:43:00Z</dcterms:created>
  <dcterms:modified xsi:type="dcterms:W3CDTF">2023-09-27T16:58:00Z</dcterms:modified>
  <dc:language>ru-RU</dc:language>
</cp:coreProperties>
</file>