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5" w:rsidRPr="00950F29" w:rsidRDefault="00507D75" w:rsidP="00610A24">
      <w:pPr>
        <w:tabs>
          <w:tab w:val="left" w:pos="284"/>
        </w:tabs>
        <w:autoSpaceDE w:val="0"/>
        <w:autoSpaceDN w:val="0"/>
        <w:spacing w:after="0" w:line="240" w:lineRule="auto"/>
        <w:ind w:left="142" w:right="3432"/>
        <w:jc w:val="center"/>
        <w:rPr>
          <w:w w:val="100"/>
          <w:lang w:val="ru-RU"/>
        </w:rPr>
      </w:pPr>
    </w:p>
    <w:p w:rsidR="00950F29" w:rsidRPr="00950F29" w:rsidRDefault="00950F29" w:rsidP="00950F29">
      <w:pPr>
        <w:tabs>
          <w:tab w:val="left" w:pos="1100"/>
        </w:tabs>
        <w:ind w:left="3828"/>
        <w:jc w:val="both"/>
        <w:rPr>
          <w:iCs/>
          <w:w w:val="100"/>
          <w:lang w:val="ru-RU"/>
        </w:rPr>
      </w:pPr>
      <w:r w:rsidRPr="00950F29">
        <w:rPr>
          <w:iCs/>
          <w:w w:val="100"/>
          <w:lang w:val="ru-RU"/>
        </w:rPr>
        <w:t>Приложение к Программе основного общего образования, утвержденной приказом директора МБОУ Глазуновская средняя общеобразовательная школа от 30.08.2022 г. № 76</w:t>
      </w:r>
    </w:p>
    <w:p w:rsidR="00950F29" w:rsidRPr="00950F29" w:rsidRDefault="00950F29" w:rsidP="00950F29">
      <w:pPr>
        <w:shd w:val="clear" w:color="auto" w:fill="FFFFFF"/>
        <w:spacing w:after="0" w:line="240" w:lineRule="auto"/>
        <w:ind w:firstLine="227"/>
        <w:jc w:val="both"/>
        <w:rPr>
          <w:w w:val="100"/>
          <w:lang w:val="ru-RU" w:eastAsia="ru-RU"/>
        </w:rPr>
      </w:pPr>
      <w:r w:rsidRPr="00950F29">
        <w:rPr>
          <w:w w:val="100"/>
          <w:lang w:val="ru-RU" w:eastAsia="ru-RU"/>
        </w:rPr>
        <w:t>Рабочая программа разработана на основе:</w:t>
      </w:r>
    </w:p>
    <w:p w:rsidR="00950F29" w:rsidRPr="00950F29" w:rsidRDefault="00950F29" w:rsidP="00950F29">
      <w:pPr>
        <w:shd w:val="clear" w:color="auto" w:fill="FFFFFF"/>
        <w:spacing w:after="0" w:line="240" w:lineRule="auto"/>
        <w:ind w:firstLine="227"/>
        <w:jc w:val="both"/>
        <w:rPr>
          <w:w w:val="100"/>
          <w:lang w:val="ru-RU" w:eastAsia="ru-RU"/>
        </w:rPr>
      </w:pPr>
      <w:r w:rsidRPr="00950F29">
        <w:rPr>
          <w:w w:val="100"/>
          <w:lang w:val="ru-RU" w:eastAsia="ru-RU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950F29" w:rsidRPr="00950F29" w:rsidRDefault="00950F29" w:rsidP="00950F29">
      <w:pPr>
        <w:shd w:val="clear" w:color="auto" w:fill="FFFFFF"/>
        <w:spacing w:after="0" w:line="240" w:lineRule="auto"/>
        <w:ind w:firstLine="227"/>
        <w:jc w:val="both"/>
        <w:rPr>
          <w:w w:val="100"/>
          <w:lang w:val="ru-RU" w:eastAsia="ru-RU"/>
        </w:rPr>
      </w:pPr>
      <w:r w:rsidRPr="00950F29">
        <w:rPr>
          <w:w w:val="100"/>
          <w:lang w:val="ru-RU" w:eastAsia="ru-RU"/>
        </w:rPr>
        <w:t>- примерной основной образовательной программой основного общего образования (</w:t>
      </w:r>
      <w:proofErr w:type="gramStart"/>
      <w:r w:rsidRPr="00950F29">
        <w:rPr>
          <w:w w:val="100"/>
          <w:lang w:val="ru-RU" w:eastAsia="ru-RU"/>
        </w:rPr>
        <w:t>одобрена</w:t>
      </w:r>
      <w:proofErr w:type="gramEnd"/>
      <w:r w:rsidRPr="00950F29">
        <w:rPr>
          <w:w w:val="100"/>
          <w:lang w:val="ru-RU" w:eastAsia="ru-RU"/>
        </w:rPr>
        <w:t xml:space="preserve"> решением федерального учебно-методического объединения по общему образованию, протокол от 27.09.2021 № 3/21;</w:t>
      </w:r>
    </w:p>
    <w:p w:rsidR="00950F29" w:rsidRPr="00950F29" w:rsidRDefault="00950F29" w:rsidP="00950F29">
      <w:pPr>
        <w:shd w:val="clear" w:color="auto" w:fill="FFFFFF"/>
        <w:spacing w:after="0" w:line="240" w:lineRule="auto"/>
        <w:ind w:firstLine="227"/>
        <w:jc w:val="both"/>
        <w:rPr>
          <w:w w:val="100"/>
          <w:lang w:val="ru-RU" w:eastAsia="ru-RU"/>
        </w:rPr>
      </w:pPr>
      <w:r w:rsidRPr="00950F29">
        <w:rPr>
          <w:w w:val="100"/>
          <w:lang w:val="ru-RU" w:eastAsia="ru-RU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:rsidR="00CC3C2C" w:rsidRPr="00950F29" w:rsidRDefault="00CC3C2C" w:rsidP="00950F29">
      <w:pPr>
        <w:tabs>
          <w:tab w:val="left" w:pos="10206"/>
        </w:tabs>
        <w:autoSpaceDE w:val="0"/>
        <w:autoSpaceDN w:val="0"/>
        <w:spacing w:after="0" w:line="240" w:lineRule="auto"/>
        <w:ind w:right="378"/>
        <w:rPr>
          <w:rFonts w:eastAsia="MS Mincho"/>
          <w:b/>
          <w:w w:val="100"/>
          <w:lang w:val="ru-RU"/>
        </w:rPr>
      </w:pPr>
    </w:p>
    <w:p w:rsidR="00383B60" w:rsidRPr="00950F29" w:rsidRDefault="00383B60" w:rsidP="00383B60">
      <w:pPr>
        <w:tabs>
          <w:tab w:val="left" w:pos="10206"/>
        </w:tabs>
        <w:autoSpaceDE w:val="0"/>
        <w:autoSpaceDN w:val="0"/>
        <w:ind w:right="378" w:firstLine="567"/>
        <w:jc w:val="center"/>
        <w:rPr>
          <w:rFonts w:eastAsia="MS Mincho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СОДЕРЖАНИЕ УЧЕБНОГО ПРЕДМЕТА «ИНОСТРАННЫЙ (НЕМЕЦКИЙ) ЯЗЫК»</w:t>
      </w:r>
    </w:p>
    <w:p w:rsidR="00A06244" w:rsidRPr="00950F29" w:rsidRDefault="00C87E8D" w:rsidP="00383B60">
      <w:pPr>
        <w:tabs>
          <w:tab w:val="left" w:pos="284"/>
          <w:tab w:val="left" w:pos="10206"/>
        </w:tabs>
        <w:autoSpaceDE w:val="0"/>
        <w:autoSpaceDN w:val="0"/>
        <w:spacing w:before="346"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5 КЛАСС</w:t>
      </w:r>
    </w:p>
    <w:p w:rsidR="00D81270" w:rsidRPr="00950F29" w:rsidRDefault="00C87E8D" w:rsidP="00383B60">
      <w:pPr>
        <w:tabs>
          <w:tab w:val="left" w:pos="180"/>
          <w:tab w:val="left" w:pos="284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КОММУНИКАТИВНЫЕ УМЕНИЯ 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Формирование умения общаться в устной и письменной форме, используя рецептивные и </w:t>
      </w:r>
      <w:r w:rsidR="00383B60" w:rsidRPr="00950F29">
        <w:rPr>
          <w:rFonts w:eastAsia="Times New Roman"/>
          <w:w w:val="100"/>
          <w:lang w:val="ru-RU"/>
        </w:rPr>
        <w:t>продуктивные виды речевой</w:t>
      </w:r>
      <w:r w:rsidRPr="00950F29">
        <w:rPr>
          <w:rFonts w:eastAsia="Times New Roman"/>
          <w:w w:val="100"/>
          <w:lang w:val="ru-RU"/>
        </w:rPr>
        <w:t xml:space="preserve"> деятельности в рамках тематического содержания речи.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Моя семья. Мои друзья. Семейные праздники: день рожде</w:t>
      </w:r>
      <w:bookmarkStart w:id="0" w:name="_GoBack"/>
      <w:bookmarkEnd w:id="0"/>
      <w:r w:rsidRPr="00950F29">
        <w:rPr>
          <w:rFonts w:eastAsia="Times New Roman"/>
          <w:w w:val="100"/>
          <w:lang w:val="ru-RU"/>
        </w:rPr>
        <w:t>ния, Новый год.</w:t>
      </w:r>
    </w:p>
    <w:p w:rsidR="00383B60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Внешность и характер человека/литературного персонажа. 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Досуг и увлечения/хобби современного подростка (чтение, кино, спорт).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Здоровый образ жизни: режим труда и отдыха, здоровое питание.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Покупки: продукты питания.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383B60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Каникулы в различное время года. Виды отдыха. </w:t>
      </w:r>
    </w:p>
    <w:p w:rsidR="00383B60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Природа: дикие и домашние животные. Погода. </w:t>
      </w:r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Родной город/село. Транспорт.</w:t>
      </w:r>
    </w:p>
    <w:p w:rsidR="00383B60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Родная страна и страна/страны изучаемого языка. </w:t>
      </w:r>
      <w:proofErr w:type="gramStart"/>
      <w:r w:rsidRPr="00950F29">
        <w:rPr>
          <w:rFonts w:eastAsia="Times New Roman"/>
          <w:w w:val="100"/>
          <w:lang w:val="ru-RU"/>
        </w:rPr>
        <w:t>Их географическое положение, столицы, достопримечательности, культурные особенности (</w:t>
      </w:r>
      <w:r w:rsidR="00383B60" w:rsidRPr="00950F29">
        <w:rPr>
          <w:rFonts w:eastAsia="Times New Roman"/>
          <w:w w:val="100"/>
          <w:lang w:val="ru-RU"/>
        </w:rPr>
        <w:t>национальные праздники, традиции</w:t>
      </w:r>
      <w:r w:rsidRPr="00950F29">
        <w:rPr>
          <w:rFonts w:eastAsia="Times New Roman"/>
          <w:w w:val="100"/>
          <w:lang w:val="ru-RU"/>
        </w:rPr>
        <w:t xml:space="preserve">, обычаи). </w:t>
      </w:r>
      <w:proofErr w:type="gramEnd"/>
    </w:p>
    <w:p w:rsidR="00A06244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Выдающиеся люди родной страны и страны/стран изучаемого языка: писатели, поэты.</w:t>
      </w:r>
    </w:p>
    <w:p w:rsidR="00383B60" w:rsidRPr="00950F29" w:rsidRDefault="00383B60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C6406F" w:rsidRPr="00950F29" w:rsidRDefault="00C87E8D" w:rsidP="00383B60">
      <w:pPr>
        <w:tabs>
          <w:tab w:val="left" w:pos="567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w w:val="100"/>
          <w:lang w:val="ru-RU"/>
        </w:rPr>
        <w:t xml:space="preserve">Развитие </w:t>
      </w:r>
      <w:r w:rsidR="00383B60" w:rsidRPr="00950F29">
        <w:rPr>
          <w:rFonts w:eastAsia="Times New Roman"/>
          <w:w w:val="100"/>
          <w:lang w:val="ru-RU"/>
        </w:rPr>
        <w:t xml:space="preserve">коммуникативных умений </w:t>
      </w:r>
      <w:r w:rsidR="00383B60" w:rsidRPr="00950F29">
        <w:rPr>
          <w:rFonts w:eastAsia="Times New Roman"/>
          <w:b/>
          <w:i/>
          <w:w w:val="100"/>
          <w:lang w:val="ru-RU"/>
        </w:rPr>
        <w:t>диалогической речи</w:t>
      </w:r>
      <w:r w:rsidRPr="00950F29">
        <w:rPr>
          <w:rFonts w:eastAsia="Times New Roman"/>
          <w:b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на базе умений, сформированных в начальной школе: </w:t>
      </w:r>
    </w:p>
    <w:p w:rsidR="00383B60" w:rsidRPr="00950F29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 этикетного характера</w:t>
      </w:r>
      <w:r w:rsidRPr="00950F29">
        <w:rPr>
          <w:rFonts w:eastAsia="Times New Roman"/>
          <w:w w:val="100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950F29">
        <w:rPr>
          <w:w w:val="100"/>
          <w:lang w:val="ru-RU"/>
        </w:rPr>
        <w:tab/>
      </w:r>
      <w:r w:rsidR="00D81270" w:rsidRPr="00950F29">
        <w:rPr>
          <w:w w:val="100"/>
          <w:lang w:val="ru-RU"/>
        </w:rPr>
        <w:t xml:space="preserve">     </w:t>
      </w:r>
    </w:p>
    <w:p w:rsidR="00383B60" w:rsidRPr="00950F29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диалог-побуждение к действию</w:t>
      </w:r>
      <w:r w:rsidRPr="00950F29">
        <w:rPr>
          <w:rFonts w:eastAsia="Times New Roman"/>
          <w:w w:val="100"/>
          <w:lang w:val="ru-RU"/>
        </w:rPr>
        <w:t xml:space="preserve">: обращаться с просьбой, вежливо </w:t>
      </w:r>
      <w:proofErr w:type="gramStart"/>
      <w:r w:rsidRPr="00950F29">
        <w:rPr>
          <w:rFonts w:eastAsia="Times New Roman"/>
          <w:w w:val="100"/>
          <w:lang w:val="ru-RU"/>
        </w:rPr>
        <w:t>соглашаться/не соглашаться</w:t>
      </w:r>
      <w:proofErr w:type="gramEnd"/>
      <w:r w:rsidRPr="00950F29">
        <w:rPr>
          <w:rFonts w:eastAsia="Times New Roman"/>
          <w:w w:val="100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06244" w:rsidRPr="00950F29" w:rsidRDefault="00C87E8D" w:rsidP="00383B60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диалог-расспрос</w:t>
      </w:r>
      <w:r w:rsidRPr="00950F29">
        <w:rPr>
          <w:rFonts w:eastAsia="Times New Roman"/>
          <w:w w:val="100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неофициального общения в рамках тематического </w:t>
      </w:r>
      <w:r w:rsidR="00383B60" w:rsidRPr="00950F29">
        <w:rPr>
          <w:rFonts w:eastAsia="Times New Roman"/>
          <w:w w:val="100"/>
          <w:lang w:val="ru-RU"/>
        </w:rPr>
        <w:t>содержания речи, с опорой на речевые</w:t>
      </w:r>
      <w:r w:rsidRPr="00950F29">
        <w:rPr>
          <w:rFonts w:eastAsia="Times New Roman"/>
          <w:w w:val="100"/>
          <w:lang w:val="ru-RU"/>
        </w:rPr>
        <w:t xml:space="preserve">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Объём диалог</w:t>
      </w:r>
      <w:r w:rsidR="00383B60" w:rsidRPr="00950F29">
        <w:rPr>
          <w:rFonts w:eastAsia="Times New Roman"/>
          <w:w w:val="100"/>
          <w:lang w:val="ru-RU"/>
        </w:rPr>
        <w:t xml:space="preserve"> 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383B6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5 реплик со стороны каждого собеседника.</w:t>
      </w:r>
    </w:p>
    <w:p w:rsidR="00383B60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монологической речи</w:t>
      </w:r>
      <w:r w:rsidRPr="00950F29">
        <w:rPr>
          <w:rFonts w:eastAsia="Times New Roman"/>
          <w:w w:val="100"/>
          <w:lang w:val="ru-RU"/>
        </w:rPr>
        <w:t>, на базе умений, сформированных в начальной школе:</w:t>
      </w:r>
    </w:p>
    <w:p w:rsidR="00383B6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</w:t>
      </w:r>
      <w:r w:rsidR="00383B60" w:rsidRPr="00950F29">
        <w:rPr>
          <w:rFonts w:eastAsia="Times New Roman"/>
          <w:w w:val="100"/>
          <w:lang w:val="ru-RU"/>
        </w:rPr>
        <w:t>устных связных монологических высказываний</w:t>
      </w:r>
      <w:r w:rsidRPr="00950F29">
        <w:rPr>
          <w:rFonts w:eastAsia="Times New Roman"/>
          <w:w w:val="100"/>
          <w:lang w:val="ru-RU"/>
        </w:rPr>
        <w:t xml:space="preserve"> с использованием основных коммуникативных типов речи:</w:t>
      </w:r>
    </w:p>
    <w:p w:rsidR="00383B6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описание (предмета, внешности и одежды человека), в том числе </w:t>
      </w:r>
      <w:r w:rsidR="00383B60" w:rsidRPr="00950F29">
        <w:rPr>
          <w:rFonts w:eastAsia="Times New Roman"/>
          <w:w w:val="100"/>
          <w:lang w:val="ru-RU"/>
        </w:rPr>
        <w:t>характеристика (</w:t>
      </w:r>
      <w:r w:rsidRPr="00950F29">
        <w:rPr>
          <w:rFonts w:eastAsia="Times New Roman"/>
          <w:w w:val="100"/>
          <w:lang w:val="ru-RU"/>
        </w:rPr>
        <w:t xml:space="preserve">черты </w:t>
      </w:r>
      <w:r w:rsidR="00383B60" w:rsidRPr="00950F29">
        <w:rPr>
          <w:rFonts w:eastAsia="Times New Roman"/>
          <w:w w:val="100"/>
          <w:lang w:val="ru-RU"/>
        </w:rPr>
        <w:t>характера реального человека</w:t>
      </w:r>
      <w:r w:rsidRPr="00950F29">
        <w:rPr>
          <w:rFonts w:eastAsia="Times New Roman"/>
          <w:w w:val="100"/>
          <w:lang w:val="ru-RU"/>
        </w:rPr>
        <w:t xml:space="preserve"> или литературного персонажа);</w:t>
      </w:r>
    </w:p>
    <w:p w:rsidR="00383B6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повествование/сообщение;</w:t>
      </w:r>
    </w:p>
    <w:p w:rsidR="00383B6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изложение (пересказ) основного содержания прочитанного текста;</w:t>
      </w:r>
    </w:p>
    <w:p w:rsidR="00A06244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краткое изложение результатов выполненной проектной работы.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  <w:r w:rsidR="00D81270" w:rsidRPr="00950F29">
        <w:rPr>
          <w:rFonts w:eastAsia="Times New Roman"/>
          <w:w w:val="100"/>
          <w:lang w:val="ru-RU"/>
        </w:rPr>
        <w:t xml:space="preserve"> Объём монологического высказывания </w:t>
      </w:r>
      <w:r w:rsidR="00590544" w:rsidRPr="00950F29">
        <w:rPr>
          <w:rFonts w:eastAsia="Times New Roman"/>
          <w:w w:val="100"/>
          <w:lang w:val="ru-RU"/>
        </w:rPr>
        <w:t>–</w:t>
      </w:r>
      <w:r w:rsidR="00D81270" w:rsidRPr="00950F29">
        <w:rPr>
          <w:rFonts w:eastAsia="Times New Roman"/>
          <w:w w:val="100"/>
          <w:lang w:val="ru-RU"/>
        </w:rPr>
        <w:t xml:space="preserve"> 5-6 фраз.</w:t>
      </w:r>
    </w:p>
    <w:p w:rsidR="005905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proofErr w:type="spellStart"/>
      <w:r w:rsidRPr="00950F29">
        <w:rPr>
          <w:rFonts w:eastAsia="Times New Roman"/>
          <w:b/>
          <w:i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b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на базе умений, сформированных в начальной школе:</w:t>
      </w:r>
    </w:p>
    <w:p w:rsidR="00D8127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вербальная/невербальная реакция </w:t>
      </w:r>
      <w:proofErr w:type="gramStart"/>
      <w:r w:rsidRPr="00950F29">
        <w:rPr>
          <w:rFonts w:eastAsia="Times New Roman"/>
          <w:w w:val="100"/>
          <w:lang w:val="ru-RU"/>
        </w:rPr>
        <w:t>на</w:t>
      </w:r>
      <w:proofErr w:type="gramEnd"/>
      <w:r w:rsidRPr="00950F29">
        <w:rPr>
          <w:rFonts w:eastAsia="Times New Roman"/>
          <w:w w:val="100"/>
          <w:lang w:val="ru-RU"/>
        </w:rPr>
        <w:t xml:space="preserve"> услышанное; </w:t>
      </w:r>
    </w:p>
    <w:p w:rsidR="00D81270" w:rsidRPr="00950F29" w:rsidRDefault="00C87E8D" w:rsidP="00590544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  <w:r w:rsidR="00D8127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выделять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Тексты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Время </w:t>
      </w:r>
      <w:r w:rsidR="00590544" w:rsidRPr="00950F29">
        <w:rPr>
          <w:rFonts w:eastAsia="Times New Roman"/>
          <w:w w:val="100"/>
          <w:lang w:val="ru-RU"/>
        </w:rPr>
        <w:t>звучания текста</w:t>
      </w:r>
      <w:r w:rsidRPr="00950F29">
        <w:rPr>
          <w:rFonts w:eastAsia="Times New Roman"/>
          <w:w w:val="100"/>
          <w:lang w:val="ru-RU"/>
        </w:rPr>
        <w:t>/</w:t>
      </w:r>
      <w:r w:rsidR="00590544" w:rsidRPr="00950F29">
        <w:rPr>
          <w:rFonts w:eastAsia="Times New Roman"/>
          <w:w w:val="100"/>
          <w:lang w:val="ru-RU"/>
        </w:rPr>
        <w:t xml:space="preserve">текстов для </w:t>
      </w:r>
      <w:proofErr w:type="spellStart"/>
      <w:r w:rsidR="00590544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="00590544" w:rsidRPr="00950F29">
        <w:rPr>
          <w:rFonts w:eastAsia="Times New Roman"/>
          <w:w w:val="100"/>
          <w:lang w:val="ru-RU"/>
        </w:rPr>
        <w:t xml:space="preserve"> – до </w:t>
      </w:r>
      <w:r w:rsidRPr="00950F29">
        <w:rPr>
          <w:rFonts w:eastAsia="Times New Roman"/>
          <w:w w:val="100"/>
          <w:lang w:val="ru-RU"/>
        </w:rPr>
        <w:t>1 минуты.</w:t>
      </w:r>
    </w:p>
    <w:p w:rsidR="00590544" w:rsidRPr="00950F29" w:rsidRDefault="00C87E8D" w:rsidP="00383B6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610A2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Смысловое чтение</w:t>
      </w:r>
    </w:p>
    <w:p w:rsidR="00A0624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624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 и главные факты/события в прочитанном тексте, игнорировать незнакомые слова,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несущественные для </w:t>
      </w:r>
      <w:r w:rsidR="00590544" w:rsidRPr="00950F29">
        <w:rPr>
          <w:rFonts w:eastAsia="Times New Roman"/>
          <w:w w:val="100"/>
          <w:lang w:val="ru-RU"/>
        </w:rPr>
        <w:t>понимания основного содержания</w:t>
      </w:r>
      <w:r w:rsidRPr="00950F29">
        <w:rPr>
          <w:rFonts w:eastAsia="Times New Roman"/>
          <w:w w:val="100"/>
          <w:lang w:val="ru-RU"/>
        </w:rPr>
        <w:t>.</w:t>
      </w:r>
    </w:p>
    <w:p w:rsidR="0059054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находить в прочитанном тексте и понимать запрашиваемую информацию, представленную </w:t>
      </w:r>
      <w:r w:rsidR="00590544" w:rsidRPr="00950F29">
        <w:rPr>
          <w:rFonts w:eastAsia="Times New Roman"/>
          <w:w w:val="100"/>
          <w:lang w:val="ru-RU"/>
        </w:rPr>
        <w:t>в эксплицитной</w:t>
      </w:r>
      <w:r w:rsidRPr="00950F29">
        <w:rPr>
          <w:rFonts w:eastAsia="Times New Roman"/>
          <w:w w:val="100"/>
          <w:lang w:val="ru-RU"/>
        </w:rPr>
        <w:t xml:space="preserve"> (явной) форме. </w:t>
      </w:r>
      <w:r w:rsidRPr="00950F29">
        <w:rPr>
          <w:w w:val="100"/>
          <w:lang w:val="ru-RU"/>
        </w:rPr>
        <w:tab/>
      </w:r>
    </w:p>
    <w:p w:rsidR="00A0624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несплошных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текстов</w:t>
      </w:r>
      <w:r w:rsidRPr="00950F29">
        <w:rPr>
          <w:rFonts w:eastAsia="Times New Roman"/>
          <w:w w:val="100"/>
          <w:lang w:val="ru-RU"/>
        </w:rPr>
        <w:t xml:space="preserve"> (таблиц) и понимание представленной в них информации.</w:t>
      </w:r>
    </w:p>
    <w:p w:rsidR="00590544" w:rsidRPr="00950F29" w:rsidRDefault="00C87E8D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50F29">
        <w:rPr>
          <w:rFonts w:eastAsia="Times New Roman"/>
          <w:w w:val="100"/>
          <w:lang w:val="ru-RU"/>
        </w:rPr>
        <w:t>несплошной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 (таблица).</w:t>
      </w:r>
      <w:r w:rsidR="00A60EDA" w:rsidRPr="00950F29">
        <w:rPr>
          <w:rFonts w:eastAsia="Times New Roman"/>
          <w:w w:val="100"/>
          <w:lang w:val="ru-RU"/>
        </w:rPr>
        <w:t xml:space="preserve"> </w:t>
      </w:r>
      <w:proofErr w:type="gramEnd"/>
    </w:p>
    <w:p w:rsidR="00A06244" w:rsidRPr="00950F29" w:rsidRDefault="00A60EDA" w:rsidP="0059054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Объём текста/текстов для чтения — 180-200 слов.</w:t>
      </w:r>
    </w:p>
    <w:p w:rsidR="00AE6C5F" w:rsidRPr="00950F29" w:rsidRDefault="00AE6C5F" w:rsidP="00AE6C5F">
      <w:pPr>
        <w:tabs>
          <w:tab w:val="left" w:pos="567"/>
        </w:tabs>
        <w:autoSpaceDE w:val="0"/>
        <w:autoSpaceDN w:val="0"/>
        <w:spacing w:after="0" w:line="240" w:lineRule="auto"/>
        <w:ind w:right="380" w:firstLine="567"/>
        <w:jc w:val="both"/>
        <w:rPr>
          <w:rFonts w:eastAsia="Times New Roman"/>
          <w:b/>
          <w:w w:val="100"/>
          <w:lang w:val="ru-RU"/>
        </w:rPr>
      </w:pPr>
    </w:p>
    <w:p w:rsidR="00AE6C5F" w:rsidRPr="00950F29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Письменная речь</w:t>
      </w:r>
    </w:p>
    <w:p w:rsidR="00AE6C5F" w:rsidRPr="00950F29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 письменной речи на базе умений, сформированных в начальной школе: </w:t>
      </w:r>
    </w:p>
    <w:p w:rsidR="00D81270" w:rsidRPr="00950F29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AE6C5F" w:rsidRPr="00950F29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написание коротких </w:t>
      </w:r>
      <w:r w:rsidR="00AE6C5F" w:rsidRPr="00950F29">
        <w:rPr>
          <w:rFonts w:eastAsia="Times New Roman"/>
          <w:w w:val="100"/>
          <w:lang w:val="ru-RU"/>
        </w:rPr>
        <w:t>поздравлений с праздниками (с Новым</w:t>
      </w:r>
      <w:r w:rsidRPr="00950F29">
        <w:rPr>
          <w:rFonts w:eastAsia="Times New Roman"/>
          <w:w w:val="100"/>
          <w:lang w:val="ru-RU"/>
        </w:rPr>
        <w:t xml:space="preserve"> годом, Рождеством, днём рождения); </w:t>
      </w:r>
      <w:r w:rsidRPr="00950F29">
        <w:rPr>
          <w:w w:val="100"/>
          <w:lang w:val="ru-RU"/>
        </w:rPr>
        <w:tab/>
      </w:r>
    </w:p>
    <w:p w:rsidR="00AE6C5F" w:rsidRPr="00950F29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</w:p>
    <w:p w:rsidR="00AE6C5F" w:rsidRPr="00950F29" w:rsidRDefault="00C87E8D" w:rsidP="00AE6C5F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43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  <w:r w:rsidR="00AE6C5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общения, принятыми в стране/странах изучаемого языка. </w:t>
      </w:r>
    </w:p>
    <w:p w:rsidR="00A06244" w:rsidRPr="00950F29" w:rsidRDefault="00C87E8D" w:rsidP="00AE6C5F">
      <w:pPr>
        <w:tabs>
          <w:tab w:val="left" w:pos="567"/>
        </w:tabs>
        <w:autoSpaceDE w:val="0"/>
        <w:autoSpaceDN w:val="0"/>
        <w:spacing w:after="0" w:line="240" w:lineRule="auto"/>
        <w:ind w:right="43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сообщения </w:t>
      </w:r>
      <w:r w:rsidR="00AE6C5F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E6C5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60 слов.</w:t>
      </w:r>
    </w:p>
    <w:p w:rsidR="00A06244" w:rsidRPr="00950F29" w:rsidRDefault="00C87E8D" w:rsidP="00D85F65">
      <w:pPr>
        <w:tabs>
          <w:tab w:val="left" w:pos="284"/>
        </w:tabs>
        <w:autoSpaceDE w:val="0"/>
        <w:autoSpaceDN w:val="0"/>
        <w:spacing w:before="190"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D81270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Фонетическая сторона речи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950F29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      </w:t>
      </w:r>
      <w:r w:rsidR="00C87E8D" w:rsidRPr="00950F29">
        <w:rPr>
          <w:rFonts w:eastAsia="Times New Roman"/>
          <w:w w:val="100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85F65" w:rsidRPr="00950F29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  <w:r w:rsidR="00D8127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Объём текста для чтения вслух — до 90 слов.</w:t>
      </w:r>
    </w:p>
    <w:p w:rsidR="00D85F65" w:rsidRPr="00950F29" w:rsidRDefault="00D85F65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rPr>
          <w:rFonts w:eastAsia="Times New Roman"/>
          <w:b/>
          <w:w w:val="100"/>
          <w:lang w:val="ru-RU"/>
        </w:rPr>
      </w:pPr>
    </w:p>
    <w:p w:rsidR="00D85F65" w:rsidRPr="00950F29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A06244" w:rsidRPr="00950F29" w:rsidRDefault="00C87E8D" w:rsidP="00D85F65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написание изученных слов.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  <w:r w:rsidR="00D81270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  <w:r w:rsidR="00D81270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 xml:space="preserve">Пунктуационно правильное, в соответствии с нормами речевого </w:t>
      </w:r>
      <w:r w:rsidR="00513EEA" w:rsidRPr="00950F29">
        <w:rPr>
          <w:rFonts w:eastAsia="Times New Roman"/>
          <w:w w:val="100"/>
          <w:lang w:val="ru-RU"/>
        </w:rPr>
        <w:t>этикета, принятыми в</w:t>
      </w:r>
      <w:r w:rsidRPr="00950F29">
        <w:rPr>
          <w:rFonts w:eastAsia="Times New Roman"/>
          <w:w w:val="100"/>
          <w:lang w:val="ru-RU"/>
        </w:rPr>
        <w:t xml:space="preserve"> стране/</w:t>
      </w:r>
      <w:r w:rsidR="00513EEA" w:rsidRPr="00950F29">
        <w:rPr>
          <w:rFonts w:eastAsia="Times New Roman"/>
          <w:w w:val="100"/>
          <w:lang w:val="ru-RU"/>
        </w:rPr>
        <w:t>странах изучаемого</w:t>
      </w:r>
      <w:r w:rsidRPr="00950F29">
        <w:rPr>
          <w:rFonts w:eastAsia="Times New Roman"/>
          <w:w w:val="100"/>
          <w:lang w:val="ru-RU"/>
        </w:rPr>
        <w:t xml:space="preserve"> языка, оформление электронного сообщения личного характера.</w:t>
      </w:r>
    </w:p>
    <w:p w:rsidR="00D85F65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D81270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Лексическая сторона речи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="00D81270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 xml:space="preserve">Распознавание в письменном и звучащем тексте и употребление в устной </w:t>
      </w:r>
      <w:r w:rsidR="00513EEA" w:rsidRPr="00950F29">
        <w:rPr>
          <w:rFonts w:eastAsia="Times New Roman"/>
          <w:w w:val="100"/>
          <w:lang w:val="ru-RU"/>
        </w:rPr>
        <w:t>и письменной речи</w:t>
      </w:r>
      <w:r w:rsidRPr="00950F29">
        <w:rPr>
          <w:rFonts w:eastAsia="Times New Roman"/>
          <w:w w:val="100"/>
          <w:lang w:val="ru-RU"/>
        </w:rPr>
        <w:t xml:space="preserve"> </w:t>
      </w:r>
      <w:r w:rsidR="00513EEA" w:rsidRPr="00950F29">
        <w:rPr>
          <w:rFonts w:eastAsia="Times New Roman"/>
          <w:w w:val="100"/>
          <w:lang w:val="ru-RU"/>
        </w:rPr>
        <w:t>лексических единиц</w:t>
      </w:r>
      <w:r w:rsidRPr="00950F29">
        <w:rPr>
          <w:rFonts w:eastAsia="Times New Roman"/>
          <w:w w:val="100"/>
          <w:lang w:val="ru-RU"/>
        </w:rPr>
        <w:t xml:space="preserve"> (слов, словосочетаний, речевых клише), обслуживающих ситуации </w:t>
      </w:r>
      <w:r w:rsidR="00513EEA" w:rsidRPr="00950F29">
        <w:rPr>
          <w:rFonts w:eastAsia="Times New Roman"/>
          <w:w w:val="100"/>
          <w:lang w:val="ru-RU"/>
        </w:rPr>
        <w:t>общения в</w:t>
      </w:r>
      <w:r w:rsidRPr="00950F29">
        <w:rPr>
          <w:rFonts w:eastAsia="Times New Roman"/>
          <w:w w:val="100"/>
          <w:lang w:val="ru-RU"/>
        </w:rPr>
        <w:t xml:space="preserve"> </w:t>
      </w:r>
      <w:r w:rsidR="00513EEA" w:rsidRPr="00950F29">
        <w:rPr>
          <w:rFonts w:eastAsia="Times New Roman"/>
          <w:w w:val="100"/>
          <w:lang w:val="ru-RU"/>
        </w:rPr>
        <w:t>рамках тематического содержания речи</w:t>
      </w:r>
      <w:r w:rsidRPr="00950F29">
        <w:rPr>
          <w:rFonts w:eastAsia="Times New Roman"/>
          <w:w w:val="100"/>
          <w:lang w:val="ru-RU"/>
        </w:rPr>
        <w:t>, с соблюдением существующей в немецком языке нормы лексической сочетаемости.</w:t>
      </w:r>
    </w:p>
    <w:p w:rsidR="00A06244" w:rsidRPr="00950F29" w:rsidRDefault="00D81270" w:rsidP="00D85F65">
      <w:pPr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       </w:t>
      </w:r>
      <w:r w:rsidR="00C87E8D" w:rsidRPr="00950F29">
        <w:rPr>
          <w:rFonts w:eastAsia="Times New Roman"/>
          <w:w w:val="100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85F65" w:rsidRPr="00950F29" w:rsidRDefault="00C87E8D" w:rsidP="00D85F6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Основные способы словообразования: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w w:val="100"/>
          <w:lang w:val="ru-RU"/>
        </w:rPr>
        <w:t xml:space="preserve">а) аффиксация: </w:t>
      </w:r>
    </w:p>
    <w:p w:rsidR="00D85F65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существительных </w:t>
      </w:r>
      <w:r w:rsidR="00D85F65" w:rsidRPr="00950F29">
        <w:rPr>
          <w:rFonts w:eastAsia="Times New Roman"/>
          <w:w w:val="100"/>
          <w:lang w:val="ru-RU"/>
        </w:rPr>
        <w:t>при помощи суффиксов</w:t>
      </w:r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Lehrer</w:t>
      </w:r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ler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Sportler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in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Lehrerin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chen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Tischchen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D85F65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образование имен прилагательных при помощи суффиксов -</w:t>
      </w:r>
      <w:proofErr w:type="spellStart"/>
      <w:r w:rsidRPr="00950F29">
        <w:rPr>
          <w:rFonts w:eastAsia="Times New Roman"/>
          <w:i/>
          <w:w w:val="100"/>
        </w:rPr>
        <w:t>ig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sonnig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lich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freundlich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D85F65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числительных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zehn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zig</w:t>
      </w:r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te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ste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f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nfzehn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f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nfzig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f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nfte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f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nfzigste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б) словосложение: образование сложных существительных путём соединения основ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существительных (</w:t>
      </w:r>
      <w:r w:rsidR="00D85F65" w:rsidRPr="00950F29">
        <w:rPr>
          <w:rFonts w:eastAsia="Times New Roman"/>
          <w:i/>
          <w:w w:val="100"/>
        </w:rPr>
        <w:t>das</w:t>
      </w:r>
      <w:r w:rsidR="00D85F65"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="00D85F65" w:rsidRPr="00950F29">
        <w:rPr>
          <w:rFonts w:eastAsia="Times New Roman"/>
          <w:i/>
          <w:w w:val="100"/>
          <w:lang w:val="ru-RU"/>
        </w:rPr>
        <w:t>Klassenzimmer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Синонимы. Интернациональные слова.</w:t>
      </w:r>
    </w:p>
    <w:p w:rsidR="00D85F65" w:rsidRPr="00950F29" w:rsidRDefault="00D85F65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w w:val="100"/>
          <w:lang w:val="ru-RU"/>
        </w:rPr>
      </w:pPr>
    </w:p>
    <w:p w:rsidR="00D81270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Грамматическая сторона речи 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  <w:proofErr w:type="gramStart"/>
      <w:r w:rsidRPr="00950F29">
        <w:rPr>
          <w:rFonts w:eastAsia="Times New Roman"/>
          <w:w w:val="100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0513EF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Нераспространённые и распространённые простые предложения: с простым (</w:t>
      </w:r>
      <w:proofErr w:type="spellStart"/>
      <w:r w:rsidRPr="00950F29">
        <w:rPr>
          <w:rFonts w:eastAsia="Times New Roman"/>
          <w:i/>
          <w:w w:val="100"/>
        </w:rPr>
        <w:t>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liest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 и составным глагольным сказуемым (</w:t>
      </w:r>
      <w:proofErr w:type="spellStart"/>
      <w:r w:rsidRPr="00950F29">
        <w:rPr>
          <w:rFonts w:eastAsia="Times New Roman"/>
          <w:i/>
          <w:w w:val="100"/>
        </w:rPr>
        <w:t>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kann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lesen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), с составным именным сказуемым (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Tisch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ist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blau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), в том</w:t>
      </w:r>
      <w:r w:rsidR="00D81270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числе с дополнениями в дательном и винительном падежах (</w:t>
      </w:r>
      <w:proofErr w:type="spellStart"/>
      <w:r w:rsidRPr="00950F29">
        <w:rPr>
          <w:rFonts w:eastAsia="Times New Roman"/>
          <w:i/>
          <w:w w:val="100"/>
        </w:rPr>
        <w:t>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liest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ein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Buch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proofErr w:type="gram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Sie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hilft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gramStart"/>
      <w:r w:rsidRPr="00950F29">
        <w:rPr>
          <w:rFonts w:eastAsia="Times New Roman"/>
          <w:i/>
          <w:w w:val="100"/>
        </w:rPr>
        <w:t>Mutter</w:t>
      </w:r>
      <w:r w:rsidRPr="00950F29">
        <w:rPr>
          <w:rFonts w:eastAsia="Times New Roman"/>
          <w:i/>
          <w:w w:val="100"/>
          <w:lang w:val="ru-RU"/>
        </w:rPr>
        <w:t>.</w:t>
      </w:r>
      <w:proofErr w:type="gramEnd"/>
      <w:r w:rsidRPr="00950F29">
        <w:rPr>
          <w:rFonts w:eastAsia="Times New Roman"/>
          <w:w w:val="100"/>
          <w:lang w:val="ru-RU"/>
        </w:rPr>
        <w:t xml:space="preserve">). </w:t>
      </w:r>
      <w:r w:rsidRPr="00950F29">
        <w:rPr>
          <w:w w:val="100"/>
          <w:lang w:val="ru-RU"/>
        </w:rPr>
        <w:tab/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Побудительные предложения, в том числе в отрицательной форме (</w:t>
      </w:r>
      <w:proofErr w:type="spellStart"/>
      <w:r w:rsidRPr="00950F29">
        <w:rPr>
          <w:rFonts w:eastAsia="Times New Roman"/>
          <w:i/>
          <w:w w:val="100"/>
        </w:rPr>
        <w:t>Schreib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den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Satz</w:t>
      </w:r>
      <w:proofErr w:type="spellEnd"/>
      <w:r w:rsidRPr="00950F29">
        <w:rPr>
          <w:rFonts w:eastAsia="Times New Roman"/>
          <w:i/>
          <w:w w:val="100"/>
          <w:lang w:val="ru-RU"/>
        </w:rPr>
        <w:t>! Ö</w:t>
      </w:r>
      <w:proofErr w:type="spellStart"/>
      <w:r w:rsidRPr="00950F29">
        <w:rPr>
          <w:rFonts w:eastAsia="Times New Roman"/>
          <w:i/>
          <w:w w:val="100"/>
        </w:rPr>
        <w:t>ffne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T</w:t>
      </w:r>
      <w:r w:rsidRPr="00950F29">
        <w:rPr>
          <w:rFonts w:eastAsia="Times New Roman"/>
          <w:i/>
          <w:w w:val="100"/>
          <w:lang w:val="ru-RU"/>
        </w:rPr>
        <w:t>ü</w:t>
      </w:r>
      <w:r w:rsidRPr="00950F29">
        <w:rPr>
          <w:rFonts w:eastAsia="Times New Roman"/>
          <w:i/>
          <w:w w:val="100"/>
        </w:rPr>
        <w:t>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nicht</w:t>
      </w:r>
      <w:proofErr w:type="spellEnd"/>
      <w:r w:rsidRPr="00950F29">
        <w:rPr>
          <w:rFonts w:eastAsia="Times New Roman"/>
          <w:i/>
          <w:w w:val="100"/>
          <w:lang w:val="ru-RU"/>
        </w:rPr>
        <w:t>!</w:t>
      </w:r>
      <w:r w:rsidRPr="00950F29">
        <w:rPr>
          <w:rFonts w:eastAsia="Times New Roman"/>
          <w:w w:val="100"/>
          <w:lang w:val="ru-RU"/>
        </w:rPr>
        <w:t>).</w:t>
      </w:r>
    </w:p>
    <w:p w:rsidR="000513EF" w:rsidRPr="00950F29" w:rsidRDefault="00C87E8D" w:rsidP="000513E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Глаголы в </w:t>
      </w:r>
      <w:proofErr w:type="spellStart"/>
      <w:proofErr w:type="gramStart"/>
      <w:r w:rsidRPr="00950F29">
        <w:rPr>
          <w:rFonts w:eastAsia="Times New Roman"/>
          <w:w w:val="100"/>
          <w:lang w:val="ru-RU"/>
        </w:rPr>
        <w:t>видо</w:t>
      </w:r>
      <w:proofErr w:type="spellEnd"/>
      <w:r w:rsidRPr="00950F29">
        <w:rPr>
          <w:rFonts w:eastAsia="Times New Roman"/>
          <w:w w:val="100"/>
          <w:lang w:val="ru-RU"/>
        </w:rPr>
        <w:t>-временных</w:t>
      </w:r>
      <w:proofErr w:type="gramEnd"/>
      <w:r w:rsidRPr="00950F29">
        <w:rPr>
          <w:rFonts w:eastAsia="Times New Roman"/>
          <w:w w:val="100"/>
          <w:lang w:val="ru-RU"/>
        </w:rPr>
        <w:t xml:space="preserve"> формах действительного залога в изъявительном наклонении в </w:t>
      </w:r>
      <w:proofErr w:type="spellStart"/>
      <w:r w:rsidRPr="00950F29">
        <w:rPr>
          <w:rFonts w:eastAsia="Times New Roman"/>
          <w:w w:val="100"/>
        </w:rPr>
        <w:t>Futur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</w:rPr>
        <w:t>I</w:t>
      </w:r>
      <w:r w:rsidRPr="00950F29">
        <w:rPr>
          <w:rFonts w:eastAsia="Times New Roman"/>
          <w:w w:val="100"/>
          <w:lang w:val="ru-RU"/>
        </w:rPr>
        <w:t xml:space="preserve">. </w:t>
      </w:r>
    </w:p>
    <w:p w:rsidR="00A06244" w:rsidRPr="00950F29" w:rsidRDefault="00C87E8D" w:rsidP="000513E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Модальный глагол </w:t>
      </w:r>
      <w:r w:rsidRPr="00950F29">
        <w:rPr>
          <w:rFonts w:eastAsia="Times New Roman"/>
          <w:i/>
          <w:w w:val="100"/>
        </w:rPr>
        <w:t>d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rfen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(в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sens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Наречия в положительной, сравнительной и превосходной степенях сравнения, образованные по правилу </w:t>
      </w:r>
      <w:r w:rsidR="000513EF" w:rsidRPr="00950F29">
        <w:rPr>
          <w:rFonts w:eastAsia="Times New Roman"/>
          <w:w w:val="100"/>
          <w:lang w:val="ru-RU"/>
        </w:rPr>
        <w:t>и исключения</w:t>
      </w:r>
      <w:r w:rsidRPr="00950F29">
        <w:rPr>
          <w:rFonts w:eastAsia="Times New Roman"/>
          <w:w w:val="100"/>
          <w:lang w:val="ru-RU"/>
        </w:rPr>
        <w:t xml:space="preserve"> (</w:t>
      </w:r>
      <w:proofErr w:type="spellStart"/>
      <w:r w:rsidRPr="00950F29">
        <w:rPr>
          <w:rFonts w:eastAsia="Times New Roman"/>
          <w:i/>
          <w:w w:val="100"/>
        </w:rPr>
        <w:t>sch</w:t>
      </w:r>
      <w:proofErr w:type="spellEnd"/>
      <w:r w:rsidRPr="00950F29">
        <w:rPr>
          <w:rFonts w:eastAsia="Times New Roman"/>
          <w:i/>
          <w:w w:val="100"/>
          <w:lang w:val="ru-RU"/>
        </w:rPr>
        <w:t>ö</w:t>
      </w:r>
      <w:r w:rsidRPr="00950F29">
        <w:rPr>
          <w:rFonts w:eastAsia="Times New Roman"/>
          <w:i/>
          <w:w w:val="100"/>
        </w:rPr>
        <w:t>n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="000513EF" w:rsidRPr="00950F29">
        <w:rPr>
          <w:rFonts w:eastAsia="Times New Roman"/>
          <w:i/>
          <w:w w:val="100"/>
          <w:lang w:val="ru-RU"/>
        </w:rPr>
        <w:t>–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="000513EF" w:rsidRPr="00950F29">
        <w:rPr>
          <w:rFonts w:eastAsia="Times New Roman"/>
          <w:i/>
          <w:w w:val="100"/>
        </w:rPr>
        <w:t>schooner</w:t>
      </w:r>
      <w:r w:rsidR="000513EF" w:rsidRPr="00950F29">
        <w:rPr>
          <w:rFonts w:eastAsia="Times New Roman"/>
          <w:i/>
          <w:w w:val="100"/>
          <w:lang w:val="ru-RU"/>
        </w:rPr>
        <w:t xml:space="preserve"> – </w:t>
      </w:r>
      <w:r w:rsidRPr="00950F29">
        <w:rPr>
          <w:rFonts w:eastAsia="Times New Roman"/>
          <w:i/>
          <w:w w:val="100"/>
        </w:rPr>
        <w:t>am</w:t>
      </w:r>
      <w:r w:rsidR="000513EF"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</w:t>
      </w:r>
      <w:proofErr w:type="spellEnd"/>
      <w:r w:rsidRPr="00950F29">
        <w:rPr>
          <w:rFonts w:eastAsia="Times New Roman"/>
          <w:i/>
          <w:w w:val="100"/>
          <w:lang w:val="ru-RU"/>
        </w:rPr>
        <w:t>ö</w:t>
      </w:r>
      <w:proofErr w:type="spellStart"/>
      <w:r w:rsidRPr="00950F29">
        <w:rPr>
          <w:rFonts w:eastAsia="Times New Roman"/>
          <w:i/>
          <w:w w:val="100"/>
        </w:rPr>
        <w:t>nsten</w:t>
      </w:r>
      <w:proofErr w:type="spellEnd"/>
      <w:r w:rsidRPr="00950F29">
        <w:rPr>
          <w:rFonts w:eastAsia="Times New Roman"/>
          <w:i/>
          <w:w w:val="100"/>
          <w:lang w:val="ru-RU"/>
        </w:rPr>
        <w:t>/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</w:t>
      </w:r>
      <w:proofErr w:type="spellEnd"/>
      <w:r w:rsidRPr="00950F29">
        <w:rPr>
          <w:rFonts w:eastAsia="Times New Roman"/>
          <w:i/>
          <w:w w:val="100"/>
          <w:lang w:val="ru-RU"/>
        </w:rPr>
        <w:t>ö</w:t>
      </w:r>
      <w:proofErr w:type="spellStart"/>
      <w:r w:rsidRPr="00950F29">
        <w:rPr>
          <w:rFonts w:eastAsia="Times New Roman"/>
          <w:i/>
          <w:w w:val="100"/>
        </w:rPr>
        <w:t>nste</w:t>
      </w:r>
      <w:proofErr w:type="spellEnd"/>
      <w:r w:rsidRPr="00950F29">
        <w:rPr>
          <w:rFonts w:eastAsia="Times New Roman"/>
          <w:w w:val="100"/>
          <w:lang w:val="ru-RU"/>
        </w:rPr>
        <w:t xml:space="preserve">; </w:t>
      </w:r>
      <w:r w:rsidRPr="00950F29">
        <w:rPr>
          <w:rFonts w:eastAsia="Times New Roman"/>
          <w:i/>
          <w:w w:val="100"/>
        </w:rPr>
        <w:t>gut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="000513EF" w:rsidRPr="00950F29">
        <w:rPr>
          <w:rFonts w:eastAsia="Times New Roman"/>
          <w:i/>
          <w:w w:val="100"/>
          <w:lang w:val="ru-RU"/>
        </w:rPr>
        <w:t>–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besser</w:t>
      </w:r>
      <w:proofErr w:type="spellEnd"/>
      <w:r w:rsidR="000513EF" w:rsidRPr="00950F29">
        <w:rPr>
          <w:rFonts w:eastAsia="Times New Roman"/>
          <w:i/>
          <w:w w:val="100"/>
          <w:lang w:val="ru-RU"/>
        </w:rPr>
        <w:t xml:space="preserve"> –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am</w:t>
      </w:r>
      <w:r w:rsidR="000513EF"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besten</w:t>
      </w:r>
      <w:proofErr w:type="spellEnd"/>
      <w:r w:rsidRPr="00950F29">
        <w:rPr>
          <w:rFonts w:eastAsia="Times New Roman"/>
          <w:i/>
          <w:w w:val="100"/>
          <w:lang w:val="ru-RU"/>
        </w:rPr>
        <w:t>/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beste</w:t>
      </w:r>
      <w:proofErr w:type="spellEnd"/>
      <w:r w:rsidRPr="00950F29">
        <w:rPr>
          <w:rFonts w:eastAsia="Times New Roman"/>
          <w:w w:val="100"/>
          <w:lang w:val="ru-RU"/>
        </w:rPr>
        <w:t>)</w:t>
      </w:r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Указательные местоимения (</w:t>
      </w:r>
      <w:proofErr w:type="spellStart"/>
      <w:r w:rsidRPr="00950F29">
        <w:rPr>
          <w:rFonts w:eastAsia="Times New Roman"/>
          <w:i/>
          <w:w w:val="100"/>
        </w:rPr>
        <w:t>jener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Вопросительные местоимения (</w:t>
      </w:r>
      <w:proofErr w:type="spellStart"/>
      <w:r w:rsidRPr="00950F29">
        <w:rPr>
          <w:rFonts w:eastAsia="Times New Roman"/>
          <w:i/>
          <w:w w:val="100"/>
        </w:rPr>
        <w:t>wer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was</w:t>
      </w:r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="000513EF" w:rsidRPr="00950F29">
        <w:rPr>
          <w:rFonts w:eastAsia="Times New Roman"/>
          <w:i/>
          <w:w w:val="100"/>
        </w:rPr>
        <w:t>wohin</w:t>
      </w:r>
      <w:proofErr w:type="spellEnd"/>
      <w:r w:rsidR="000513EF"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="000513EF" w:rsidRPr="00950F29">
        <w:rPr>
          <w:rFonts w:eastAsia="Times New Roman"/>
          <w:w w:val="100"/>
          <w:lang w:val="ru-RU"/>
        </w:rPr>
        <w:t>wo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warum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Количественные и порядковые числительные (до 100).</w:t>
      </w:r>
    </w:p>
    <w:p w:rsidR="00D85F65" w:rsidRPr="00950F29" w:rsidRDefault="00C87E8D" w:rsidP="00D85F6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0513EF" w:rsidRPr="00950F29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</w:p>
    <w:p w:rsidR="00D81270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СОЦИОКУЛЬТУРНЫЕ ЗНАНИЯ И УМЕНИЯ 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Знание и использование в устной и письменной речи наиболее употребительной тематической </w:t>
      </w:r>
      <w:r w:rsidR="000513EF" w:rsidRPr="00950F29">
        <w:rPr>
          <w:rFonts w:eastAsia="Times New Roman"/>
          <w:w w:val="100"/>
          <w:lang w:val="ru-RU"/>
        </w:rPr>
        <w:t>фоновой лексики</w:t>
      </w:r>
      <w:r w:rsidRPr="00950F29">
        <w:rPr>
          <w:rFonts w:eastAsia="Times New Roman"/>
          <w:w w:val="100"/>
          <w:lang w:val="ru-RU"/>
        </w:rPr>
        <w:t xml:space="preserve">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немецком языке.</w:t>
      </w:r>
    </w:p>
    <w:p w:rsidR="000513EF" w:rsidRPr="00950F29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w w:val="100"/>
          <w:lang w:val="ru-RU"/>
        </w:rPr>
        <w:t xml:space="preserve"> </w:t>
      </w:r>
      <w:r w:rsidR="000513EF" w:rsidRPr="00950F29">
        <w:rPr>
          <w:rFonts w:eastAsia="Times New Roman"/>
          <w:w w:val="100"/>
          <w:lang w:val="ru-RU"/>
        </w:rPr>
        <w:t>Формирование умений</w:t>
      </w:r>
      <w:r w:rsidR="00C87E8D" w:rsidRPr="00950F29">
        <w:rPr>
          <w:rFonts w:eastAsia="Times New Roman"/>
          <w:w w:val="100"/>
          <w:lang w:val="ru-RU"/>
        </w:rPr>
        <w:t>:</w:t>
      </w:r>
    </w:p>
    <w:p w:rsidR="000513EF" w:rsidRPr="00950F29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0513EF" w:rsidRPr="00950F29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оформлять свой адрес на немецком языке (в анкете, формуляре); </w:t>
      </w:r>
    </w:p>
    <w:p w:rsidR="000513EF" w:rsidRPr="00950F29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представлять Россию и страну/страны изучаемого языка; </w:t>
      </w:r>
    </w:p>
    <w:p w:rsidR="00A06244" w:rsidRPr="00950F29" w:rsidRDefault="00C87E8D" w:rsidP="008F577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142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0513EF" w:rsidRPr="00950F29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</w:p>
    <w:p w:rsidR="00D81270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КОМПЕНСАТОРНЫЕ УМЕНИЯ 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Использование при чтении </w:t>
      </w:r>
      <w:r w:rsidR="000513EF" w:rsidRPr="00950F29">
        <w:rPr>
          <w:rFonts w:eastAsia="Times New Roman"/>
          <w:w w:val="100"/>
          <w:lang w:val="ru-RU"/>
        </w:rPr>
        <w:t xml:space="preserve">и </w:t>
      </w:r>
      <w:proofErr w:type="spellStart"/>
      <w:r w:rsidR="000513EF"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="000513EF" w:rsidRPr="00950F29">
        <w:rPr>
          <w:rFonts w:eastAsia="Times New Roman"/>
          <w:w w:val="100"/>
          <w:lang w:val="ru-RU"/>
        </w:rPr>
        <w:t xml:space="preserve"> языковой, в</w:t>
      </w:r>
      <w:r w:rsidRPr="00950F29">
        <w:rPr>
          <w:rFonts w:eastAsia="Times New Roman"/>
          <w:w w:val="100"/>
          <w:lang w:val="ru-RU"/>
        </w:rPr>
        <w:t xml:space="preserve"> том числе контекстуальной, догадки.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0513EF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950F29">
        <w:rPr>
          <w:w w:val="100"/>
          <w:lang w:val="ru-RU"/>
        </w:rPr>
        <w:tab/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Сравнение (в том числе установление основания для сравнения)</w:t>
      </w:r>
      <w:r w:rsidR="000513EF" w:rsidRPr="00950F29">
        <w:rPr>
          <w:rFonts w:eastAsia="Times New Roman"/>
          <w:w w:val="100"/>
          <w:lang w:val="ru-RU"/>
        </w:rPr>
        <w:t xml:space="preserve"> объектов, явлений, </w:t>
      </w:r>
      <w:r w:rsidRPr="00950F29">
        <w:rPr>
          <w:rFonts w:eastAsia="Times New Roman"/>
          <w:w w:val="100"/>
          <w:lang w:val="ru-RU"/>
        </w:rPr>
        <w:t xml:space="preserve">процессов, их элементов </w:t>
      </w:r>
      <w:r w:rsidR="000513EF" w:rsidRPr="00950F29">
        <w:rPr>
          <w:rFonts w:eastAsia="Times New Roman"/>
          <w:w w:val="100"/>
          <w:lang w:val="ru-RU"/>
        </w:rPr>
        <w:t>и основных</w:t>
      </w:r>
      <w:r w:rsidRPr="00950F29">
        <w:rPr>
          <w:rFonts w:eastAsia="Times New Roman"/>
          <w:w w:val="100"/>
          <w:lang w:val="ru-RU"/>
        </w:rPr>
        <w:t xml:space="preserve"> функций в рамках изученной тематики.</w:t>
      </w:r>
    </w:p>
    <w:p w:rsidR="000513EF" w:rsidRPr="00950F29" w:rsidRDefault="000513EF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6 КЛАСС</w:t>
      </w:r>
    </w:p>
    <w:p w:rsidR="008E0593" w:rsidRPr="00950F29" w:rsidRDefault="008E0593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w w:val="100"/>
          <w:lang w:val="ru-RU"/>
        </w:rPr>
      </w:pPr>
    </w:p>
    <w:p w:rsidR="000513EF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КОММУНИКАТИВНЫЕ УМЕНИЯ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Формирование умения общаться в устной и письменной форме, используя рецептивные и </w:t>
      </w:r>
      <w:r w:rsidR="000513EF" w:rsidRPr="00950F29">
        <w:rPr>
          <w:rFonts w:eastAsia="Times New Roman"/>
          <w:w w:val="100"/>
          <w:lang w:val="ru-RU"/>
        </w:rPr>
        <w:t>продуктивные виды речевой</w:t>
      </w:r>
      <w:r w:rsidRPr="00950F29">
        <w:rPr>
          <w:rFonts w:eastAsia="Times New Roman"/>
          <w:w w:val="100"/>
          <w:lang w:val="ru-RU"/>
        </w:rPr>
        <w:t xml:space="preserve"> деятельности в рамках тематического содержания речи.</w:t>
      </w:r>
    </w:p>
    <w:p w:rsidR="00A06244" w:rsidRPr="00950F29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>Взаимоотношения в семье и с друзьями. Семейные праздники.</w:t>
      </w:r>
    </w:p>
    <w:p w:rsidR="000513EF" w:rsidRPr="00950F29" w:rsidRDefault="00D81270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 xml:space="preserve">Внешность и характер человека /литературного персонажа. 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Досуг и увлечения/хобби современного подростка (чтение, кино, театр, спорт).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Здоровый образ жизни: режим труда и отдыха, фитнес, сбалансированное питание.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Покупки: продукты питания.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Школа, школьная жизнь, изучаемые предметы, любимый предмет, правила поведения в школе.</w:t>
      </w:r>
    </w:p>
    <w:p w:rsidR="000513EF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Переписка с зарубежными сверстниками. </w:t>
      </w:r>
    </w:p>
    <w:p w:rsidR="000513EF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Каникулы в различное время года. Виды отдыха. 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Путешествия по России и зарубежным странам.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Природа: дикие и домашние животные. Климат, погода.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Жизнь в городе и сельской местности. Описание родного города/села. Транспорт.</w:t>
      </w:r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Родная страна и страна/страны изучаемого языка. </w:t>
      </w:r>
      <w:proofErr w:type="gramStart"/>
      <w:r w:rsidRPr="00950F29">
        <w:rPr>
          <w:rFonts w:eastAsia="Times New Roman"/>
          <w:w w:val="100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950F29" w:rsidRDefault="00C87E8D" w:rsidP="000513EF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Выдающиеся люди родной страны и страны/стран изучаемого языка: писатели, поэты.</w:t>
      </w:r>
    </w:p>
    <w:p w:rsidR="008F5777" w:rsidRPr="00950F29" w:rsidRDefault="008F5777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</w:p>
    <w:p w:rsidR="008F5777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81270" w:rsidRPr="00950F29">
        <w:rPr>
          <w:w w:val="100"/>
          <w:lang w:val="ru-RU"/>
        </w:rPr>
        <w:t xml:space="preserve">     </w:t>
      </w:r>
      <w:r w:rsidRPr="00950F29">
        <w:rPr>
          <w:rFonts w:eastAsia="Times New Roman"/>
          <w:w w:val="100"/>
          <w:lang w:val="ru-RU"/>
        </w:rPr>
        <w:t xml:space="preserve">Развитие </w:t>
      </w:r>
      <w:r w:rsidR="000513EF" w:rsidRPr="00950F29">
        <w:rPr>
          <w:rFonts w:eastAsia="Times New Roman"/>
          <w:w w:val="100"/>
          <w:lang w:val="ru-RU"/>
        </w:rPr>
        <w:t xml:space="preserve">коммуникативных умений </w:t>
      </w:r>
      <w:r w:rsidR="000513EF" w:rsidRPr="00950F29">
        <w:rPr>
          <w:rFonts w:eastAsia="Times New Roman"/>
          <w:b/>
          <w:i/>
          <w:w w:val="100"/>
          <w:lang w:val="ru-RU"/>
        </w:rPr>
        <w:t>диалогической речи</w:t>
      </w:r>
      <w:r w:rsidRPr="00950F29">
        <w:rPr>
          <w:rFonts w:eastAsia="Times New Roman"/>
          <w:w w:val="100"/>
          <w:lang w:val="ru-RU"/>
        </w:rPr>
        <w:t xml:space="preserve">, а именно умений вести: </w:t>
      </w:r>
    </w:p>
    <w:p w:rsidR="00610A24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 этикетного характера:</w:t>
      </w:r>
      <w:r w:rsidRPr="00950F29">
        <w:rPr>
          <w:rFonts w:eastAsia="Times New Roman"/>
          <w:w w:val="100"/>
          <w:lang w:val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8F5777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диалог-побуждение к действию:</w:t>
      </w:r>
      <w:r w:rsidRPr="00950F29">
        <w:rPr>
          <w:rFonts w:eastAsia="Times New Roman"/>
          <w:w w:val="100"/>
          <w:lang w:val="ru-RU"/>
        </w:rPr>
        <w:t xml:space="preserve"> обращаться с просьбой, вежливо </w:t>
      </w:r>
      <w:proofErr w:type="gramStart"/>
      <w:r w:rsidRPr="00950F29">
        <w:rPr>
          <w:rFonts w:eastAsia="Times New Roman"/>
          <w:w w:val="100"/>
          <w:lang w:val="ru-RU"/>
        </w:rPr>
        <w:t>соглашаться/не соглашаться</w:t>
      </w:r>
      <w:proofErr w:type="gramEnd"/>
      <w:r w:rsidRPr="00950F29">
        <w:rPr>
          <w:rFonts w:eastAsia="Times New Roman"/>
          <w:w w:val="100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диалог-расспрос:</w:t>
      </w:r>
      <w:r w:rsidRPr="00950F29">
        <w:rPr>
          <w:rFonts w:eastAsia="Times New Roman"/>
          <w:w w:val="100"/>
          <w:lang w:val="ru-RU"/>
        </w:rPr>
        <w:t xml:space="preserve"> сообщать фактическую информацию, отвечая на  вопросы  разных  видов; выражать  своё 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F5777" w:rsidRPr="00950F29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 xml:space="preserve">Вышеперечисленные умения диалогической речи развиваются в стандартных ситуациях </w:t>
      </w:r>
      <w:r w:rsidR="00C87E8D" w:rsidRPr="00950F29">
        <w:rPr>
          <w:w w:val="100"/>
          <w:lang w:val="ru-RU"/>
        </w:rPr>
        <w:br/>
      </w:r>
      <w:r w:rsidR="00C87E8D" w:rsidRPr="00950F29">
        <w:rPr>
          <w:rFonts w:eastAsia="Times New Roman"/>
          <w:w w:val="100"/>
          <w:lang w:val="ru-RU"/>
        </w:rPr>
        <w:t>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 странах изучаемого языка.</w:t>
      </w:r>
      <w:r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диалога </w:t>
      </w:r>
      <w:r w:rsidR="008F5777" w:rsidRPr="00950F29">
        <w:rPr>
          <w:rFonts w:eastAsia="Times New Roman"/>
          <w:w w:val="100"/>
          <w:lang w:val="ru-RU"/>
        </w:rPr>
        <w:t xml:space="preserve">– </w:t>
      </w:r>
      <w:r w:rsidRPr="00950F29">
        <w:rPr>
          <w:rFonts w:eastAsia="Times New Roman"/>
          <w:w w:val="100"/>
          <w:lang w:val="ru-RU"/>
        </w:rPr>
        <w:t>до</w:t>
      </w:r>
      <w:r w:rsidR="008F5777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5 реплик со стороны каждого собеседника.</w:t>
      </w:r>
    </w:p>
    <w:p w:rsidR="008F5777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монологической речи</w:t>
      </w:r>
      <w:r w:rsidRPr="00950F29">
        <w:rPr>
          <w:rFonts w:eastAsia="Times New Roman"/>
          <w:w w:val="100"/>
          <w:lang w:val="ru-RU"/>
        </w:rPr>
        <w:t xml:space="preserve">: </w:t>
      </w:r>
    </w:p>
    <w:p w:rsidR="008F5777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коммуникативных типов речи:</w:t>
      </w:r>
    </w:p>
    <w:p w:rsidR="008F5777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F5777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повествование/сообщение; </w:t>
      </w:r>
    </w:p>
    <w:p w:rsidR="008F5777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изложение (пересказ) основного содержания прочитанного текста; </w:t>
      </w:r>
    </w:p>
    <w:p w:rsidR="00A06244" w:rsidRPr="00950F29" w:rsidRDefault="00C87E8D" w:rsidP="008F5777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краткое изложение результатов выполненной проектной работы.</w:t>
      </w:r>
    </w:p>
    <w:p w:rsidR="008F5777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  <w:r w:rsidR="00D8127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81270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монологического высказывания </w:t>
      </w:r>
      <w:r w:rsidR="008F5777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7-8 фраз.</w:t>
      </w:r>
    </w:p>
    <w:p w:rsidR="008F5777" w:rsidRPr="00950F29" w:rsidRDefault="008F5777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proofErr w:type="gramStart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81270" w:rsidRPr="00950F29">
        <w:rPr>
          <w:w w:val="100"/>
          <w:lang w:val="ru-RU"/>
        </w:rPr>
        <w:t xml:space="preserve">   </w:t>
      </w:r>
      <w:r w:rsidR="008F5777" w:rsidRPr="00950F29">
        <w:rPr>
          <w:w w:val="100"/>
          <w:lang w:val="ru-RU"/>
        </w:rPr>
        <w:t xml:space="preserve">  </w:t>
      </w:r>
      <w:r w:rsidRPr="00950F29">
        <w:rPr>
          <w:rFonts w:eastAsia="Times New Roman"/>
          <w:w w:val="100"/>
          <w:lang w:val="ru-RU"/>
        </w:rPr>
        <w:t>П</w:t>
      </w:r>
      <w:proofErr w:type="gramEnd"/>
      <w:r w:rsidRPr="00950F29">
        <w:rPr>
          <w:rFonts w:eastAsia="Times New Roman"/>
          <w:w w:val="100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950F29">
        <w:rPr>
          <w:rFonts w:eastAsia="Times New Roman"/>
          <w:w w:val="100"/>
          <w:lang w:val="ru-RU"/>
        </w:rPr>
        <w:t>несложных</w:t>
      </w:r>
      <w:proofErr w:type="gramEnd"/>
      <w:r w:rsidRPr="00950F29">
        <w:rPr>
          <w:rFonts w:eastAsia="Times New Roman"/>
          <w:w w:val="100"/>
          <w:lang w:val="ru-RU"/>
        </w:rPr>
        <w:t xml:space="preserve"> адаптированных аутентичных </w:t>
      </w:r>
      <w:proofErr w:type="spellStart"/>
      <w:r w:rsidRPr="00950F29">
        <w:rPr>
          <w:rFonts w:eastAsia="Times New Roman"/>
          <w:w w:val="100"/>
          <w:lang w:val="ru-RU"/>
        </w:rPr>
        <w:t>аудиотекстов</w:t>
      </w:r>
      <w:proofErr w:type="spellEnd"/>
      <w:r w:rsidRPr="00950F29">
        <w:rPr>
          <w:rFonts w:eastAsia="Times New Roman"/>
          <w:w w:val="100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</w:t>
      </w:r>
      <w:r w:rsidR="00D81270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пониманием основного содержания, с пониманием запрашиваемой информации.</w:t>
      </w: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выделять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Тексты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06244" w:rsidRPr="00950F29" w:rsidRDefault="00C87E8D" w:rsidP="008F5777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Время звучания текста/</w:t>
      </w:r>
      <w:r w:rsidR="00897871" w:rsidRPr="00950F29">
        <w:rPr>
          <w:rFonts w:eastAsia="Times New Roman"/>
          <w:w w:val="100"/>
          <w:lang w:val="ru-RU"/>
        </w:rPr>
        <w:t xml:space="preserve">текстов для </w:t>
      </w:r>
      <w:proofErr w:type="spellStart"/>
      <w:r w:rsidR="00897871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="00897871" w:rsidRPr="00950F29">
        <w:rPr>
          <w:rFonts w:eastAsia="Times New Roman"/>
          <w:w w:val="100"/>
          <w:lang w:val="ru-RU"/>
        </w:rPr>
        <w:t xml:space="preserve"> – </w:t>
      </w:r>
      <w:r w:rsidRPr="00950F29">
        <w:rPr>
          <w:rFonts w:eastAsia="Times New Roman"/>
          <w:w w:val="100"/>
          <w:lang w:val="ru-RU"/>
        </w:rPr>
        <w:t>до</w:t>
      </w:r>
      <w:r w:rsidR="00897871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 минуты.</w:t>
      </w:r>
    </w:p>
    <w:p w:rsidR="008F5777" w:rsidRPr="00950F29" w:rsidRDefault="008F5777" w:rsidP="008F5777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/>
        <w:rPr>
          <w:w w:val="100"/>
          <w:lang w:val="ru-RU"/>
        </w:rPr>
      </w:pPr>
    </w:p>
    <w:p w:rsidR="00897871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Смысловое чтение</w:t>
      </w:r>
    </w:p>
    <w:p w:rsidR="00A06244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</w:t>
      </w:r>
      <w:r w:rsidRPr="00950F29">
        <w:rPr>
          <w:rFonts w:eastAsia="Times New Roman"/>
          <w:w w:val="100"/>
          <w:lang w:val="ru-RU"/>
        </w:rPr>
        <w:lastRenderedPageBreak/>
        <w:t>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06244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тему/основную мысль, главные факты/события; прогнозировать содержание текста по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A06244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:rsidR="00A06244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несплошных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текстов (таблиц)</w:t>
      </w:r>
      <w:r w:rsidRPr="00950F29">
        <w:rPr>
          <w:rFonts w:eastAsia="Times New Roman"/>
          <w:w w:val="100"/>
          <w:lang w:val="ru-RU"/>
        </w:rPr>
        <w:t xml:space="preserve"> и понимание представленной в них информации.</w:t>
      </w:r>
    </w:p>
    <w:p w:rsidR="00A06244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Тексты для чтения: беседа; отрывок из художественного произведения, в том </w:t>
      </w:r>
      <w:r w:rsidR="00897871" w:rsidRPr="00950F29">
        <w:rPr>
          <w:rFonts w:eastAsia="Times New Roman"/>
          <w:w w:val="100"/>
          <w:lang w:val="ru-RU"/>
        </w:rPr>
        <w:t>числе рассказ</w:t>
      </w:r>
      <w:r w:rsidRPr="00950F29">
        <w:rPr>
          <w:rFonts w:eastAsia="Times New Roman"/>
          <w:w w:val="100"/>
          <w:lang w:val="ru-RU"/>
        </w:rPr>
        <w:t xml:space="preserve">, </w:t>
      </w:r>
      <w:r w:rsidR="00897871" w:rsidRPr="00950F29">
        <w:rPr>
          <w:rFonts w:eastAsia="Times New Roman"/>
          <w:w w:val="100"/>
          <w:lang w:val="ru-RU"/>
        </w:rPr>
        <w:t>сказка; отрывок из статьи</w:t>
      </w:r>
      <w:r w:rsidRPr="00950F29">
        <w:rPr>
          <w:rFonts w:eastAsia="Times New Roman"/>
          <w:w w:val="100"/>
          <w:lang w:val="ru-RU"/>
        </w:rPr>
        <w:t xml:space="preserve">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950F29">
        <w:rPr>
          <w:rFonts w:eastAsia="Times New Roman"/>
          <w:w w:val="100"/>
          <w:lang w:val="ru-RU"/>
        </w:rPr>
        <w:t>несплошной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 (таблица).</w:t>
      </w:r>
      <w:proofErr w:type="gramEnd"/>
      <w:r w:rsidR="00D81270" w:rsidRPr="00950F29">
        <w:rPr>
          <w:rFonts w:eastAsia="Times New Roman"/>
          <w:w w:val="100"/>
          <w:lang w:val="ru-RU"/>
        </w:rPr>
        <w:t xml:space="preserve"> Объём текста/текстов для чтения</w:t>
      </w:r>
      <w:r w:rsidR="00897871" w:rsidRPr="00950F29">
        <w:rPr>
          <w:rFonts w:eastAsia="Times New Roman"/>
          <w:w w:val="100"/>
          <w:lang w:val="ru-RU"/>
        </w:rPr>
        <w:t xml:space="preserve"> –</w:t>
      </w:r>
      <w:r w:rsidR="00D81270" w:rsidRPr="00950F29">
        <w:rPr>
          <w:rFonts w:eastAsia="Times New Roman"/>
          <w:w w:val="100"/>
          <w:lang w:val="ru-RU"/>
        </w:rPr>
        <w:t xml:space="preserve"> 250-300 слов</w:t>
      </w:r>
      <w:r w:rsidR="00D81270" w:rsidRPr="00950F29">
        <w:rPr>
          <w:w w:val="100"/>
          <w:lang w:val="ru-RU"/>
        </w:rPr>
        <w:t>.</w:t>
      </w:r>
    </w:p>
    <w:p w:rsidR="00897871" w:rsidRPr="00950F29" w:rsidRDefault="00897871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</w:p>
    <w:p w:rsidR="00897871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Письменная речь</w:t>
      </w:r>
    </w:p>
    <w:p w:rsidR="00897871" w:rsidRPr="00950F29" w:rsidRDefault="00C87E8D" w:rsidP="00897871">
      <w:pPr>
        <w:tabs>
          <w:tab w:val="left" w:pos="567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 письменной речи: </w:t>
      </w:r>
    </w:p>
    <w:p w:rsidR="00897871" w:rsidRPr="00950F29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</w:t>
      </w:r>
      <w:r w:rsidR="00897871" w:rsidRPr="00950F29">
        <w:rPr>
          <w:rFonts w:eastAsia="Times New Roman"/>
          <w:w w:val="100"/>
          <w:lang w:val="ru-RU"/>
        </w:rPr>
        <w:t>;</w:t>
      </w:r>
    </w:p>
    <w:p w:rsidR="00897871" w:rsidRPr="00950F29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</w:t>
      </w:r>
      <w:proofErr w:type="spellStart"/>
      <w:r w:rsidRPr="00950F29">
        <w:rPr>
          <w:rFonts w:eastAsia="Times New Roman"/>
          <w:w w:val="100"/>
          <w:lang w:val="ru-RU"/>
        </w:rPr>
        <w:t>немецкоговорящих</w:t>
      </w:r>
      <w:proofErr w:type="spellEnd"/>
      <w:r w:rsidRPr="00950F29">
        <w:rPr>
          <w:rFonts w:eastAsia="Times New Roman"/>
          <w:w w:val="100"/>
          <w:lang w:val="ru-RU"/>
        </w:rPr>
        <w:t xml:space="preserve"> странах;</w:t>
      </w:r>
      <w:proofErr w:type="gramEnd"/>
    </w:p>
    <w:p w:rsidR="00897871" w:rsidRPr="00950F29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написание электронного сообщения личного характера: сообщать краткие сведения о себе;</w:t>
      </w:r>
      <w:r w:rsidR="00897871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расспрашивать друга/подругу по переписке о его/её увлечениях; выражать благодарность, извинение; оформлять </w:t>
      </w:r>
      <w:r w:rsidR="00897871" w:rsidRPr="00950F29">
        <w:rPr>
          <w:rFonts w:eastAsia="Times New Roman"/>
          <w:w w:val="100"/>
          <w:lang w:val="ru-RU"/>
        </w:rPr>
        <w:t>обращение, завершающую фразу</w:t>
      </w:r>
      <w:r w:rsidRPr="00950F29">
        <w:rPr>
          <w:rFonts w:eastAsia="Times New Roman"/>
          <w:w w:val="100"/>
          <w:lang w:val="ru-RU"/>
        </w:rPr>
        <w:t xml:space="preserve"> и подпись в соответствии с нормами неофициального общения, принятыми в стране/</w:t>
      </w:r>
      <w:r w:rsidR="00897871" w:rsidRPr="00950F29">
        <w:rPr>
          <w:rFonts w:eastAsia="Times New Roman"/>
          <w:w w:val="100"/>
          <w:lang w:val="ru-RU"/>
        </w:rPr>
        <w:t>странах изучаемого языка</w:t>
      </w:r>
      <w:r w:rsidRPr="00950F29">
        <w:rPr>
          <w:rFonts w:eastAsia="Times New Roman"/>
          <w:w w:val="100"/>
          <w:lang w:val="ru-RU"/>
        </w:rPr>
        <w:t xml:space="preserve">. Объём письма </w:t>
      </w:r>
      <w:r w:rsidR="00897871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897871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70 слов; </w:t>
      </w:r>
    </w:p>
    <w:p w:rsidR="003A0016" w:rsidRPr="00950F29" w:rsidRDefault="00C87E8D" w:rsidP="00897871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небольшого письменного высказывания с опорой на образец, план, иллюстрацию. Объём письменного высказывания </w:t>
      </w:r>
      <w:r w:rsidR="00897871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897871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70 слов.</w:t>
      </w:r>
    </w:p>
    <w:p w:rsidR="00897871" w:rsidRPr="00950F29" w:rsidRDefault="00897871" w:rsidP="00610A24">
      <w:pPr>
        <w:tabs>
          <w:tab w:val="left" w:pos="180"/>
          <w:tab w:val="left" w:pos="284"/>
        </w:tabs>
        <w:autoSpaceDE w:val="0"/>
        <w:autoSpaceDN w:val="0"/>
        <w:spacing w:before="190" w:after="0" w:line="240" w:lineRule="auto"/>
        <w:ind w:left="142" w:right="144"/>
        <w:rPr>
          <w:w w:val="100"/>
          <w:lang w:val="ru-RU"/>
        </w:rPr>
      </w:pPr>
    </w:p>
    <w:p w:rsidR="003A0016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ЯЗЫКОВЫЕ ЗНАНИЯ И УМЕНИЯ </w:t>
      </w:r>
    </w:p>
    <w:p w:rsidR="003A0016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897871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b/>
          <w:w w:val="100"/>
          <w:lang w:val="ru-RU"/>
        </w:rPr>
        <w:t xml:space="preserve">Фонетическая сторона речи 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демонстрирующих понимание текста.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3A0016" w:rsidRPr="00950F29">
        <w:rPr>
          <w:rFonts w:eastAsia="Times New Roman"/>
          <w:w w:val="100"/>
          <w:lang w:val="ru-RU"/>
        </w:rPr>
        <w:t xml:space="preserve"> Объём текста для чтения вслух </w:t>
      </w:r>
      <w:r w:rsidR="00897871" w:rsidRPr="00950F29">
        <w:rPr>
          <w:rFonts w:eastAsia="Times New Roman"/>
          <w:w w:val="100"/>
          <w:lang w:val="ru-RU"/>
        </w:rPr>
        <w:t>–</w:t>
      </w:r>
      <w:r w:rsidR="003A0016" w:rsidRPr="00950F29">
        <w:rPr>
          <w:rFonts w:eastAsia="Times New Roman"/>
          <w:w w:val="100"/>
          <w:lang w:val="ru-RU"/>
        </w:rPr>
        <w:t xml:space="preserve"> до</w:t>
      </w:r>
      <w:r w:rsidR="00897871" w:rsidRPr="00950F29">
        <w:rPr>
          <w:rFonts w:eastAsia="Times New Roman"/>
          <w:w w:val="100"/>
          <w:lang w:val="ru-RU"/>
        </w:rPr>
        <w:t xml:space="preserve"> </w:t>
      </w:r>
      <w:r w:rsidR="003A0016" w:rsidRPr="00950F29">
        <w:rPr>
          <w:rFonts w:eastAsia="Times New Roman"/>
          <w:w w:val="100"/>
          <w:lang w:val="ru-RU"/>
        </w:rPr>
        <w:t>95 слов.</w:t>
      </w:r>
    </w:p>
    <w:p w:rsidR="00897871" w:rsidRPr="00950F29" w:rsidRDefault="00897871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</w:p>
    <w:p w:rsidR="00897871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написание изученных слов.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3A0016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Основные способы словообразования: </w:t>
      </w: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а) аффиксация:</w:t>
      </w: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существительных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keit</w:t>
      </w:r>
      <w:proofErr w:type="spellEnd"/>
      <w:r w:rsidRPr="00950F29">
        <w:rPr>
          <w:rFonts w:eastAsia="Times New Roman"/>
          <w:w w:val="100"/>
          <w:lang w:val="ru-RU"/>
        </w:rPr>
        <w:t>, 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M</w:t>
      </w:r>
      <w:r w:rsidRPr="00950F29">
        <w:rPr>
          <w:rFonts w:eastAsia="Times New Roman"/>
          <w:i/>
          <w:w w:val="100"/>
          <w:lang w:val="ru-RU"/>
        </w:rPr>
        <w:t>ö</w:t>
      </w:r>
      <w:proofErr w:type="spellStart"/>
      <w:r w:rsidRPr="00950F29">
        <w:rPr>
          <w:rFonts w:eastAsia="Times New Roman"/>
          <w:i/>
          <w:w w:val="100"/>
        </w:rPr>
        <w:t>glichkeit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heit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</w:t>
      </w:r>
      <w:proofErr w:type="spellEnd"/>
      <w:r w:rsidRPr="00950F29">
        <w:rPr>
          <w:rFonts w:eastAsia="Times New Roman"/>
          <w:i/>
          <w:w w:val="100"/>
          <w:lang w:val="ru-RU"/>
        </w:rPr>
        <w:t>ö</w:t>
      </w:r>
      <w:proofErr w:type="spellStart"/>
      <w:r w:rsidRPr="00950F29">
        <w:rPr>
          <w:rFonts w:eastAsia="Times New Roman"/>
          <w:i/>
          <w:w w:val="100"/>
        </w:rPr>
        <w:t>nheit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ung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Erz</w:t>
      </w:r>
      <w:proofErr w:type="spellEnd"/>
      <w:r w:rsidRPr="00950F29">
        <w:rPr>
          <w:rFonts w:eastAsia="Times New Roman"/>
          <w:i/>
          <w:w w:val="100"/>
          <w:lang w:val="ru-RU"/>
        </w:rPr>
        <w:t>ä</w:t>
      </w:r>
      <w:proofErr w:type="spellStart"/>
      <w:r w:rsidRPr="00950F29">
        <w:rPr>
          <w:rFonts w:eastAsia="Times New Roman"/>
          <w:i/>
          <w:w w:val="100"/>
        </w:rPr>
        <w:t>hlung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897871" w:rsidRPr="00950F29" w:rsidRDefault="00897871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образование имен прилагательных при помощи суффикса</w:t>
      </w:r>
      <w:r w:rsidR="00C87E8D"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i/>
          <w:w w:val="100"/>
          <w:lang w:val="ru-RU"/>
        </w:rPr>
        <w:t>-</w:t>
      </w:r>
      <w:proofErr w:type="spellStart"/>
      <w:r w:rsidR="00C87E8D" w:rsidRPr="00950F29">
        <w:rPr>
          <w:rFonts w:eastAsia="Times New Roman"/>
          <w:i/>
          <w:w w:val="100"/>
        </w:rPr>
        <w:t>isch</w:t>
      </w:r>
      <w:proofErr w:type="spellEnd"/>
      <w:r w:rsidR="00C87E8D" w:rsidRPr="00950F29">
        <w:rPr>
          <w:rFonts w:eastAsia="Times New Roman"/>
          <w:i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>(</w:t>
      </w:r>
      <w:proofErr w:type="spellStart"/>
      <w:r w:rsidR="00C87E8D" w:rsidRPr="00950F29">
        <w:rPr>
          <w:rFonts w:eastAsia="Times New Roman"/>
          <w:i/>
          <w:w w:val="100"/>
        </w:rPr>
        <w:t>dramatisch</w:t>
      </w:r>
      <w:proofErr w:type="spellEnd"/>
      <w:r w:rsidR="00C87E8D" w:rsidRPr="00950F29">
        <w:rPr>
          <w:rFonts w:eastAsia="Times New Roman"/>
          <w:w w:val="100"/>
          <w:lang w:val="ru-RU"/>
        </w:rPr>
        <w:t>);</w:t>
      </w:r>
    </w:p>
    <w:p w:rsidR="003A0016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прилагательных и наречий при помощи отрицательного префикса </w:t>
      </w:r>
      <w:r w:rsidRPr="00950F29">
        <w:rPr>
          <w:rFonts w:eastAsia="Times New Roman"/>
          <w:i/>
          <w:w w:val="100"/>
        </w:rPr>
        <w:t>un</w:t>
      </w:r>
      <w:r w:rsidRPr="00950F29">
        <w:rPr>
          <w:rFonts w:eastAsia="Times New Roman"/>
          <w:i/>
          <w:w w:val="100"/>
          <w:lang w:val="ru-RU"/>
        </w:rPr>
        <w:t>-</w:t>
      </w:r>
      <w:r w:rsidR="003A0016" w:rsidRPr="00950F29">
        <w:rPr>
          <w:rFonts w:eastAsia="Times New Roman"/>
          <w:w w:val="100"/>
          <w:lang w:val="ru-RU"/>
        </w:rPr>
        <w:t xml:space="preserve">    </w:t>
      </w: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б) конверсия: образование имён существительных </w:t>
      </w:r>
      <w:r w:rsidR="00897871" w:rsidRPr="00950F29">
        <w:rPr>
          <w:rFonts w:eastAsia="Times New Roman"/>
          <w:w w:val="100"/>
          <w:lang w:val="ru-RU"/>
        </w:rPr>
        <w:t>от глагола</w:t>
      </w:r>
      <w:r w:rsidRPr="00950F29">
        <w:rPr>
          <w:rFonts w:eastAsia="Times New Roman"/>
          <w:w w:val="100"/>
          <w:lang w:val="ru-RU"/>
        </w:rPr>
        <w:t xml:space="preserve"> 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Lesen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в) словосложение: образование сложных существительных путём соединения глагола и </w:t>
      </w:r>
      <w:r w:rsidR="00897871" w:rsidRPr="00950F29">
        <w:rPr>
          <w:rFonts w:eastAsia="Times New Roman"/>
          <w:w w:val="100"/>
          <w:lang w:val="ru-RU"/>
        </w:rPr>
        <w:t>существительного (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Schreibtisch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897871" w:rsidRPr="00950F29" w:rsidRDefault="00897871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</w:p>
    <w:p w:rsidR="00897871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Грамматическая сторона речи</w:t>
      </w:r>
    </w:p>
    <w:p w:rsidR="008E0593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союзом </w:t>
      </w:r>
      <w:proofErr w:type="spellStart"/>
      <w:r w:rsidRPr="00950F29">
        <w:rPr>
          <w:rFonts w:eastAsia="Times New Roman"/>
          <w:i/>
          <w:w w:val="100"/>
        </w:rPr>
        <w:t>denn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Глаголы </w:t>
      </w:r>
      <w:r w:rsidR="00897871" w:rsidRPr="00950F29">
        <w:rPr>
          <w:rFonts w:eastAsia="Times New Roman"/>
          <w:w w:val="100"/>
          <w:lang w:val="ru-RU"/>
        </w:rPr>
        <w:t>в видовременных</w:t>
      </w:r>
      <w:r w:rsidRPr="00950F29">
        <w:rPr>
          <w:rFonts w:eastAsia="Times New Roman"/>
          <w:w w:val="100"/>
          <w:lang w:val="ru-RU"/>
        </w:rPr>
        <w:t xml:space="preserve"> формах действительного залога в изъявительном наклонении 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teritum</w:t>
      </w:r>
      <w:proofErr w:type="spellEnd"/>
      <w:r w:rsidRPr="00950F29">
        <w:rPr>
          <w:rFonts w:eastAsia="Times New Roman"/>
          <w:w w:val="100"/>
          <w:lang w:val="ru-RU"/>
        </w:rPr>
        <w:t>.</w:t>
      </w:r>
    </w:p>
    <w:p w:rsidR="008E0593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Глаголы с отделяемыми и неотделяемыми приставками. </w:t>
      </w:r>
    </w:p>
    <w:p w:rsidR="003A0016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Глаголы с возвратным местоимением </w:t>
      </w:r>
      <w:proofErr w:type="spellStart"/>
      <w:r w:rsidRPr="00950F29">
        <w:rPr>
          <w:rFonts w:eastAsia="Times New Roman"/>
          <w:i/>
          <w:w w:val="100"/>
        </w:rPr>
        <w:t>sich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. 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</w:rPr>
      </w:pPr>
      <w:r w:rsidRPr="00950F29">
        <w:rPr>
          <w:rFonts w:eastAsia="Times New Roman"/>
          <w:w w:val="100"/>
          <w:lang w:val="ru-RU"/>
        </w:rPr>
        <w:t>Глаголы</w:t>
      </w:r>
      <w:r w:rsidRPr="00950F29">
        <w:rPr>
          <w:rFonts w:eastAsia="Times New Roman"/>
          <w:w w:val="100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sitzen</w:t>
      </w:r>
      <w:proofErr w:type="spellEnd"/>
      <w:r w:rsidRPr="00950F29">
        <w:rPr>
          <w:rFonts w:eastAsia="Times New Roman"/>
          <w:i/>
          <w:w w:val="100"/>
        </w:rPr>
        <w:t xml:space="preserve"> — </w:t>
      </w:r>
      <w:proofErr w:type="spellStart"/>
      <w:r w:rsidRPr="00950F29">
        <w:rPr>
          <w:rFonts w:eastAsia="Times New Roman"/>
          <w:i/>
          <w:w w:val="100"/>
        </w:rPr>
        <w:t>setzen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liegen</w:t>
      </w:r>
      <w:proofErr w:type="spellEnd"/>
      <w:r w:rsidRPr="00950F29">
        <w:rPr>
          <w:rFonts w:eastAsia="Times New Roman"/>
          <w:i/>
          <w:w w:val="100"/>
        </w:rPr>
        <w:t xml:space="preserve"> — </w:t>
      </w:r>
      <w:proofErr w:type="spellStart"/>
      <w:r w:rsidRPr="00950F29">
        <w:rPr>
          <w:rFonts w:eastAsia="Times New Roman"/>
          <w:i/>
          <w:w w:val="100"/>
        </w:rPr>
        <w:t>legen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stehen</w:t>
      </w:r>
      <w:proofErr w:type="spellEnd"/>
      <w:r w:rsidRPr="00950F29">
        <w:rPr>
          <w:rFonts w:eastAsia="Times New Roman"/>
          <w:i/>
          <w:w w:val="100"/>
        </w:rPr>
        <w:t xml:space="preserve"> — </w:t>
      </w:r>
      <w:proofErr w:type="spellStart"/>
      <w:r w:rsidRPr="00950F29">
        <w:rPr>
          <w:rFonts w:eastAsia="Times New Roman"/>
          <w:i/>
          <w:w w:val="100"/>
        </w:rPr>
        <w:t>stellen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hängen</w:t>
      </w:r>
      <w:proofErr w:type="spellEnd"/>
      <w:r w:rsidRPr="00950F29">
        <w:rPr>
          <w:rFonts w:eastAsia="Times New Roman"/>
          <w:i/>
          <w:w w:val="100"/>
        </w:rPr>
        <w:t>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Модальный глагол </w:t>
      </w:r>
      <w:proofErr w:type="spellStart"/>
      <w:r w:rsidRPr="00950F29">
        <w:rPr>
          <w:rFonts w:eastAsia="Times New Roman"/>
          <w:i/>
          <w:w w:val="100"/>
        </w:rPr>
        <w:t>sollen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(в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sens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3A0016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Личные местоимения в винительном и дательном падежах (в некоторых речевых образцах). 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Вопросительное местоимение (</w:t>
      </w:r>
      <w:r w:rsidRPr="00950F29">
        <w:rPr>
          <w:rFonts w:eastAsia="Times New Roman"/>
          <w:i/>
          <w:w w:val="100"/>
        </w:rPr>
        <w:t>welch</w:t>
      </w:r>
      <w:r w:rsidRPr="00950F29">
        <w:rPr>
          <w:rFonts w:eastAsia="Times New Roman"/>
          <w:w w:val="100"/>
          <w:lang w:val="ru-RU"/>
        </w:rPr>
        <w:t>-).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Числительные для обозначения дат и больших чисел (100-1000).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Предлоги, требующие дательного падежа при ответе на вопрос </w:t>
      </w:r>
      <w:r w:rsidRPr="00950F29">
        <w:rPr>
          <w:rFonts w:eastAsia="Times New Roman"/>
          <w:i/>
          <w:w w:val="100"/>
        </w:rPr>
        <w:t>Wo</w:t>
      </w:r>
      <w:r w:rsidRPr="00950F29">
        <w:rPr>
          <w:rFonts w:eastAsia="Times New Roman"/>
          <w:i/>
          <w:w w:val="100"/>
          <w:lang w:val="ru-RU"/>
        </w:rPr>
        <w:t xml:space="preserve">? </w:t>
      </w:r>
      <w:r w:rsidRPr="00950F29">
        <w:rPr>
          <w:rFonts w:eastAsia="Times New Roman"/>
          <w:w w:val="100"/>
          <w:lang w:val="ru-RU"/>
        </w:rPr>
        <w:t xml:space="preserve">и винительного при ответе на вопрос </w:t>
      </w:r>
      <w:proofErr w:type="spellStart"/>
      <w:r w:rsidRPr="00950F29">
        <w:rPr>
          <w:rFonts w:eastAsia="Times New Roman"/>
          <w:i/>
          <w:w w:val="100"/>
        </w:rPr>
        <w:t>Wohin</w:t>
      </w:r>
      <w:proofErr w:type="spellEnd"/>
      <w:r w:rsidRPr="00950F29">
        <w:rPr>
          <w:rFonts w:eastAsia="Times New Roman"/>
          <w:i/>
          <w:w w:val="100"/>
          <w:lang w:val="ru-RU"/>
        </w:rPr>
        <w:t>?</w:t>
      </w:r>
    </w:p>
    <w:p w:rsidR="008E0593" w:rsidRPr="00950F29" w:rsidRDefault="008E0593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</w:p>
    <w:p w:rsidR="008E0593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A0624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</w:t>
      </w:r>
      <w:r w:rsidR="008E0593" w:rsidRPr="00950F29">
        <w:rPr>
          <w:rFonts w:eastAsia="Times New Roman"/>
          <w:w w:val="100"/>
          <w:lang w:val="ru-RU"/>
        </w:rPr>
        <w:t>национальными символами</w:t>
      </w:r>
      <w:r w:rsidRPr="00950F29">
        <w:rPr>
          <w:rFonts w:eastAsia="Times New Roman"/>
          <w:w w:val="100"/>
          <w:lang w:val="ru-RU"/>
        </w:rPr>
        <w:t>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  <w:proofErr w:type="gramEnd"/>
    </w:p>
    <w:p w:rsidR="008E0593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умений: </w:t>
      </w:r>
    </w:p>
    <w:p w:rsidR="008E0593" w:rsidRPr="00950F29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8E0593" w:rsidRPr="00950F29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 оформлять свой адрес на немецком языке (в анкете, формуляре);</w:t>
      </w:r>
    </w:p>
    <w:p w:rsidR="008E0593" w:rsidRPr="00950F29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представлять Россию и страну/страны изучаемого языка; </w:t>
      </w:r>
    </w:p>
    <w:p w:rsidR="008E0593" w:rsidRPr="00950F29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A06244" w:rsidRPr="00950F29" w:rsidRDefault="00C87E8D" w:rsidP="008E0593">
      <w:pPr>
        <w:pStyle w:val="ae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кратко рассказывать о выдающихся людях родной страны и страны/стран изучаемого языка (учёных, писателях, поэтах).</w:t>
      </w:r>
    </w:p>
    <w:p w:rsidR="008E0593" w:rsidRPr="00950F29" w:rsidRDefault="008E0593" w:rsidP="008E0593">
      <w:pPr>
        <w:pStyle w:val="ae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w w:val="100"/>
          <w:lang w:val="ru-RU"/>
        </w:rPr>
      </w:pPr>
    </w:p>
    <w:p w:rsidR="008E0593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КОМПЕНСАТОРНЫЕ УМЕНИЯ </w:t>
      </w:r>
    </w:p>
    <w:p w:rsidR="00A06244" w:rsidRPr="00950F29" w:rsidRDefault="00C87E8D" w:rsidP="00897871">
      <w:pPr>
        <w:tabs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Использование 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языковой догадки, в том числе контекстуальной.</w:t>
      </w:r>
    </w:p>
    <w:p w:rsidR="00610A24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8E0593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950F29">
        <w:rPr>
          <w:w w:val="100"/>
          <w:lang w:val="ru-RU"/>
        </w:rPr>
        <w:tab/>
      </w:r>
    </w:p>
    <w:p w:rsidR="003A0016" w:rsidRPr="00950F29" w:rsidRDefault="00C87E8D" w:rsidP="0089787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E0593" w:rsidRPr="00950F29" w:rsidRDefault="008E0593" w:rsidP="00610A24">
      <w:pPr>
        <w:tabs>
          <w:tab w:val="left" w:pos="284"/>
        </w:tabs>
        <w:autoSpaceDE w:val="0"/>
        <w:autoSpaceDN w:val="0"/>
        <w:spacing w:before="262" w:after="0" w:line="240" w:lineRule="auto"/>
        <w:ind w:left="142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7 КЛАСС</w:t>
      </w:r>
    </w:p>
    <w:p w:rsidR="008E0593" w:rsidRPr="00950F29" w:rsidRDefault="008E0593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8E0593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КОММУНИКАТИВНЫЕ УМЕНИЯ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Взаимоотношения в семье и с друзьями. Семейные праздники. Обязанности по дому.</w:t>
      </w:r>
    </w:p>
    <w:p w:rsidR="008E0593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Внешность и характер человека/литературного персонажа. 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Покупки: продукты питания.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Школа, школьная жизнь, изучаемые предметы, любимый предмет, правила поведения в школе. Переписка с зарубежными сверстниками.</w:t>
      </w:r>
    </w:p>
    <w:p w:rsidR="008E0593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Каникулы в различное время года. Виды отдыха. Путешествия по России и зарубежным странам. 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Природа: дикие и домашние животные. Проблемы экологии. Климат, погода.</w:t>
      </w:r>
    </w:p>
    <w:p w:rsidR="008E0593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Жизнь в городе и сельской местности. Описание</w:t>
      </w:r>
      <w:r w:rsidR="008E0593" w:rsidRPr="00950F29">
        <w:rPr>
          <w:rFonts w:eastAsia="Times New Roman"/>
          <w:w w:val="100"/>
          <w:lang w:val="ru-RU"/>
        </w:rPr>
        <w:t xml:space="preserve"> родного города/села. Транспорт.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Средства массовой информации (телевидение, журналы, Интернет).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Родная страна и страна/страны изучаемого языка. </w:t>
      </w:r>
      <w:proofErr w:type="gramStart"/>
      <w:r w:rsidRPr="00950F29">
        <w:rPr>
          <w:rFonts w:eastAsia="Times New Roman"/>
          <w:w w:val="100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8E0593" w:rsidRPr="00950F29" w:rsidRDefault="008E0593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3A0016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3A0016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диалогической речи</w:t>
      </w:r>
      <w:r w:rsidRPr="00950F29">
        <w:rPr>
          <w:rFonts w:eastAsia="Times New Roman"/>
          <w:w w:val="100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 </w:t>
      </w:r>
    </w:p>
    <w:p w:rsidR="003A0016" w:rsidRPr="00950F29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 этикетного характера </w:t>
      </w:r>
      <w:r w:rsidR="008E0593" w:rsidRPr="00950F29">
        <w:rPr>
          <w:rFonts w:eastAsia="Times New Roman"/>
          <w:i/>
          <w:w w:val="100"/>
          <w:lang w:val="ru-RU"/>
        </w:rPr>
        <w:t xml:space="preserve">– </w:t>
      </w:r>
      <w:r w:rsidRPr="00950F29">
        <w:rPr>
          <w:rFonts w:eastAsia="Times New Roman"/>
          <w:w w:val="100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8E0593" w:rsidRPr="00950F29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диалог-побуждение </w:t>
      </w:r>
      <w:r w:rsidRPr="00950F29">
        <w:rPr>
          <w:rFonts w:eastAsia="Times New Roman"/>
          <w:w w:val="100"/>
          <w:lang w:val="ru-RU"/>
        </w:rPr>
        <w:t xml:space="preserve">к действию </w:t>
      </w:r>
      <w:r w:rsidR="008E059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обращаться</w:t>
      </w:r>
      <w:r w:rsidR="008E059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с просьбой, вежливо </w:t>
      </w:r>
      <w:proofErr w:type="gramStart"/>
      <w:r w:rsidRPr="00950F29">
        <w:rPr>
          <w:rFonts w:eastAsia="Times New Roman"/>
          <w:w w:val="100"/>
          <w:lang w:val="ru-RU"/>
        </w:rPr>
        <w:t>соглашаться/не соглашаться</w:t>
      </w:r>
      <w:proofErr w:type="gramEnd"/>
      <w:r w:rsidRPr="00950F29">
        <w:rPr>
          <w:rFonts w:eastAsia="Times New Roman"/>
          <w:w w:val="100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950F29" w:rsidRDefault="00C87E8D" w:rsidP="00A96FFB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диалог-расспрос </w:t>
      </w:r>
      <w:r w:rsidR="008E0593" w:rsidRPr="00950F29">
        <w:rPr>
          <w:rFonts w:eastAsia="Times New Roman"/>
          <w:i/>
          <w:w w:val="100"/>
          <w:lang w:val="ru-RU"/>
        </w:rPr>
        <w:t>–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сообщать</w:t>
      </w:r>
      <w:r w:rsidR="008E059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E0593" w:rsidRPr="00950F29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  <w:r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Объём диалога </w:t>
      </w:r>
      <w:r w:rsidR="008E059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8E059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6 реплик со стороны каждого собеседника.</w:t>
      </w:r>
    </w:p>
    <w:p w:rsidR="00A96FFB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монологической речи</w:t>
      </w:r>
      <w:r w:rsidRPr="00950F29">
        <w:rPr>
          <w:rFonts w:eastAsia="Times New Roman"/>
          <w:w w:val="100"/>
          <w:lang w:val="ru-RU"/>
        </w:rPr>
        <w:t xml:space="preserve">: </w:t>
      </w:r>
    </w:p>
    <w:p w:rsidR="00A96FFB" w:rsidRPr="00950F29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96FFB" w:rsidRPr="00950F29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</w:t>
      </w:r>
      <w:r w:rsidR="00A96FFB" w:rsidRPr="00950F29">
        <w:rPr>
          <w:rFonts w:eastAsia="Times New Roman"/>
          <w:w w:val="100"/>
          <w:lang w:val="ru-RU"/>
        </w:rPr>
        <w:t>);</w:t>
      </w:r>
      <w:r w:rsidR="00A96FFB" w:rsidRPr="00950F29">
        <w:rPr>
          <w:w w:val="100"/>
          <w:lang w:val="ru-RU"/>
        </w:rPr>
        <w:t xml:space="preserve"> </w:t>
      </w:r>
      <w:r w:rsidR="00A96FFB" w:rsidRPr="00950F29">
        <w:rPr>
          <w:w w:val="100"/>
          <w:lang w:val="ru-RU"/>
        </w:rPr>
        <w:tab/>
      </w:r>
    </w:p>
    <w:p w:rsidR="00A96FFB" w:rsidRPr="00950F29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повествование/сообщение;</w:t>
      </w:r>
    </w:p>
    <w:p w:rsidR="00A96FFB" w:rsidRPr="00950F29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изложение (пересказ) основного </w:t>
      </w:r>
      <w:r w:rsidR="00A96FFB" w:rsidRPr="00950F29">
        <w:rPr>
          <w:rFonts w:eastAsia="Times New Roman"/>
          <w:w w:val="100"/>
          <w:lang w:val="ru-RU"/>
        </w:rPr>
        <w:t>содержания прочитанного</w:t>
      </w:r>
      <w:r w:rsidRPr="00950F29">
        <w:rPr>
          <w:rFonts w:eastAsia="Times New Roman"/>
          <w:w w:val="100"/>
          <w:lang w:val="ru-RU"/>
        </w:rPr>
        <w:t>/прослушанного текста;</w:t>
      </w:r>
      <w:r w:rsidRPr="00950F29">
        <w:rPr>
          <w:w w:val="100"/>
          <w:lang w:val="ru-RU"/>
        </w:rPr>
        <w:tab/>
      </w:r>
    </w:p>
    <w:p w:rsidR="00A06244" w:rsidRPr="00950F29" w:rsidRDefault="00C87E8D" w:rsidP="00A96FFB">
      <w:pPr>
        <w:pStyle w:val="ae"/>
        <w:numPr>
          <w:ilvl w:val="0"/>
          <w:numId w:val="13"/>
        </w:numPr>
        <w:tabs>
          <w:tab w:val="left" w:pos="18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краткое изложение результатов выполненной проектной работы.</w:t>
      </w:r>
    </w:p>
    <w:p w:rsidR="00A96FFB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  <w:r w:rsidR="003A0016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монологического высказывания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8-9 фраз.</w:t>
      </w:r>
    </w:p>
    <w:p w:rsidR="00A96FFB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proofErr w:type="gramStart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3A0016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>П</w:t>
      </w:r>
      <w:proofErr w:type="gramEnd"/>
      <w:r w:rsidRPr="00950F29">
        <w:rPr>
          <w:rFonts w:eastAsia="Times New Roman"/>
          <w:w w:val="100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</w:t>
      </w:r>
      <w:r w:rsidR="003A0016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содержания; с пониманием запрашиваемой информации.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тему/</w:t>
      </w:r>
      <w:r w:rsidR="00A96FFB" w:rsidRPr="00950F29">
        <w:rPr>
          <w:rFonts w:eastAsia="Times New Roman"/>
          <w:w w:val="100"/>
          <w:lang w:val="ru-RU"/>
        </w:rPr>
        <w:t>идею и</w:t>
      </w:r>
      <w:r w:rsidRPr="00950F29">
        <w:rPr>
          <w:rFonts w:eastAsia="Times New Roman"/>
          <w:w w:val="100"/>
          <w:lang w:val="ru-RU"/>
        </w:rPr>
        <w:t xml:space="preserve">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, предполагает умение выделять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Тексты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Время </w:t>
      </w:r>
      <w:r w:rsidR="00A96FFB" w:rsidRPr="00950F29">
        <w:rPr>
          <w:rFonts w:eastAsia="Times New Roman"/>
          <w:w w:val="100"/>
          <w:lang w:val="ru-RU"/>
        </w:rPr>
        <w:t>звучания текста</w:t>
      </w:r>
      <w:r w:rsidRPr="00950F29">
        <w:rPr>
          <w:rFonts w:eastAsia="Times New Roman"/>
          <w:w w:val="100"/>
          <w:lang w:val="ru-RU"/>
        </w:rPr>
        <w:t>/</w:t>
      </w:r>
      <w:r w:rsidR="00A96FFB" w:rsidRPr="00950F29">
        <w:rPr>
          <w:rFonts w:eastAsia="Times New Roman"/>
          <w:w w:val="100"/>
          <w:lang w:val="ru-RU"/>
        </w:rPr>
        <w:t xml:space="preserve">текстов для </w:t>
      </w:r>
      <w:proofErr w:type="spellStart"/>
      <w:r w:rsidR="00A96FFB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1,5 минут.</w:t>
      </w:r>
    </w:p>
    <w:p w:rsidR="00A96FFB" w:rsidRPr="00950F29" w:rsidRDefault="00A96FFB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3A0016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Смысловое чтение</w:t>
      </w:r>
    </w:p>
    <w:p w:rsidR="003A0016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</w:t>
      </w:r>
    </w:p>
    <w:p w:rsidR="003A0016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нужной/запрашиваемой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:rsidR="00A06244" w:rsidRPr="00950F29" w:rsidRDefault="00C87E8D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полным пониманием</w:t>
      </w:r>
      <w:r w:rsidRPr="00950F29">
        <w:rPr>
          <w:rFonts w:eastAsia="Times New Roman"/>
          <w:w w:val="100"/>
          <w:lang w:val="ru-RU"/>
        </w:rPr>
        <w:t xml:space="preserve"> предполагает полное и точное понимание информации, представленной в тексте в эксплицитной (явной) форме.</w:t>
      </w:r>
    </w:p>
    <w:p w:rsidR="00A06244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несплошных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текстов (таблиц, диаграмм)</w:t>
      </w:r>
      <w:r w:rsidRPr="00950F29">
        <w:rPr>
          <w:rFonts w:eastAsia="Times New Roman"/>
          <w:w w:val="100"/>
          <w:lang w:val="ru-RU"/>
        </w:rPr>
        <w:t xml:space="preserve"> и понимание представленной в них информации.</w:t>
      </w:r>
    </w:p>
    <w:p w:rsidR="00A96FFB" w:rsidRPr="00950F29" w:rsidRDefault="00C87E8D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Тексты для чтения: интервью; диалог (беседа); отрывок из художественного произведения, в том </w:t>
      </w:r>
      <w:r w:rsidR="00A96FFB" w:rsidRPr="00950F29">
        <w:rPr>
          <w:rFonts w:eastAsia="Times New Roman"/>
          <w:w w:val="100"/>
          <w:lang w:val="ru-RU"/>
        </w:rPr>
        <w:t>числе рассказа; отрывок</w:t>
      </w:r>
      <w:r w:rsidRPr="00950F29">
        <w:rPr>
          <w:rFonts w:eastAsia="Times New Roman"/>
          <w:w w:val="100"/>
          <w:lang w:val="ru-RU"/>
        </w:rPr>
        <w:t xml:space="preserve">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950F29">
        <w:rPr>
          <w:rFonts w:eastAsia="Times New Roman"/>
          <w:w w:val="100"/>
          <w:lang w:val="ru-RU"/>
        </w:rPr>
        <w:t>несплошной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 (таблица, диаграмма).</w:t>
      </w:r>
      <w:r w:rsidR="003A0016" w:rsidRPr="00950F29">
        <w:rPr>
          <w:rFonts w:eastAsia="Times New Roman"/>
          <w:w w:val="100"/>
          <w:lang w:val="ru-RU"/>
        </w:rPr>
        <w:t xml:space="preserve"> </w:t>
      </w:r>
      <w:proofErr w:type="gramEnd"/>
    </w:p>
    <w:p w:rsidR="00A06244" w:rsidRPr="00950F29" w:rsidRDefault="003A0016" w:rsidP="008E0593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текста/текстов для чтения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350 слов.</w:t>
      </w:r>
    </w:p>
    <w:p w:rsidR="00A96FFB" w:rsidRPr="00950F29" w:rsidRDefault="00A96FFB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3A0016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3A0016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умений письменной речи:</w:t>
      </w:r>
    </w:p>
    <w:p w:rsidR="00A96FFB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3A0016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A96FFB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90 слов; </w:t>
      </w:r>
    </w:p>
    <w:p w:rsidR="00A06244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небольшого письменного высказывания с опорой на образец, план, таблицу. Объём письменного высказывания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90 слов.</w:t>
      </w:r>
    </w:p>
    <w:p w:rsidR="00A96FFB" w:rsidRPr="00950F29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A96FFB" w:rsidRPr="00950F29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3A0016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ЯЗЫКОВЫЕ ЗНАНИЯ И УМЕНИЯ </w:t>
      </w:r>
    </w:p>
    <w:p w:rsidR="003A0016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A96FFB" w:rsidRPr="00950F29">
        <w:rPr>
          <w:w w:val="100"/>
          <w:lang w:val="ru-RU"/>
        </w:rPr>
        <w:t xml:space="preserve">      </w:t>
      </w:r>
      <w:r w:rsidRPr="00950F29">
        <w:rPr>
          <w:rFonts w:eastAsia="Times New Roman"/>
          <w:b/>
          <w:w w:val="100"/>
          <w:lang w:val="ru-RU"/>
        </w:rPr>
        <w:t xml:space="preserve">Фонетическая сторона речи 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="00A96FFB" w:rsidRPr="00950F29">
        <w:rPr>
          <w:rFonts w:eastAsia="Times New Roman"/>
          <w:w w:val="100"/>
          <w:lang w:val="ru-RU"/>
        </w:rPr>
        <w:t>фразового ударения на служебных словах</w:t>
      </w:r>
      <w:r w:rsidRPr="00950F29">
        <w:rPr>
          <w:rFonts w:eastAsia="Times New Roman"/>
          <w:w w:val="100"/>
          <w:lang w:val="ru-RU"/>
        </w:rPr>
        <w:t>; чтение новых слов согласно основным правилам чтения.</w:t>
      </w:r>
    </w:p>
    <w:p w:rsidR="00A96FFB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 </w:t>
      </w:r>
    </w:p>
    <w:p w:rsidR="00A96FFB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  <w:r w:rsidR="00551F67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551F67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 для чтения вслух </w:t>
      </w:r>
      <w:r w:rsidR="00A96FFB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100 слов.</w:t>
      </w:r>
    </w:p>
    <w:p w:rsidR="00A96FFB" w:rsidRPr="00950F29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96FFB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написание изученных слов.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A96FFB" w:rsidRPr="00950F29" w:rsidRDefault="00A96FFB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Лексическая сторона речи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950F29" w:rsidRDefault="00551F67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 xml:space="preserve">Объём </w:t>
      </w:r>
      <w:r w:rsidR="00A96FFB" w:rsidRPr="00950F29">
        <w:rPr>
          <w:rFonts w:eastAsia="Times New Roman"/>
          <w:w w:val="100"/>
          <w:lang w:val="ru-RU"/>
        </w:rPr>
        <w:t>–</w:t>
      </w:r>
      <w:r w:rsidR="00C87E8D" w:rsidRPr="00950F29">
        <w:rPr>
          <w:rFonts w:eastAsia="Times New Roman"/>
          <w:w w:val="100"/>
          <w:lang w:val="ru-RU"/>
        </w:rPr>
        <w:t xml:space="preserve"> 900</w:t>
      </w:r>
      <w:r w:rsidR="00A96FFB"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 xml:space="preserve">лексических единиц для продуктивного использования (включая 750 лексических единиц, изученных ранее) и 1000 лексических </w:t>
      </w:r>
      <w:r w:rsidR="00A96FFB" w:rsidRPr="00950F29">
        <w:rPr>
          <w:rFonts w:eastAsia="Times New Roman"/>
          <w:w w:val="100"/>
          <w:lang w:val="ru-RU"/>
        </w:rPr>
        <w:t>единиц для рецептивного усвоения</w:t>
      </w:r>
      <w:r w:rsidR="00C87E8D" w:rsidRPr="00950F29">
        <w:rPr>
          <w:rFonts w:eastAsia="Times New Roman"/>
          <w:w w:val="100"/>
          <w:lang w:val="ru-RU"/>
        </w:rPr>
        <w:t xml:space="preserve"> (включая 900 лексических единиц продуктивного минимума).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Основные способы словообразования: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а) аффиксация: 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глаголов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ieren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interessieren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имен существительных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schaft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Freundschaft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tion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Organisation</w:t>
      </w:r>
      <w:proofErr w:type="spellEnd"/>
      <w:r w:rsidRPr="00950F29">
        <w:rPr>
          <w:rFonts w:eastAsia="Times New Roman"/>
          <w:w w:val="100"/>
          <w:lang w:val="ru-RU"/>
        </w:rPr>
        <w:t xml:space="preserve">), префикса </w:t>
      </w:r>
      <w:r w:rsidRPr="00950F29">
        <w:rPr>
          <w:rFonts w:eastAsia="Times New Roman"/>
          <w:i/>
          <w:w w:val="100"/>
        </w:rPr>
        <w:t>un</w:t>
      </w:r>
      <w:r w:rsidRPr="00950F29">
        <w:rPr>
          <w:rFonts w:eastAsia="Times New Roman"/>
          <w:i/>
          <w:w w:val="100"/>
          <w:lang w:val="ru-RU"/>
        </w:rPr>
        <w:t xml:space="preserve">-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Ungl</w:t>
      </w:r>
      <w:proofErr w:type="spellEnd"/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ck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б) конверсия: имён существительных от прилагательных 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Gr</w:t>
      </w:r>
      <w:r w:rsidRPr="00950F29">
        <w:rPr>
          <w:rFonts w:eastAsia="Times New Roman"/>
          <w:i/>
          <w:w w:val="100"/>
          <w:lang w:val="ru-RU"/>
        </w:rPr>
        <w:t>ü</w:t>
      </w:r>
      <w:r w:rsidRPr="00950F29">
        <w:rPr>
          <w:rFonts w:eastAsia="Times New Roman"/>
          <w:i/>
          <w:w w:val="100"/>
        </w:rPr>
        <w:t>n</w:t>
      </w:r>
      <w:r w:rsidRPr="00950F29">
        <w:rPr>
          <w:rFonts w:eastAsia="Times New Roman"/>
          <w:w w:val="100"/>
          <w:lang w:val="ru-RU"/>
        </w:rPr>
        <w:t xml:space="preserve">); </w:t>
      </w:r>
    </w:p>
    <w:p w:rsidR="00A96FFB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в) словосложение: образование сложных существительных путём соединения прилагательного и существительного 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Kleinstadt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Многозначные лексические единицы. Синонимы. Антонимы.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Различные средства связи в тексте для обеспечения его целостности (</w:t>
      </w:r>
      <w:proofErr w:type="spellStart"/>
      <w:r w:rsidRPr="00950F29">
        <w:rPr>
          <w:rFonts w:eastAsia="Times New Roman"/>
          <w:i/>
          <w:w w:val="100"/>
        </w:rPr>
        <w:t>zuerst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denn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zum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Schluss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usw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).</w:t>
      </w:r>
    </w:p>
    <w:p w:rsidR="00A96FFB" w:rsidRPr="00950F29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551F67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Грамматическая сторона речи 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отрицательные), </w:t>
      </w:r>
      <w:r w:rsidR="00A96FFB" w:rsidRPr="00950F29">
        <w:rPr>
          <w:rFonts w:eastAsia="Times New Roman"/>
          <w:w w:val="100"/>
          <w:lang w:val="ru-RU"/>
        </w:rPr>
        <w:t>вопросительные (</w:t>
      </w:r>
      <w:r w:rsidRPr="00950F29">
        <w:rPr>
          <w:rFonts w:eastAsia="Times New Roman"/>
          <w:w w:val="100"/>
          <w:lang w:val="ru-RU"/>
        </w:rPr>
        <w:t>общий, специальный вопросы), побудительные (в утвердительной и отрицательной форме).</w:t>
      </w:r>
      <w:proofErr w:type="gramEnd"/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наречием </w:t>
      </w:r>
      <w:proofErr w:type="spellStart"/>
      <w:r w:rsidRPr="00950F29">
        <w:rPr>
          <w:rFonts w:eastAsia="Times New Roman"/>
          <w:i/>
          <w:w w:val="100"/>
        </w:rPr>
        <w:t>darum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предложения: дополнительные (с союзом </w:t>
      </w:r>
      <w:proofErr w:type="spellStart"/>
      <w:r w:rsidRPr="00950F29">
        <w:rPr>
          <w:rFonts w:eastAsia="Times New Roman"/>
          <w:i/>
          <w:w w:val="100"/>
        </w:rPr>
        <w:t>dass</w:t>
      </w:r>
      <w:proofErr w:type="spellEnd"/>
      <w:r w:rsidRPr="00950F29">
        <w:rPr>
          <w:rFonts w:eastAsia="Times New Roman"/>
          <w:w w:val="100"/>
          <w:lang w:val="ru-RU"/>
        </w:rPr>
        <w:t xml:space="preserve">), причины (с </w:t>
      </w:r>
      <w:r w:rsidR="00A96FFB" w:rsidRPr="00950F29">
        <w:rPr>
          <w:rFonts w:eastAsia="Times New Roman"/>
          <w:w w:val="100"/>
          <w:lang w:val="ru-RU"/>
        </w:rPr>
        <w:t xml:space="preserve">союзом </w:t>
      </w:r>
      <w:proofErr w:type="spellStart"/>
      <w:r w:rsidR="00A96FFB" w:rsidRPr="00950F29">
        <w:rPr>
          <w:rFonts w:eastAsia="Times New Roman"/>
          <w:w w:val="100"/>
          <w:lang w:val="ru-RU"/>
        </w:rPr>
        <w:t>weil</w:t>
      </w:r>
      <w:proofErr w:type="spellEnd"/>
      <w:r w:rsidRPr="00950F29">
        <w:rPr>
          <w:rFonts w:eastAsia="Times New Roman"/>
          <w:w w:val="100"/>
          <w:lang w:val="ru-RU"/>
        </w:rPr>
        <w:t xml:space="preserve">), условия (с союзом </w:t>
      </w:r>
      <w:proofErr w:type="spellStart"/>
      <w:r w:rsidRPr="00950F29">
        <w:rPr>
          <w:rFonts w:eastAsia="Times New Roman"/>
          <w:i/>
          <w:w w:val="100"/>
        </w:rPr>
        <w:t>wenn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 w:rsidRPr="00950F29">
        <w:rPr>
          <w:rFonts w:eastAsia="Times New Roman"/>
          <w:i/>
          <w:w w:val="100"/>
        </w:rPr>
        <w:t>zu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и инфинитива.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Предложения с неопределённо-личным местоимением </w:t>
      </w:r>
      <w:r w:rsidRPr="00950F29">
        <w:rPr>
          <w:rFonts w:eastAsia="Times New Roman"/>
          <w:i/>
          <w:w w:val="100"/>
        </w:rPr>
        <w:t>man</w:t>
      </w:r>
      <w:r w:rsidRPr="00950F29">
        <w:rPr>
          <w:rFonts w:eastAsia="Times New Roman"/>
          <w:w w:val="100"/>
          <w:lang w:val="ru-RU"/>
        </w:rPr>
        <w:t>, в том числе с модальными глаголами (</w:t>
      </w:r>
      <w:r w:rsidRPr="00950F29">
        <w:rPr>
          <w:rFonts w:eastAsia="Times New Roman"/>
          <w:i/>
          <w:w w:val="100"/>
        </w:rPr>
        <w:t>Man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spricht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Deutsch</w:t>
      </w:r>
      <w:r w:rsidRPr="00950F29">
        <w:rPr>
          <w:rFonts w:eastAsia="Times New Roman"/>
          <w:i/>
          <w:w w:val="100"/>
          <w:lang w:val="ru-RU"/>
        </w:rPr>
        <w:t>.</w:t>
      </w:r>
      <w:proofErr w:type="gram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Man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darf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hier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Ball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spielen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).</w:t>
      </w:r>
    </w:p>
    <w:p w:rsidR="00892D79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Модальные глаголы 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teritum</w:t>
      </w:r>
      <w:proofErr w:type="spellEnd"/>
      <w:r w:rsidRPr="00950F29">
        <w:rPr>
          <w:rFonts w:eastAsia="Times New Roman"/>
          <w:w w:val="100"/>
          <w:lang w:val="ru-RU"/>
        </w:rPr>
        <w:t xml:space="preserve">. 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</w:rPr>
        <w:t>O</w:t>
      </w:r>
      <w:proofErr w:type="spellStart"/>
      <w:r w:rsidRPr="00950F29">
        <w:rPr>
          <w:rFonts w:eastAsia="Times New Roman"/>
          <w:w w:val="100"/>
          <w:lang w:val="ru-RU"/>
        </w:rPr>
        <w:t>трицания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kein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nicht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doch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proofErr w:type="gramEnd"/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Числительные для обозначения дат и больших чисел (до 1 000 000).</w:t>
      </w:r>
    </w:p>
    <w:p w:rsidR="00A96FFB" w:rsidRPr="00950F29" w:rsidRDefault="00A96FFB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892D79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892D79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  <w:proofErr w:type="gramEnd"/>
    </w:p>
    <w:p w:rsidR="00892D79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умений: </w:t>
      </w:r>
    </w:p>
    <w:p w:rsidR="00892D79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892D79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оформлять свой адрес на немецком языке (в анкете); </w:t>
      </w:r>
    </w:p>
    <w:p w:rsidR="00892D79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892D79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 представлять Россию и страну/страны изучаемого языка;</w:t>
      </w:r>
    </w:p>
    <w:p w:rsidR="00892D79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551F67" w:rsidRPr="00950F29" w:rsidRDefault="00C87E8D" w:rsidP="00892D79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892D79" w:rsidRPr="00950F29" w:rsidRDefault="00892D79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</w:p>
    <w:p w:rsidR="00892D79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Использование 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Переспрашивание, просьба повторить, уточняя значение незнакомых слов.</w:t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892D79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950F29">
        <w:rPr>
          <w:w w:val="100"/>
          <w:lang w:val="ru-RU"/>
        </w:rPr>
        <w:tab/>
      </w:r>
    </w:p>
    <w:p w:rsidR="00A06244" w:rsidRPr="00950F29" w:rsidRDefault="00C87E8D" w:rsidP="00892D79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92D79" w:rsidRPr="00950F29" w:rsidRDefault="00892D79" w:rsidP="008E0593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425"/>
        <w:jc w:val="both"/>
        <w:rPr>
          <w:w w:val="100"/>
          <w:lang w:val="ru-RU"/>
        </w:rPr>
      </w:pPr>
    </w:p>
    <w:p w:rsidR="00A06244" w:rsidRPr="00950F29" w:rsidRDefault="00C87E8D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8 КЛАСС</w:t>
      </w:r>
    </w:p>
    <w:p w:rsidR="00892D79" w:rsidRPr="00950F29" w:rsidRDefault="00892D79" w:rsidP="00892D79">
      <w:pPr>
        <w:tabs>
          <w:tab w:val="left" w:pos="284"/>
        </w:tabs>
        <w:autoSpaceDE w:val="0"/>
        <w:autoSpaceDN w:val="0"/>
        <w:spacing w:after="0" w:line="240" w:lineRule="auto"/>
        <w:ind w:firstLine="567"/>
        <w:rPr>
          <w:w w:val="100"/>
          <w:lang w:val="ru-RU"/>
        </w:rPr>
      </w:pPr>
    </w:p>
    <w:p w:rsidR="00F05926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lastRenderedPageBreak/>
        <w:t xml:space="preserve">КОММУНИКАТИВНЫЕ УМЕНИЯ </w:t>
      </w:r>
    </w:p>
    <w:p w:rsidR="00551F67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 w:rsidR="00551F67" w:rsidRPr="00950F29">
        <w:rPr>
          <w:rFonts w:eastAsia="Times New Roman"/>
          <w:w w:val="100"/>
          <w:lang w:val="ru-RU"/>
        </w:rPr>
        <w:t xml:space="preserve"> тематического содержания речи.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Взаимоотношения в семье и с друзьями.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Внешность и характер человека/литературного персонажа.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Досуг и увлечения/хобби современного подростка (чтение, кино, театр, музей, спорт, музыка).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Покупки: одежда, обувь и продукты питания. Карманные деньги.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Виды отдыха в различное время года. Путешествия по России и зарубежным странам.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Природа: флора и фауна. Климат, погода.</w:t>
      </w:r>
    </w:p>
    <w:p w:rsidR="00A06244" w:rsidRPr="00950F29" w:rsidRDefault="00F05926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Условия проживания</w:t>
      </w:r>
      <w:r w:rsidR="00C87E8D" w:rsidRPr="00950F29">
        <w:rPr>
          <w:rFonts w:eastAsia="Times New Roman"/>
          <w:w w:val="100"/>
          <w:lang w:val="ru-RU"/>
        </w:rPr>
        <w:t xml:space="preserve"> в городской/сельской местности. Транспорт.</w:t>
      </w:r>
    </w:p>
    <w:p w:rsidR="00610A2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Средства массовой информации (телевидение, радио, пресса, Интернет).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Родная страна и страна/страны изучаемого языка. </w:t>
      </w:r>
      <w:proofErr w:type="gramStart"/>
      <w:r w:rsidRPr="00950F29">
        <w:rPr>
          <w:rFonts w:eastAsia="Times New Roman"/>
          <w:w w:val="100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Выдающиеся люди родной страны и страны/стран изучаемого языка: писатели, художники, музыканты.</w:t>
      </w:r>
    </w:p>
    <w:p w:rsidR="00F05926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F05926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</w:t>
      </w: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диалогической речи</w:t>
      </w:r>
      <w:r w:rsidRPr="00950F29">
        <w:rPr>
          <w:rFonts w:eastAsia="Times New Roman"/>
          <w:w w:val="100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 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 этикетного характера </w:t>
      </w:r>
      <w:r w:rsidR="00F05926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</w:t>
      </w:r>
      <w:r w:rsidR="00F05926" w:rsidRPr="00950F29">
        <w:rPr>
          <w:rFonts w:eastAsia="Times New Roman"/>
          <w:w w:val="100"/>
          <w:lang w:val="ru-RU"/>
        </w:rPr>
        <w:t>начинать, поддерживать</w:t>
      </w:r>
      <w:r w:rsidRPr="00950F29">
        <w:rPr>
          <w:rFonts w:eastAsia="Times New Roman"/>
          <w:w w:val="100"/>
          <w:lang w:val="ru-RU"/>
        </w:rPr>
        <w:t xml:space="preserve">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диалог-побуждение </w:t>
      </w:r>
      <w:r w:rsidRPr="00950F29">
        <w:rPr>
          <w:rFonts w:eastAsia="Times New Roman"/>
          <w:w w:val="100"/>
          <w:lang w:val="ru-RU"/>
        </w:rPr>
        <w:t xml:space="preserve">к действию </w:t>
      </w:r>
      <w:r w:rsidR="00F05926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обращаться</w:t>
      </w:r>
      <w:r w:rsidR="00F05926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с просьбой, вежливо </w:t>
      </w:r>
      <w:proofErr w:type="gramStart"/>
      <w:r w:rsidRPr="00950F29">
        <w:rPr>
          <w:rFonts w:eastAsia="Times New Roman"/>
          <w:w w:val="100"/>
          <w:lang w:val="ru-RU"/>
        </w:rPr>
        <w:t>соглашаться/не соглашаться</w:t>
      </w:r>
      <w:proofErr w:type="gramEnd"/>
      <w:r w:rsidRPr="00950F29">
        <w:rPr>
          <w:rFonts w:eastAsia="Times New Roman"/>
          <w:w w:val="100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диалог-расспрос </w:t>
      </w:r>
      <w:r w:rsidR="00F05926" w:rsidRPr="00950F29">
        <w:rPr>
          <w:rFonts w:eastAsia="Times New Roman"/>
          <w:i/>
          <w:w w:val="100"/>
          <w:lang w:val="ru-RU"/>
        </w:rPr>
        <w:t>–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сообщать</w:t>
      </w:r>
      <w:r w:rsidR="00F05926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F05926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  <w:r w:rsidR="00551F67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Объём диалога — до 7 реплик со стороны каждого собеседника.</w:t>
      </w:r>
    </w:p>
    <w:p w:rsidR="00F05926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монологической речи</w:t>
      </w:r>
      <w:r w:rsidRPr="00950F29">
        <w:rPr>
          <w:rFonts w:eastAsia="Times New Roman"/>
          <w:w w:val="100"/>
          <w:lang w:val="ru-RU"/>
        </w:rPr>
        <w:t xml:space="preserve">: создание устных связных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монологических высказываний с использованием основных коммуникативных типов речи: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повествование/сообщение;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 xml:space="preserve">выражение и аргументирование своего мнения по отношению </w:t>
      </w:r>
      <w:proofErr w:type="gramStart"/>
      <w:r w:rsidRPr="00950F29">
        <w:rPr>
          <w:rFonts w:eastAsia="Times New Roman"/>
          <w:w w:val="100"/>
          <w:lang w:val="ru-RU"/>
        </w:rPr>
        <w:t>к</w:t>
      </w:r>
      <w:proofErr w:type="gramEnd"/>
      <w:r w:rsidRPr="00950F29">
        <w:rPr>
          <w:rFonts w:eastAsia="Times New Roman"/>
          <w:w w:val="100"/>
          <w:lang w:val="ru-RU"/>
        </w:rPr>
        <w:t xml:space="preserve"> услышанному/прочитанному; </w:t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 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изложение (пересказ) основного содержания прочитанного/прослушанного текста; </w:t>
      </w:r>
    </w:p>
    <w:p w:rsidR="00F05926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составление рассказа по картинкам; </w:t>
      </w:r>
    </w:p>
    <w:p w:rsidR="00A06244" w:rsidRPr="00950F29" w:rsidRDefault="00C87E8D" w:rsidP="00F05926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изложение результатов выполненной проектной работы.</w:t>
      </w:r>
    </w:p>
    <w:p w:rsidR="00F05926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  <w:r w:rsidR="00551F67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монологического высказывания </w:t>
      </w:r>
      <w:r w:rsidR="00F05926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9-10 фраз.</w:t>
      </w:r>
    </w:p>
    <w:p w:rsidR="00F05926" w:rsidRPr="00950F29" w:rsidRDefault="00F05926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lastRenderedPageBreak/>
        <w:t>Аудирование</w:t>
      </w:r>
      <w:proofErr w:type="spellEnd"/>
      <w:proofErr w:type="gramStart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>П</w:t>
      </w:r>
      <w:proofErr w:type="gramEnd"/>
      <w:r w:rsidRPr="00950F29">
        <w:rPr>
          <w:rFonts w:eastAsia="Times New Roman"/>
          <w:w w:val="100"/>
          <w:lang w:val="ru-RU"/>
        </w:rPr>
        <w:t xml:space="preserve">ри непосредственном общении: понимание на слух речи учителя и одноклассников 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вербальная/невербальная реакция на услышанное; использовать переспрос или просьбу повторить для уточнения отдельных деталей.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proofErr w:type="gram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тему/</w:t>
      </w:r>
      <w:r w:rsidR="00F05926" w:rsidRPr="00950F29">
        <w:rPr>
          <w:rFonts w:eastAsia="Times New Roman"/>
          <w:w w:val="100"/>
          <w:lang w:val="ru-RU"/>
        </w:rPr>
        <w:t>идею и</w:t>
      </w:r>
      <w:r w:rsidRPr="00950F29">
        <w:rPr>
          <w:rFonts w:eastAsia="Times New Roman"/>
          <w:w w:val="100"/>
          <w:lang w:val="ru-RU"/>
        </w:rPr>
        <w:t xml:space="preserve">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нужной/интересующей/запрашиваемой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Тексты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Время звучания текста/текстов для </w:t>
      </w:r>
      <w:proofErr w:type="spellStart"/>
      <w:r w:rsidR="00F05926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="00F05926" w:rsidRPr="00950F29">
        <w:rPr>
          <w:rFonts w:eastAsia="Times New Roman"/>
          <w:w w:val="100"/>
          <w:lang w:val="ru-RU"/>
        </w:rPr>
        <w:t xml:space="preserve"> – до </w:t>
      </w:r>
      <w:r w:rsidRPr="00950F29">
        <w:rPr>
          <w:rFonts w:eastAsia="Times New Roman"/>
          <w:w w:val="100"/>
          <w:lang w:val="ru-RU"/>
        </w:rPr>
        <w:t>2 минут.</w:t>
      </w:r>
    </w:p>
    <w:p w:rsidR="00F05926" w:rsidRPr="00950F29" w:rsidRDefault="00F05926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F05926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Смысловое чтение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информации; с полным пониманием содержания.</w:t>
      </w:r>
    </w:p>
    <w:p w:rsidR="00A06244" w:rsidRPr="00950F29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 </w:t>
      </w:r>
      <w:r w:rsidR="00C87E8D" w:rsidRPr="00950F29">
        <w:rPr>
          <w:rFonts w:eastAsia="Times New Roman"/>
          <w:i/>
          <w:w w:val="100"/>
          <w:lang w:val="ru-RU"/>
        </w:rPr>
        <w:t xml:space="preserve">Чтение с пониманием основного содержания текста </w:t>
      </w:r>
      <w:r w:rsidR="00C87E8D" w:rsidRPr="00950F29">
        <w:rPr>
          <w:rFonts w:eastAsia="Times New Roman"/>
          <w:w w:val="100"/>
          <w:lang w:val="ru-RU"/>
        </w:rPr>
        <w:t xml:space="preserve">предполагает умения: определять </w:t>
      </w:r>
      <w:r w:rsidR="00C87E8D" w:rsidRPr="00950F29">
        <w:rPr>
          <w:w w:val="100"/>
          <w:lang w:val="ru-RU"/>
        </w:rPr>
        <w:br/>
      </w:r>
      <w:r w:rsidR="00C87E8D" w:rsidRPr="00950F29">
        <w:rPr>
          <w:rFonts w:eastAsia="Times New Roman"/>
          <w:w w:val="100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с пониманием нужной/интересующей/запрашиваемой </w:t>
      </w:r>
      <w:r w:rsidRPr="00950F29">
        <w:rPr>
          <w:rFonts w:eastAsia="Times New Roman"/>
          <w:w w:val="100"/>
          <w:lang w:val="ru-RU"/>
        </w:rPr>
        <w:t>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несплошных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текстов (таблиц, диаграмм, схем)</w:t>
      </w:r>
      <w:r w:rsidRPr="00950F29">
        <w:rPr>
          <w:rFonts w:eastAsia="Times New Roman"/>
          <w:w w:val="100"/>
          <w:lang w:val="ru-RU"/>
        </w:rPr>
        <w:t xml:space="preserve"> и понимание представленной в них информации.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</w:t>
      </w:r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 xml:space="preserve">с полным пониманием содержания </w:t>
      </w:r>
      <w:r w:rsidRPr="00950F29">
        <w:rPr>
          <w:rFonts w:eastAsia="Times New Roman"/>
          <w:w w:val="100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E418E3" w:rsidRPr="00950F29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 </w:t>
      </w:r>
      <w:proofErr w:type="gramStart"/>
      <w:r w:rsidR="00C87E8D" w:rsidRPr="00950F29">
        <w:rPr>
          <w:rFonts w:eastAsia="Times New Roman"/>
          <w:w w:val="100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r w:rsidRPr="00950F29">
        <w:rPr>
          <w:rFonts w:eastAsia="Times New Roman"/>
          <w:w w:val="100"/>
          <w:lang w:val="ru-RU"/>
        </w:rPr>
        <w:t xml:space="preserve"> </w:t>
      </w:r>
      <w:proofErr w:type="gramEnd"/>
    </w:p>
    <w:p w:rsidR="00A06244" w:rsidRPr="00950F29" w:rsidRDefault="00551F67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текста/текстов для чтения </w:t>
      </w:r>
      <w:r w:rsidR="00E418E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350-500 слов.</w:t>
      </w:r>
    </w:p>
    <w:p w:rsidR="00E418E3" w:rsidRPr="00950F29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Письменная речь</w:t>
      </w:r>
    </w:p>
    <w:p w:rsidR="00610A2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умений письменной речи:</w:t>
      </w:r>
      <w:r w:rsidRPr="00950F29">
        <w:rPr>
          <w:w w:val="100"/>
          <w:lang w:val="ru-RU"/>
        </w:rPr>
        <w:tab/>
      </w:r>
      <w:r w:rsidR="00551F67" w:rsidRPr="00950F29">
        <w:rPr>
          <w:w w:val="100"/>
          <w:lang w:val="ru-RU"/>
        </w:rPr>
        <w:t xml:space="preserve">           </w:t>
      </w:r>
    </w:p>
    <w:p w:rsidR="00E418E3" w:rsidRPr="00950F29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составление плана/тезисов устного или письменного сообщения;</w:t>
      </w:r>
    </w:p>
    <w:p w:rsidR="00551F67" w:rsidRPr="00950F29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E418E3" w:rsidRPr="00950F29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  <w:r w:rsidR="00E418E3" w:rsidRPr="00950F29">
        <w:rPr>
          <w:rFonts w:eastAsia="Times New Roman"/>
          <w:w w:val="100"/>
          <w:lang w:val="ru-RU"/>
        </w:rPr>
        <w:t xml:space="preserve">Объём письма – до </w:t>
      </w:r>
      <w:r w:rsidRPr="00950F29">
        <w:rPr>
          <w:rFonts w:eastAsia="Times New Roman"/>
          <w:w w:val="100"/>
          <w:lang w:val="ru-RU"/>
        </w:rPr>
        <w:t>110 слов;</w:t>
      </w:r>
    </w:p>
    <w:p w:rsidR="00A06244" w:rsidRPr="00950F29" w:rsidRDefault="00C87E8D" w:rsidP="00E418E3">
      <w:pPr>
        <w:pStyle w:val="ae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0" w:firstLine="49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 w:rsidR="00E418E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418E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110 слов.</w:t>
      </w:r>
    </w:p>
    <w:p w:rsidR="00E418E3" w:rsidRPr="00950F29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418E0" w:rsidRPr="00950F29">
        <w:rPr>
          <w:w w:val="100"/>
          <w:lang w:val="ru-RU"/>
        </w:rPr>
        <w:t xml:space="preserve">      </w:t>
      </w:r>
      <w:r w:rsidRPr="00950F29">
        <w:rPr>
          <w:rFonts w:eastAsia="Times New Roman"/>
          <w:b/>
          <w:w w:val="100"/>
          <w:lang w:val="ru-RU"/>
        </w:rPr>
        <w:t xml:space="preserve">Фонетическая сторона речи 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418E3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D418E0" w:rsidRPr="00950F29">
        <w:rPr>
          <w:rFonts w:eastAsia="Times New Roman"/>
          <w:w w:val="100"/>
          <w:lang w:val="ru-RU"/>
        </w:rPr>
        <w:t xml:space="preserve"> </w:t>
      </w:r>
    </w:p>
    <w:p w:rsidR="00D418E0" w:rsidRPr="00950F29" w:rsidRDefault="00D418E0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 для чтения вслух </w:t>
      </w:r>
      <w:r w:rsidR="00E418E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418E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110 слов.</w:t>
      </w:r>
    </w:p>
    <w:p w:rsidR="00D418E0" w:rsidRPr="00950F29" w:rsidRDefault="00D418E0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Графика, орфография и пунктуация 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написание изученных слов.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E418E3" w:rsidRPr="00950F29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Лексическая сторона речи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</w:t>
      </w:r>
      <w:r w:rsidR="00E418E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1050</w:t>
      </w:r>
      <w:r w:rsidR="00E418E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Основные способы словообразования: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а) аффиксация: 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существительных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ik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Grammatik</w:t>
      </w:r>
      <w:r w:rsidRPr="00950F29">
        <w:rPr>
          <w:rFonts w:eastAsia="Times New Roman"/>
          <w:w w:val="100"/>
          <w:lang w:val="ru-RU"/>
        </w:rPr>
        <w:t>);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прилагательных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los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geschmacklos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б) словосложение: образование сложных прилагательных путём соединения двух прилагательных (</w:t>
      </w:r>
      <w:proofErr w:type="spellStart"/>
      <w:r w:rsidRPr="00950F29">
        <w:rPr>
          <w:rFonts w:eastAsia="Times New Roman"/>
          <w:i/>
          <w:w w:val="100"/>
        </w:rPr>
        <w:t>dunkelblau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Многозначные лексические единицы. Синонимы. Антонимы.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Различные средства связи в тексте для обеспечения его целостности (</w:t>
      </w:r>
      <w:proofErr w:type="spellStart"/>
      <w:r w:rsidRPr="00950F29">
        <w:rPr>
          <w:rFonts w:eastAsia="Times New Roman"/>
          <w:i/>
          <w:w w:val="100"/>
        </w:rPr>
        <w:t>zuerst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denn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zum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Schluss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usw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).</w:t>
      </w:r>
    </w:p>
    <w:p w:rsidR="00E418E3" w:rsidRPr="00950F29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Грамматическая сторона речи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 времени с союзами </w:t>
      </w:r>
      <w:proofErr w:type="spellStart"/>
      <w:r w:rsidRPr="00950F29">
        <w:rPr>
          <w:rFonts w:eastAsia="Times New Roman"/>
          <w:i/>
          <w:w w:val="100"/>
        </w:rPr>
        <w:t>wenn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als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Глаголы в видовременных формах страдательного наклонения (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sens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teritum</w:t>
      </w:r>
      <w:proofErr w:type="spellEnd"/>
      <w:r w:rsidRPr="00950F29">
        <w:rPr>
          <w:rFonts w:eastAsia="Times New Roman"/>
          <w:w w:val="100"/>
          <w:lang w:val="ru-RU"/>
        </w:rPr>
        <w:t>).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Наиболее распространённые глаголы с управлением и местоимённые наречия.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Склонение прилагательных.</w:t>
      </w:r>
    </w:p>
    <w:p w:rsidR="00E418E3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Предлоги, используемые с дательным падежом. 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Предлоги, используемые с винительным падежом.</w:t>
      </w:r>
    </w:p>
    <w:p w:rsidR="00E418E3" w:rsidRPr="00950F29" w:rsidRDefault="00E418E3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D418E0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06244" w:rsidRPr="00950F29" w:rsidRDefault="00D418E0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>Соблюдение нормы вежливости в межкультурном общении. 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умений:</w:t>
      </w:r>
    </w:p>
    <w:p w:rsidR="00E418E3" w:rsidRPr="00950F29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представлять Россию и страну/страны изучаемого языка;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w w:val="100"/>
          <w:lang w:val="ru-RU"/>
        </w:rPr>
        <w:t xml:space="preserve">кратко представлять некоторые культурные явления родной страны и страны/стран изучаемого языка; </w:t>
      </w:r>
    </w:p>
    <w:p w:rsidR="00E418E3" w:rsidRPr="00950F29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кратко рассказывать о некоторых выдающихся людях родной страны и страны/стран изучаемого языка (ученых, писателях, </w:t>
      </w:r>
      <w:r w:rsidR="00E418E3" w:rsidRPr="00950F29">
        <w:rPr>
          <w:rFonts w:eastAsia="Times New Roman"/>
          <w:w w:val="100"/>
          <w:lang w:val="ru-RU"/>
        </w:rPr>
        <w:t>поэтах, художниках, музыкантах, спортсменах</w:t>
      </w:r>
      <w:r w:rsidRPr="00950F29">
        <w:rPr>
          <w:rFonts w:eastAsia="Times New Roman"/>
          <w:w w:val="100"/>
          <w:lang w:val="ru-RU"/>
        </w:rPr>
        <w:t xml:space="preserve"> и т. д.); </w:t>
      </w:r>
    </w:p>
    <w:p w:rsidR="00A06244" w:rsidRPr="00950F29" w:rsidRDefault="00C87E8D" w:rsidP="00E418E3">
      <w:pPr>
        <w:pStyle w:val="ae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E418E3" w:rsidRPr="00950F29" w:rsidRDefault="00E418E3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E418E3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КОМПЕНСАТОРНЫЕ УМЕНИЯ 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Использование 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</w:t>
      </w:r>
      <w:r w:rsidR="00E418E3" w:rsidRPr="00950F29">
        <w:rPr>
          <w:rFonts w:eastAsia="Times New Roman"/>
          <w:w w:val="100"/>
          <w:lang w:val="ru-RU"/>
        </w:rPr>
        <w:t>значении незнакомых</w:t>
      </w:r>
      <w:r w:rsidRPr="00950F29">
        <w:rPr>
          <w:rFonts w:eastAsia="Times New Roman"/>
          <w:w w:val="100"/>
          <w:lang w:val="ru-RU"/>
        </w:rPr>
        <w:t xml:space="preserve"> слов с помощью используемых собеседником жестов и мимики.</w:t>
      </w:r>
    </w:p>
    <w:p w:rsidR="00A06244" w:rsidRPr="00950F29" w:rsidRDefault="00C87E8D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Переспрашивать, просить повторить, уточняя значения незнакомых слов.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D418E0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950F29" w:rsidRDefault="00C87E8D" w:rsidP="00F05926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Сравнение (в том числе установление основания для сравнения) объектов, явлений, процессов, их</w:t>
      </w:r>
      <w:r w:rsidR="00D418E0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элементов и основных функций в рамках изученной тематики.</w:t>
      </w:r>
    </w:p>
    <w:p w:rsidR="00E418E3" w:rsidRPr="00950F29" w:rsidRDefault="00E418E3" w:rsidP="00F05926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9 КЛАСС</w:t>
      </w:r>
    </w:p>
    <w:p w:rsidR="009D5FDF" w:rsidRPr="00950F29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9D5FDF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КОММУНИКАТИВНЫЕ УМЕНИЯ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Взаимоотношения в семье и с друзьями. Конфликты и их решения.</w:t>
      </w:r>
    </w:p>
    <w:p w:rsidR="009D5FDF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Внешность и характер человека/литературного персонажа. 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Досуг и увлечения/хобби современного подростка (чтение, кино, театр, музыка, музей, спорт живопись; компьютерные игры).</w:t>
      </w:r>
      <w:proofErr w:type="gramEnd"/>
      <w:r w:rsidRPr="00950F29">
        <w:rPr>
          <w:rFonts w:eastAsia="Times New Roman"/>
          <w:w w:val="100"/>
          <w:lang w:val="ru-RU"/>
        </w:rPr>
        <w:t xml:space="preserve"> Роль книги в жизни подростка.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Покупки: одежда, обувь и продукты питания. Карманные деньги. Молодёжная мода.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9D5FDF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Виды отдыха в различное время года. Путешествия по России и зарубежным странам. Транспорт. 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Природа: флора и фауна. Проблемы экологии. Защита окружающей среды. Климат, погода.</w:t>
      </w:r>
      <w:r w:rsidR="009D5FD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Стихийные бедствия.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Средства массовой информации (телевидение, </w:t>
      </w:r>
      <w:r w:rsidR="009D5FDF" w:rsidRPr="00950F29">
        <w:rPr>
          <w:rFonts w:eastAsia="Times New Roman"/>
          <w:w w:val="100"/>
          <w:lang w:val="ru-RU"/>
        </w:rPr>
        <w:t>радио, пресса</w:t>
      </w:r>
      <w:r w:rsidRPr="00950F29">
        <w:rPr>
          <w:rFonts w:eastAsia="Times New Roman"/>
          <w:w w:val="100"/>
          <w:lang w:val="ru-RU"/>
        </w:rPr>
        <w:t>, Интернет).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Родная страна и страна/страны изучаемого языка. </w:t>
      </w:r>
      <w:proofErr w:type="gramStart"/>
      <w:r w:rsidRPr="00950F29">
        <w:rPr>
          <w:rFonts w:eastAsia="Times New Roman"/>
          <w:w w:val="100"/>
          <w:lang w:val="ru-RU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D5FDF" w:rsidRPr="00950F29" w:rsidRDefault="009D5FDF" w:rsidP="009D5FD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9D5FDF" w:rsidRPr="00950F29" w:rsidRDefault="00C87E8D" w:rsidP="009D5FDF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418E0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>диалогической речи</w:t>
      </w:r>
      <w:r w:rsidRPr="00950F29">
        <w:rPr>
          <w:rFonts w:eastAsia="Times New Roman"/>
          <w:w w:val="100"/>
          <w:lang w:val="ru-RU"/>
        </w:rPr>
        <w:t>, а именно умений вести комбинированный диалог, включающий различные виды диалогов (этикетный диалог, диалог</w:t>
      </w:r>
      <w:r w:rsidR="00610A24" w:rsidRPr="00950F29">
        <w:rPr>
          <w:rFonts w:eastAsia="Times New Roman"/>
          <w:w w:val="100"/>
          <w:lang w:val="ru-RU"/>
        </w:rPr>
        <w:t>-</w:t>
      </w:r>
      <w:r w:rsidRPr="00950F29">
        <w:rPr>
          <w:rFonts w:eastAsia="Times New Roman"/>
          <w:w w:val="100"/>
          <w:lang w:val="ru-RU"/>
        </w:rPr>
        <w:t>побуждение к действию, диалог-расспрос); диалог-обмен мнениями: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 этикетного характера </w:t>
      </w:r>
      <w:r w:rsidRPr="00950F29">
        <w:rPr>
          <w:rFonts w:eastAsia="Times New Roman"/>
          <w:w w:val="100"/>
          <w:lang w:val="ru-RU"/>
        </w:rPr>
        <w:t xml:space="preserve">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диалог-побуждение </w:t>
      </w:r>
      <w:r w:rsidRPr="00950F29">
        <w:rPr>
          <w:rFonts w:eastAsia="Times New Roman"/>
          <w:w w:val="100"/>
          <w:lang w:val="ru-RU"/>
        </w:rPr>
        <w:t xml:space="preserve">к действию — обращаться с просьбой, вежливо </w:t>
      </w:r>
      <w:proofErr w:type="gramStart"/>
      <w:r w:rsidRPr="00950F29">
        <w:rPr>
          <w:rFonts w:eastAsia="Times New Roman"/>
          <w:w w:val="100"/>
          <w:lang w:val="ru-RU"/>
        </w:rPr>
        <w:t>соглашаться/не соглашаться</w:t>
      </w:r>
      <w:proofErr w:type="gramEnd"/>
      <w:r w:rsidRPr="00950F29">
        <w:rPr>
          <w:rFonts w:eastAsia="Times New Roman"/>
          <w:w w:val="100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6244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диалог-расспрос — </w:t>
      </w:r>
      <w:r w:rsidRPr="00950F29">
        <w:rPr>
          <w:rFonts w:eastAsia="Times New Roman"/>
          <w:w w:val="100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418E0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i/>
          <w:w w:val="100"/>
          <w:lang w:val="ru-RU"/>
        </w:rPr>
        <w:t xml:space="preserve">диалог-обмен мнениями </w:t>
      </w:r>
      <w:r w:rsidRPr="00950F29">
        <w:rPr>
          <w:rFonts w:eastAsia="Times New Roman"/>
          <w:w w:val="100"/>
          <w:lang w:val="ru-RU"/>
        </w:rPr>
        <w:t>—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:rsidR="009D5FDF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  <w:r w:rsidR="00D418E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диалога </w:t>
      </w:r>
      <w:r w:rsidR="009D5FDF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9D5FD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8 реплик со стороны каждого собеседника в рамках комбинированного</w:t>
      </w:r>
      <w:r w:rsidRPr="00950F29">
        <w:rPr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  <w:lang w:val="ru-RU"/>
        </w:rPr>
        <w:t>диалога; до 6 реплик со стороны каждого собеседника в рамках диалога-обмена мнениями.</w:t>
      </w:r>
    </w:p>
    <w:p w:rsidR="009D5FDF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коммуникативных умений </w:t>
      </w:r>
      <w:r w:rsidRPr="00950F29">
        <w:rPr>
          <w:rFonts w:eastAsia="Times New Roman"/>
          <w:b/>
          <w:i/>
          <w:w w:val="100"/>
          <w:lang w:val="ru-RU"/>
        </w:rPr>
        <w:t xml:space="preserve">монологической речи </w:t>
      </w:r>
      <w:r w:rsidRPr="00950F29">
        <w:rPr>
          <w:rFonts w:eastAsia="Times New Roman"/>
          <w:w w:val="100"/>
          <w:lang w:val="ru-RU"/>
        </w:rPr>
        <w:t xml:space="preserve">— создание устных связных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монологических высказываний с использованием основных коммуникативных типов речи: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повествование/сообщение;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рассуждение;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418E0" w:rsidRPr="00950F29">
        <w:rPr>
          <w:w w:val="100"/>
          <w:lang w:val="ru-RU"/>
        </w:rPr>
        <w:t xml:space="preserve">       </w:t>
      </w:r>
      <w:r w:rsidRPr="00950F29">
        <w:rPr>
          <w:rFonts w:eastAsia="Times New Roman"/>
          <w:w w:val="100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950F29">
        <w:rPr>
          <w:rFonts w:eastAsia="Times New Roman"/>
          <w:w w:val="100"/>
          <w:lang w:val="ru-RU"/>
        </w:rPr>
        <w:t>к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услышанному/прочитанному;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9D5FDF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составление рассказа по картинкам;</w:t>
      </w:r>
    </w:p>
    <w:p w:rsidR="00A06244" w:rsidRPr="00950F29" w:rsidRDefault="00C87E8D" w:rsidP="009D5FDF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изложение результатов выполненной проектной работы.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r w:rsidR="009D5FDF" w:rsidRPr="00950F29">
        <w:rPr>
          <w:rFonts w:eastAsia="Times New Roman"/>
          <w:w w:val="100"/>
          <w:lang w:val="ru-RU"/>
        </w:rPr>
        <w:t>опорой на вопросы, ключевые</w:t>
      </w:r>
      <w:r w:rsidRPr="00950F29">
        <w:rPr>
          <w:rFonts w:eastAsia="Times New Roman"/>
          <w:w w:val="100"/>
          <w:lang w:val="ru-RU"/>
        </w:rPr>
        <w:t xml:space="preserve"> слова, план и/</w:t>
      </w:r>
      <w:r w:rsidR="009D5FDF" w:rsidRPr="00950F29">
        <w:rPr>
          <w:rFonts w:eastAsia="Times New Roman"/>
          <w:w w:val="100"/>
          <w:lang w:val="ru-RU"/>
        </w:rPr>
        <w:t>или иллюстрации, фотографии, таблицы</w:t>
      </w:r>
      <w:r w:rsidRPr="00950F29">
        <w:rPr>
          <w:rFonts w:eastAsia="Times New Roman"/>
          <w:w w:val="100"/>
          <w:lang w:val="ru-RU"/>
        </w:rPr>
        <w:t xml:space="preserve"> или без опоры.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монологического высказывания </w:t>
      </w:r>
      <w:r w:rsidR="009D5FDF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10-12 фраз.</w:t>
      </w:r>
    </w:p>
    <w:p w:rsidR="009D5FDF" w:rsidRPr="00950F29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proofErr w:type="gramStart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D418E0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>П</w:t>
      </w:r>
      <w:proofErr w:type="gramEnd"/>
      <w:r w:rsidRPr="00950F29">
        <w:rPr>
          <w:rFonts w:eastAsia="Times New Roman"/>
          <w:w w:val="100"/>
          <w:lang w:val="ru-RU"/>
        </w:rPr>
        <w:t xml:space="preserve">ри непосредственном общении: понимать на слух речь учителя и одноклассников 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вербально/</w:t>
      </w:r>
      <w:proofErr w:type="spellStart"/>
      <w:r w:rsidRPr="00950F29">
        <w:rPr>
          <w:rFonts w:eastAsia="Times New Roman"/>
          <w:w w:val="100"/>
          <w:lang w:val="ru-RU"/>
        </w:rPr>
        <w:t>невербально</w:t>
      </w:r>
      <w:proofErr w:type="spellEnd"/>
      <w:r w:rsidRPr="00950F29">
        <w:rPr>
          <w:rFonts w:eastAsia="Times New Roman"/>
          <w:w w:val="100"/>
          <w:lang w:val="ru-RU"/>
        </w:rPr>
        <w:t xml:space="preserve"> реагировать на услышанное; использовать переспрос или просьбу повторить для уточнения отдельных деталей.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</w:t>
      </w:r>
      <w:r w:rsidRPr="00950F29">
        <w:rPr>
          <w:rFonts w:eastAsia="Times New Roman"/>
          <w:w w:val="100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 запрашиваемой информации.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spellStart"/>
      <w:proofErr w:type="gram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spellStart"/>
      <w:r w:rsidRPr="00950F29">
        <w:rPr>
          <w:rFonts w:eastAsia="Times New Roman"/>
          <w:i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с пониманием нужной/интересующей/запрашиваемой информации </w:t>
      </w:r>
      <w:r w:rsidRPr="00950F29">
        <w:rPr>
          <w:rFonts w:eastAsia="Times New Roman"/>
          <w:w w:val="100"/>
          <w:lang w:val="ru-RU"/>
        </w:rPr>
        <w:t>предполагает умение выделять нужную/интересующую/запрашиваемую информацию, представленную в эксплицитной (явной) форме в воспринимаемом на слух тексте.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Тексты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D5FDF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Языковая сложность текстов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должна соответствовать базовому уровню (А</w:t>
      </w:r>
      <w:proofErr w:type="gramStart"/>
      <w:r w:rsidRPr="00950F29">
        <w:rPr>
          <w:rFonts w:eastAsia="Times New Roman"/>
          <w:w w:val="100"/>
          <w:lang w:val="ru-RU"/>
        </w:rPr>
        <w:t>2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="009D5FDF" w:rsidRPr="00950F29">
        <w:rPr>
          <w:rFonts w:eastAsia="Times New Roman"/>
          <w:w w:val="100"/>
          <w:lang w:val="ru-RU"/>
        </w:rPr>
        <w:t xml:space="preserve">– </w:t>
      </w:r>
      <w:proofErr w:type="spellStart"/>
      <w:r w:rsidRPr="00950F29">
        <w:rPr>
          <w:rFonts w:eastAsia="Times New Roman"/>
          <w:w w:val="100"/>
          <w:lang w:val="ru-RU"/>
        </w:rPr>
        <w:t>допороговому</w:t>
      </w:r>
      <w:proofErr w:type="spellEnd"/>
      <w:r w:rsidR="009D5FD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уровню по общеевропейской шкале).</w:t>
      </w:r>
      <w:r w:rsidR="00D418E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Время звучания текста/текстов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9D5FDF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9D5FDF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2 минут.</w:t>
      </w:r>
    </w:p>
    <w:p w:rsidR="009D5FDF" w:rsidRPr="00950F29" w:rsidRDefault="009D5FDF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9D5FDF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Смысловое чтение 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>Чтение с пониманием основного содержания текста</w:t>
      </w:r>
      <w:r w:rsidRPr="00950F29">
        <w:rPr>
          <w:rFonts w:eastAsia="Times New Roman"/>
          <w:w w:val="100"/>
          <w:lang w:val="ru-RU"/>
        </w:rPr>
        <w:t xml:space="preserve"> предполагает умения: определять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950F29">
        <w:rPr>
          <w:rFonts w:eastAsia="Times New Roman"/>
          <w:w w:val="100"/>
          <w:lang w:val="ru-RU"/>
        </w:rPr>
        <w:t xml:space="preserve"> понимать интернациональные слова.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Чтение с пониманием нужной/интересующей/запрашиваемой информации</w:t>
      </w:r>
      <w:r w:rsidRPr="00950F29">
        <w:rPr>
          <w:rFonts w:eastAsia="Times New Roman"/>
          <w:w w:val="100"/>
          <w:lang w:val="ru-RU"/>
        </w:rPr>
        <w:t xml:space="preserve">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несплошных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текстов (таблиц, диаграмм, схем)</w:t>
      </w:r>
      <w:r w:rsidRPr="00950F29">
        <w:rPr>
          <w:rFonts w:eastAsia="Times New Roman"/>
          <w:w w:val="100"/>
          <w:lang w:val="ru-RU"/>
        </w:rPr>
        <w:t xml:space="preserve"> и понимание представленной в них информации.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Чтение с полным пониманием содержания </w:t>
      </w:r>
      <w:r w:rsidRPr="00950F29">
        <w:rPr>
          <w:rFonts w:eastAsia="Times New Roman"/>
          <w:w w:val="100"/>
          <w:lang w:val="ru-RU"/>
        </w:rPr>
        <w:t xml:space="preserve"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</w:t>
      </w:r>
      <w:r w:rsidR="006763F0" w:rsidRPr="00950F29">
        <w:rPr>
          <w:rFonts w:eastAsia="Times New Roman"/>
          <w:w w:val="100"/>
          <w:lang w:val="ru-RU"/>
        </w:rPr>
        <w:t>абзацев или путём</w:t>
      </w:r>
      <w:r w:rsidRPr="00950F29">
        <w:rPr>
          <w:rFonts w:eastAsia="Times New Roman"/>
          <w:w w:val="100"/>
          <w:lang w:val="ru-RU"/>
        </w:rPr>
        <w:t xml:space="preserve"> добавления пропущенных фрагментов.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чтения: диалог (беседа), интервью, рассказ, отрывок из художественного произведения, статья научн</w:t>
      </w:r>
      <w:proofErr w:type="gramStart"/>
      <w:r w:rsidRPr="00950F29">
        <w:rPr>
          <w:rFonts w:eastAsia="Times New Roman"/>
          <w:w w:val="100"/>
          <w:lang w:val="ru-RU"/>
        </w:rPr>
        <w:t>о-</w:t>
      </w:r>
      <w:proofErr w:type="gramEnd"/>
      <w:r w:rsidRPr="00950F29">
        <w:rPr>
          <w:rFonts w:eastAsia="Times New Roman"/>
          <w:w w:val="100"/>
          <w:lang w:val="ru-RU"/>
        </w:rPr>
        <w:t xml:space="preserve"> 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950F29">
        <w:rPr>
          <w:rFonts w:eastAsia="Times New Roman"/>
          <w:w w:val="100"/>
          <w:lang w:val="ru-RU"/>
        </w:rPr>
        <w:t>несплошной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 (таблица, диаграмма).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950F29">
        <w:rPr>
          <w:rFonts w:eastAsia="Times New Roman"/>
          <w:w w:val="100"/>
          <w:lang w:val="ru-RU"/>
        </w:rPr>
        <w:t>2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="006763F0" w:rsidRPr="00950F29">
        <w:rPr>
          <w:rFonts w:eastAsia="Times New Roman"/>
          <w:w w:val="100"/>
          <w:lang w:val="ru-RU"/>
        </w:rPr>
        <w:t>–</w:t>
      </w:r>
      <w:proofErr w:type="spellStart"/>
      <w:r w:rsidRPr="00950F29">
        <w:rPr>
          <w:rFonts w:eastAsia="Times New Roman"/>
          <w:w w:val="100"/>
          <w:lang w:val="ru-RU"/>
        </w:rPr>
        <w:t>допороговому</w:t>
      </w:r>
      <w:proofErr w:type="spellEnd"/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уровню по общеевропейской шкале).</w:t>
      </w:r>
      <w:r w:rsidR="00D418E0" w:rsidRPr="00950F29">
        <w:rPr>
          <w:rFonts w:eastAsia="Times New Roman"/>
          <w:w w:val="100"/>
          <w:lang w:val="ru-RU"/>
        </w:rPr>
        <w:t xml:space="preserve"> </w:t>
      </w:r>
    </w:p>
    <w:p w:rsidR="00D418E0" w:rsidRPr="00950F29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текста/текстов для чтения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500-600 слов.</w:t>
      </w:r>
    </w:p>
    <w:p w:rsidR="006763F0" w:rsidRPr="00950F29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 письменной речи: </w:t>
      </w:r>
    </w:p>
    <w:p w:rsidR="006763F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составление плана/тезисов устного или письменного сообщения; </w:t>
      </w:r>
    </w:p>
    <w:p w:rsidR="00D418E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b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D418E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</w:t>
      </w:r>
      <w:r w:rsidRPr="00950F29">
        <w:rPr>
          <w:rFonts w:eastAsia="Times New Roman"/>
          <w:w w:val="100"/>
          <w:lang w:val="ru-RU"/>
        </w:rPr>
        <w:lastRenderedPageBreak/>
        <w:t>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  <w:r w:rsidR="00D418E0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Объём письма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120 слов; </w:t>
      </w:r>
    </w:p>
    <w:p w:rsidR="006763F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120 слов; </w:t>
      </w:r>
    </w:p>
    <w:p w:rsidR="006763F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заполнение таблицы с краткой фиксацией содержания прочитанного/прослушанного текста; </w:t>
      </w:r>
    </w:p>
    <w:p w:rsidR="006763F0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преобразование таблицы, схемы в текстовый вариант представления информации;</w:t>
      </w:r>
    </w:p>
    <w:p w:rsidR="00A06244" w:rsidRPr="00950F29" w:rsidRDefault="00C87E8D" w:rsidP="006763F0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письменное представление результатов выполненной проектной работы (объём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100-120 слов).</w:t>
      </w:r>
    </w:p>
    <w:p w:rsidR="006763F0" w:rsidRPr="00950F29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ЯЗЫКОВЫЕ ЗНАНИЯ И УМЕНИЯ </w:t>
      </w: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6763F0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b/>
          <w:w w:val="100"/>
          <w:lang w:val="ru-RU"/>
        </w:rPr>
        <w:t xml:space="preserve">Фонетическая сторона речи 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Выражение модального значения, чувства и эмоции. 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</w:t>
      </w:r>
      <w:r w:rsidR="00D418E0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демонстрирующих понимание текста.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  <w:r w:rsidR="00D418E0" w:rsidRPr="00950F29">
        <w:rPr>
          <w:rFonts w:eastAsia="Times New Roman"/>
          <w:w w:val="100"/>
          <w:lang w:val="ru-RU"/>
        </w:rPr>
        <w:t xml:space="preserve"> </w:t>
      </w:r>
    </w:p>
    <w:p w:rsidR="00A06244" w:rsidRPr="00950F29" w:rsidRDefault="00D418E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текста для чтения вслух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110 слов.</w:t>
      </w:r>
    </w:p>
    <w:p w:rsidR="006763F0" w:rsidRPr="00950F29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написание изученных слов.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763F0" w:rsidRPr="00950F29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Объём </w:t>
      </w:r>
      <w:r w:rsidR="006763F0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1200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лексических единиц для продуктивного использования (включая 1050 лексических единиц, изученных ранее) и 1350 лексических </w:t>
      </w:r>
      <w:r w:rsidR="006763F0" w:rsidRPr="00950F29">
        <w:rPr>
          <w:rFonts w:eastAsia="Times New Roman"/>
          <w:w w:val="100"/>
          <w:lang w:val="ru-RU"/>
        </w:rPr>
        <w:t>единиц для рецептивного усвоения</w:t>
      </w:r>
      <w:r w:rsidRPr="00950F29">
        <w:rPr>
          <w:rFonts w:eastAsia="Times New Roman"/>
          <w:w w:val="100"/>
          <w:lang w:val="ru-RU"/>
        </w:rPr>
        <w:t xml:space="preserve"> (включая 1200 лексических единиц продуктивного минимума).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Основные способы словообразования: </w:t>
      </w:r>
    </w:p>
    <w:p w:rsidR="006763F0" w:rsidRPr="00950F29" w:rsidRDefault="006763F0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а) </w:t>
      </w:r>
      <w:r w:rsidR="00C87E8D" w:rsidRPr="00950F29">
        <w:rPr>
          <w:rFonts w:eastAsia="Times New Roman"/>
          <w:w w:val="100"/>
          <w:lang w:val="ru-RU"/>
        </w:rPr>
        <w:t>аффиксация: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имён существительных </w:t>
      </w:r>
      <w:r w:rsidR="006763F0" w:rsidRPr="00950F29">
        <w:rPr>
          <w:rFonts w:eastAsia="Times New Roman"/>
          <w:w w:val="100"/>
          <w:lang w:val="ru-RU"/>
        </w:rPr>
        <w:t>при помощи суффиксов</w:t>
      </w:r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Biologie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um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Museum</w:t>
      </w:r>
      <w:r w:rsidRPr="00950F29">
        <w:rPr>
          <w:rFonts w:eastAsia="Times New Roman"/>
          <w:w w:val="100"/>
          <w:lang w:val="ru-RU"/>
        </w:rPr>
        <w:t xml:space="preserve">); 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образование </w:t>
      </w:r>
      <w:r w:rsidR="006763F0" w:rsidRPr="00950F29">
        <w:rPr>
          <w:rFonts w:eastAsia="Times New Roman"/>
          <w:w w:val="100"/>
          <w:lang w:val="ru-RU"/>
        </w:rPr>
        <w:t>имён прилагательных</w:t>
      </w:r>
      <w:r w:rsidRPr="00950F29">
        <w:rPr>
          <w:rFonts w:eastAsia="Times New Roman"/>
          <w:w w:val="100"/>
          <w:lang w:val="ru-RU"/>
        </w:rPr>
        <w:t xml:space="preserve">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sam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erholsam</w:t>
      </w:r>
      <w:proofErr w:type="spellEnd"/>
      <w:r w:rsidRPr="00950F29">
        <w:rPr>
          <w:rFonts w:eastAsia="Times New Roman"/>
          <w:w w:val="100"/>
          <w:lang w:val="ru-RU"/>
        </w:rPr>
        <w:t xml:space="preserve">),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bar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(</w:t>
      </w:r>
      <w:proofErr w:type="spellStart"/>
      <w:r w:rsidRPr="00950F29">
        <w:rPr>
          <w:rFonts w:eastAsia="Times New Roman"/>
          <w:i/>
          <w:w w:val="100"/>
        </w:rPr>
        <w:t>lesbar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6763F0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Многозначность лексических единиц. Синонимы. Антонимы. Сокращения и аббревиатуры. 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Различные средства связи в тексте для обеспечения его целостности (</w:t>
      </w:r>
      <w:proofErr w:type="spellStart"/>
      <w:r w:rsidRPr="00950F29">
        <w:rPr>
          <w:rFonts w:eastAsia="Times New Roman"/>
          <w:i/>
          <w:w w:val="100"/>
        </w:rPr>
        <w:t>zuerst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denn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zum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Schluss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usw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  <w:r w:rsidRPr="00950F29">
        <w:rPr>
          <w:rFonts w:eastAsia="Times New Roman"/>
          <w:w w:val="100"/>
          <w:lang w:val="ru-RU"/>
        </w:rPr>
        <w:t>).</w:t>
      </w:r>
    </w:p>
    <w:p w:rsidR="006763F0" w:rsidRPr="00950F29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Грамматическая сторона речи 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наречием </w:t>
      </w:r>
      <w:proofErr w:type="spellStart"/>
      <w:r w:rsidRPr="00950F29">
        <w:rPr>
          <w:rFonts w:eastAsia="Times New Roman"/>
          <w:i/>
          <w:w w:val="100"/>
        </w:rPr>
        <w:t>deshalb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предложения: времени с союзом </w:t>
      </w:r>
      <w:proofErr w:type="spellStart"/>
      <w:r w:rsidRPr="00950F29">
        <w:rPr>
          <w:rFonts w:eastAsia="Times New Roman"/>
          <w:i/>
          <w:w w:val="100"/>
        </w:rPr>
        <w:t>nachdem</w:t>
      </w:r>
      <w:proofErr w:type="spellEnd"/>
      <w:r w:rsidRPr="00950F29">
        <w:rPr>
          <w:rFonts w:eastAsia="Times New Roman"/>
          <w:w w:val="100"/>
          <w:lang w:val="ru-RU"/>
        </w:rPr>
        <w:t xml:space="preserve">, цели с союзом </w:t>
      </w:r>
      <w:proofErr w:type="spellStart"/>
      <w:r w:rsidRPr="00950F29">
        <w:rPr>
          <w:rFonts w:eastAsia="Times New Roman"/>
          <w:i/>
          <w:w w:val="100"/>
        </w:rPr>
        <w:t>damit</w:t>
      </w:r>
      <w:proofErr w:type="spellEnd"/>
      <w:r w:rsidRPr="00950F29">
        <w:rPr>
          <w:rFonts w:eastAsia="Times New Roman"/>
          <w:i/>
          <w:w w:val="100"/>
          <w:lang w:val="ru-RU"/>
        </w:rPr>
        <w:t>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Формы сослагательного наклонения от глаголов </w:t>
      </w:r>
      <w:proofErr w:type="spellStart"/>
      <w:r w:rsidRPr="00950F29">
        <w:rPr>
          <w:rFonts w:eastAsia="Times New Roman"/>
          <w:i/>
          <w:w w:val="100"/>
        </w:rPr>
        <w:t>haben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sein</w:t>
      </w:r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i/>
          <w:w w:val="100"/>
        </w:rPr>
        <w:t>werden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k</w:t>
      </w:r>
      <w:r w:rsidRPr="00950F29">
        <w:rPr>
          <w:rFonts w:eastAsia="Times New Roman"/>
          <w:i/>
          <w:w w:val="100"/>
          <w:lang w:val="ru-RU"/>
        </w:rPr>
        <w:t>ö</w:t>
      </w:r>
      <w:proofErr w:type="spellStart"/>
      <w:r w:rsidRPr="00950F29">
        <w:rPr>
          <w:rFonts w:eastAsia="Times New Roman"/>
          <w:i/>
          <w:w w:val="100"/>
        </w:rPr>
        <w:t>nnen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</w:rPr>
        <w:t>m</w:t>
      </w:r>
      <w:r w:rsidRPr="00950F29">
        <w:rPr>
          <w:rFonts w:eastAsia="Times New Roman"/>
          <w:i/>
          <w:w w:val="100"/>
          <w:lang w:val="ru-RU"/>
        </w:rPr>
        <w:t>ö</w:t>
      </w:r>
      <w:r w:rsidRPr="00950F29">
        <w:rPr>
          <w:rFonts w:eastAsia="Times New Roman"/>
          <w:i/>
          <w:w w:val="100"/>
        </w:rPr>
        <w:t>gen</w:t>
      </w:r>
      <w:r w:rsidRPr="00950F29">
        <w:rPr>
          <w:rFonts w:eastAsia="Times New Roman"/>
          <w:w w:val="100"/>
          <w:lang w:val="ru-RU"/>
        </w:rPr>
        <w:t xml:space="preserve">, сочетание </w:t>
      </w:r>
      <w:r w:rsidRPr="00950F29">
        <w:rPr>
          <w:rFonts w:eastAsia="Times New Roman"/>
          <w:i/>
          <w:w w:val="100"/>
        </w:rPr>
        <w:t>w</w:t>
      </w:r>
      <w:r w:rsidRPr="00950F29">
        <w:rPr>
          <w:rFonts w:eastAsia="Times New Roman"/>
          <w:i/>
          <w:w w:val="100"/>
          <w:lang w:val="ru-RU"/>
        </w:rPr>
        <w:t>ü</w:t>
      </w:r>
      <w:proofErr w:type="spellStart"/>
      <w:r w:rsidRPr="00950F29">
        <w:rPr>
          <w:rFonts w:eastAsia="Times New Roman"/>
          <w:i/>
          <w:w w:val="100"/>
        </w:rPr>
        <w:t>rde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+ </w:t>
      </w:r>
      <w:proofErr w:type="spellStart"/>
      <w:r w:rsidRPr="00950F29">
        <w:rPr>
          <w:rFonts w:eastAsia="Times New Roman"/>
          <w:w w:val="100"/>
        </w:rPr>
        <w:t>Infinitiv</w:t>
      </w:r>
      <w:proofErr w:type="spellEnd"/>
      <w:r w:rsidRPr="00950F29">
        <w:rPr>
          <w:rFonts w:eastAsia="Times New Roman"/>
          <w:w w:val="100"/>
          <w:lang w:val="ru-RU"/>
        </w:rPr>
        <w:t>.</w:t>
      </w:r>
    </w:p>
    <w:p w:rsidR="006763F0" w:rsidRPr="00950F29" w:rsidRDefault="006763F0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C6406F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Формирование элементарного представления о различных вариантах немецкого языка.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Понимание речевых различий в ситуациях официального и неофициального общения в рамках</w:t>
      </w:r>
      <w:r w:rsidR="006763F0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отобранного тематического содержания и использование лексико-грамматических средств с их учётом.</w:t>
      </w: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Соблюдение норм вежливости в межкультурном общении. </w:t>
      </w:r>
    </w:p>
    <w:p w:rsidR="006763F0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Развитие умений: </w:t>
      </w:r>
    </w:p>
    <w:p w:rsidR="006763F0" w:rsidRPr="00950F29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6763F0" w:rsidRPr="00950F29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оформлять свой адрес на немецком языке (в анкете); </w:t>
      </w:r>
    </w:p>
    <w:p w:rsidR="006763F0" w:rsidRPr="00950F29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кратко представлять Россию и страну/страны изучаемого языка;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C6406F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достопримечательности);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="00C6406F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 </w:t>
      </w:r>
      <w:r w:rsidRPr="00950F29">
        <w:rPr>
          <w:w w:val="100"/>
          <w:lang w:val="ru-RU"/>
        </w:rPr>
        <w:tab/>
      </w:r>
      <w:proofErr w:type="gramEnd"/>
    </w:p>
    <w:p w:rsidR="00A06244" w:rsidRPr="00950F29" w:rsidRDefault="00C87E8D" w:rsidP="00630D21">
      <w:pPr>
        <w:pStyle w:val="ae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оказывать помощь зарубежным гостям в ситуациях повседневного общения (объяснить</w:t>
      </w:r>
      <w:r w:rsidR="00C6406F" w:rsidRPr="00950F29">
        <w:rPr>
          <w:rFonts w:eastAsia="Times New Roman"/>
          <w:w w:val="100"/>
          <w:lang w:val="ru-RU"/>
        </w:rPr>
        <w:t xml:space="preserve">        </w:t>
      </w:r>
      <w:r w:rsidRPr="00950F29">
        <w:rPr>
          <w:rFonts w:eastAsia="Times New Roman"/>
          <w:w w:val="100"/>
          <w:lang w:val="ru-RU"/>
        </w:rPr>
        <w:t>местонахождение объекта, сообщить возможный маршрут, уточнить часы работы и т. д.).</w:t>
      </w:r>
    </w:p>
    <w:p w:rsidR="00630D21" w:rsidRPr="00950F29" w:rsidRDefault="00630D21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630D21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Использование 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06244" w:rsidRPr="00950F29" w:rsidRDefault="00C87E8D" w:rsidP="003B4801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Переспрашивать, просить повторить, уточняя значение незнакомых слов.</w:t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630D21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950F29">
        <w:rPr>
          <w:w w:val="100"/>
          <w:lang w:val="ru-RU"/>
        </w:rPr>
        <w:tab/>
      </w:r>
    </w:p>
    <w:p w:rsidR="00A06244" w:rsidRPr="00950F29" w:rsidRDefault="00C87E8D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Сравнение (в том числе установление основания для сравнения) объектов, я</w:t>
      </w:r>
      <w:r w:rsidR="00C6406F" w:rsidRPr="00950F29">
        <w:rPr>
          <w:rFonts w:eastAsia="Times New Roman"/>
          <w:w w:val="100"/>
          <w:lang w:val="ru-RU"/>
        </w:rPr>
        <w:t>влений, процессов, их элементов.</w:t>
      </w:r>
    </w:p>
    <w:p w:rsidR="00126769" w:rsidRPr="00950F29" w:rsidRDefault="00126769" w:rsidP="003B4801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</w:p>
    <w:p w:rsidR="00630D21" w:rsidRPr="00950F29" w:rsidRDefault="00630D21" w:rsidP="00630D21">
      <w:pPr>
        <w:autoSpaceDE w:val="0"/>
        <w:autoSpaceDN w:val="0"/>
        <w:ind w:right="43" w:firstLine="567"/>
        <w:jc w:val="center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ПЛАНИРУЕМЫЕ РЕЗУЛЬТАТЫ ОСВОЕНИЯ УЧЕБНОГО ПРЕДМЕТА</w:t>
      </w:r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b/>
          <w:w w:val="100"/>
          <w:lang w:val="ru-RU"/>
        </w:rPr>
        <w:t>«ИНОСТРАННЫЙ (НЕМЕЦКИЙ) ЯЗЫК НА УРОВНЕ ОСНОВНОГО ОБЩЕГО ОБРАЗОВАНИЯ</w:t>
      </w:r>
    </w:p>
    <w:p w:rsidR="00A06244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Изучение немецкого языка в основной школе направлено на достижение </w:t>
      </w:r>
      <w:proofErr w:type="gramStart"/>
      <w:r w:rsidRPr="00950F29">
        <w:rPr>
          <w:rFonts w:eastAsia="Times New Roman"/>
          <w:w w:val="100"/>
          <w:lang w:val="ru-RU"/>
        </w:rPr>
        <w:t>обучающимися</w:t>
      </w:r>
      <w:proofErr w:type="gramEnd"/>
      <w:r w:rsidRPr="00950F29">
        <w:rPr>
          <w:rFonts w:eastAsia="Times New Roman"/>
          <w:w w:val="100"/>
          <w:lang w:val="ru-RU"/>
        </w:rPr>
        <w:t xml:space="preserve"> личностных, </w:t>
      </w:r>
      <w:proofErr w:type="spellStart"/>
      <w:r w:rsidRPr="00950F29">
        <w:rPr>
          <w:rFonts w:eastAsia="Times New Roman"/>
          <w:w w:val="100"/>
          <w:lang w:val="ru-RU"/>
        </w:rPr>
        <w:t>метапредметных</w:t>
      </w:r>
      <w:proofErr w:type="spellEnd"/>
      <w:r w:rsidRPr="00950F29">
        <w:rPr>
          <w:rFonts w:eastAsia="Times New Roman"/>
          <w:w w:val="100"/>
          <w:lang w:val="ru-RU"/>
        </w:rPr>
        <w:t xml:space="preserve"> и предметных результатов освоения учебного предмета.</w:t>
      </w:r>
    </w:p>
    <w:p w:rsidR="00630D21" w:rsidRPr="00950F29" w:rsidRDefault="00630D21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06244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ЛИЧНОСТНЫЕ РЕЗУЛЬТАТЫ</w:t>
      </w:r>
    </w:p>
    <w:p w:rsidR="00630D21" w:rsidRPr="00950F29" w:rsidRDefault="00630D21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rPr>
          <w:w w:val="100"/>
          <w:lang w:val="ru-RU"/>
        </w:rPr>
      </w:pPr>
    </w:p>
    <w:p w:rsidR="00A06244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30D21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Личностные результаты </w:t>
      </w:r>
      <w:r w:rsidRPr="00950F29">
        <w:rPr>
          <w:rFonts w:eastAsia="Times New Roman"/>
          <w:w w:val="100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</w:p>
    <w:p w:rsidR="00630D21" w:rsidRPr="00950F29" w:rsidRDefault="00126769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w w:val="100"/>
          <w:lang w:val="ru-RU"/>
        </w:rPr>
        <w:t xml:space="preserve"> </w:t>
      </w:r>
      <w:r w:rsidR="00C87E8D" w:rsidRPr="00950F29">
        <w:rPr>
          <w:rFonts w:eastAsia="Times New Roman"/>
          <w:b/>
          <w:i/>
          <w:w w:val="100"/>
          <w:lang w:val="ru-RU"/>
        </w:rPr>
        <w:t>гражданского воспитания</w:t>
      </w:r>
      <w:r w:rsidR="00C87E8D" w:rsidRPr="00950F29">
        <w:rPr>
          <w:rFonts w:eastAsia="Times New Roman"/>
          <w:b/>
          <w:w w:val="100"/>
          <w:lang w:val="ru-RU"/>
        </w:rPr>
        <w:t xml:space="preserve">: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активное участие в жизни семьи, Организации, местного сообщества, родного края, страны;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представление об основных правах, свободах </w:t>
      </w:r>
      <w:r w:rsidR="00630D21" w:rsidRPr="00950F29">
        <w:rPr>
          <w:rFonts w:eastAsia="Times New Roman"/>
          <w:w w:val="100"/>
          <w:lang w:val="ru-RU"/>
        </w:rPr>
        <w:t>и обязанностях</w:t>
      </w:r>
      <w:r w:rsidRPr="00950F29">
        <w:rPr>
          <w:rFonts w:eastAsia="Times New Roman"/>
          <w:w w:val="100"/>
          <w:lang w:val="ru-RU"/>
        </w:rPr>
        <w:t xml:space="preserve"> гражданина, социальных нормах и правилах межличностных отношений в поликультурном и многоконфессиональном обществе;</w:t>
      </w:r>
    </w:p>
    <w:p w:rsidR="00A06244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950F29">
        <w:rPr>
          <w:rFonts w:eastAsia="Times New Roman"/>
          <w:w w:val="100"/>
          <w:lang w:val="ru-RU"/>
        </w:rPr>
        <w:t>волонтёрство</w:t>
      </w:r>
      <w:proofErr w:type="spellEnd"/>
      <w:r w:rsidRPr="00950F29">
        <w:rPr>
          <w:rFonts w:eastAsia="Times New Roman"/>
          <w:w w:val="100"/>
          <w:lang w:val="ru-RU"/>
        </w:rPr>
        <w:t>, помощь людям, нуждающимся в ней).</w:t>
      </w:r>
    </w:p>
    <w:p w:rsidR="00630D21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патриотического воспитания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ценностное отношение к достижениям своей Родины </w:t>
      </w:r>
      <w:r w:rsidR="00630D21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России, к науке, искусству, спорту, технологиям, боевым подвигам и трудовым достижениям народа;</w:t>
      </w:r>
    </w:p>
    <w:p w:rsidR="00A06244" w:rsidRPr="00950F29" w:rsidRDefault="00C87E8D" w:rsidP="00630D21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30D21" w:rsidRPr="00950F29" w:rsidRDefault="00C87E8D" w:rsidP="00630D21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духовно-нравственного воспитания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ориентация на моральные ценности и нормы в ситуациях нравственного выбора; </w:t>
      </w:r>
    </w:p>
    <w:p w:rsidR="00630D21" w:rsidRPr="00950F29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готовность оценивать свое поведение </w:t>
      </w:r>
      <w:r w:rsidR="00630D21" w:rsidRPr="00950F29">
        <w:rPr>
          <w:rFonts w:eastAsia="Times New Roman"/>
          <w:w w:val="100"/>
          <w:lang w:val="ru-RU"/>
        </w:rPr>
        <w:t>и поступки, поведение</w:t>
      </w:r>
      <w:r w:rsidRPr="00950F29">
        <w:rPr>
          <w:rFonts w:eastAsia="Times New Roman"/>
          <w:w w:val="100"/>
          <w:lang w:val="ru-RU"/>
        </w:rPr>
        <w:t xml:space="preserve"> и поступки других людей с позиции нравственных и правовых норм с учетом осознания последствий поступков; </w:t>
      </w:r>
    </w:p>
    <w:p w:rsidR="00A06244" w:rsidRPr="00950F29" w:rsidRDefault="00C87E8D" w:rsidP="00630D21">
      <w:pPr>
        <w:pStyle w:val="ae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1833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эстетического воспитания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A06244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126769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 xml:space="preserve">физического воспитания, формирования культуры </w:t>
      </w:r>
      <w:proofErr w:type="spellStart"/>
      <w:r w:rsidRPr="00950F29">
        <w:rPr>
          <w:rFonts w:eastAsia="Times New Roman"/>
          <w:b/>
          <w:i/>
          <w:w w:val="100"/>
          <w:lang w:val="ru-RU"/>
        </w:rPr>
        <w:t>здоровьяи</w:t>
      </w:r>
      <w:proofErr w:type="spellEnd"/>
      <w:r w:rsidRPr="00950F29">
        <w:rPr>
          <w:rFonts w:eastAsia="Times New Roman"/>
          <w:b/>
          <w:i/>
          <w:w w:val="100"/>
          <w:lang w:val="ru-RU"/>
        </w:rPr>
        <w:t xml:space="preserve"> эмоционального благополучия</w:t>
      </w:r>
      <w:r w:rsidRPr="00950F29">
        <w:rPr>
          <w:rFonts w:eastAsia="Times New Roman"/>
          <w:b/>
          <w:w w:val="100"/>
          <w:lang w:val="ru-RU"/>
        </w:rPr>
        <w:t xml:space="preserve">: </w:t>
      </w:r>
      <w:r w:rsidRPr="00950F29">
        <w:rPr>
          <w:w w:val="100"/>
          <w:lang w:val="ru-RU"/>
        </w:rPr>
        <w:tab/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осознание ценности жизни;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ответственное </w:t>
      </w:r>
      <w:r w:rsidR="00A11833" w:rsidRPr="00950F29">
        <w:rPr>
          <w:rFonts w:eastAsia="Times New Roman"/>
          <w:w w:val="100"/>
          <w:lang w:val="ru-RU"/>
        </w:rPr>
        <w:t>отношение к своему здоровью и установка</w:t>
      </w:r>
      <w:r w:rsidRPr="00950F29">
        <w:rPr>
          <w:rFonts w:eastAsia="Times New Roman"/>
          <w:w w:val="100"/>
          <w:lang w:val="ru-RU"/>
        </w:rPr>
        <w:t xml:space="preserve">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950F29">
        <w:rPr>
          <w:rFonts w:eastAsia="Times New Roman"/>
          <w:w w:val="100"/>
          <w:lang w:val="ru-RU"/>
        </w:rPr>
        <w:t>интернет-среде</w:t>
      </w:r>
      <w:proofErr w:type="gramEnd"/>
      <w:r w:rsidRPr="00950F29">
        <w:rPr>
          <w:rFonts w:eastAsia="Times New Roman"/>
          <w:w w:val="100"/>
          <w:lang w:val="ru-RU"/>
        </w:rPr>
        <w:t xml:space="preserve">; </w:t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w w:val="100"/>
          <w:lang w:val="ru-RU"/>
        </w:rPr>
        <w:t>способность адаптироваться к стрессовым ситуациям и меняющимся социальным,</w:t>
      </w:r>
      <w:r w:rsidR="00A1183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умение принимать себя и других, не осуждая; </w:t>
      </w:r>
    </w:p>
    <w:p w:rsidR="00A11833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умение осознавать эмоциональное </w:t>
      </w:r>
      <w:r w:rsidR="00A11833" w:rsidRPr="00950F29">
        <w:rPr>
          <w:rFonts w:eastAsia="Times New Roman"/>
          <w:w w:val="100"/>
          <w:lang w:val="ru-RU"/>
        </w:rPr>
        <w:t>состояние себя и других</w:t>
      </w:r>
      <w:r w:rsidRPr="00950F29">
        <w:rPr>
          <w:rFonts w:eastAsia="Times New Roman"/>
          <w:w w:val="100"/>
          <w:lang w:val="ru-RU"/>
        </w:rPr>
        <w:t xml:space="preserve">, умение управлять собственным эмоциональным состоянием; </w:t>
      </w:r>
    </w:p>
    <w:p w:rsidR="00A06244" w:rsidRPr="00950F29" w:rsidRDefault="00C87E8D" w:rsidP="00A11833">
      <w:pPr>
        <w:pStyle w:val="ae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proofErr w:type="spellStart"/>
      <w:r w:rsidRPr="00950F29">
        <w:rPr>
          <w:rFonts w:eastAsia="Times New Roman"/>
          <w:w w:val="100"/>
          <w:lang w:val="ru-RU"/>
        </w:rPr>
        <w:t>сформированность</w:t>
      </w:r>
      <w:proofErr w:type="spellEnd"/>
      <w:r w:rsidRPr="00950F29">
        <w:rPr>
          <w:rFonts w:eastAsia="Times New Roman"/>
          <w:w w:val="100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11833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трудового воспитания</w:t>
      </w:r>
      <w:r w:rsidRPr="00950F29">
        <w:rPr>
          <w:rFonts w:eastAsia="Times New Roman"/>
          <w:b/>
          <w:w w:val="100"/>
          <w:lang w:val="ru-RU"/>
        </w:rPr>
        <w:t>:</w:t>
      </w:r>
    </w:p>
    <w:p w:rsidR="00A11833" w:rsidRPr="00950F29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установка на активное участие в решении практических задач (в рамках семьи, Организации, города, </w:t>
      </w:r>
      <w:r w:rsidR="00A11833" w:rsidRPr="00950F29">
        <w:rPr>
          <w:rFonts w:eastAsia="Times New Roman"/>
          <w:w w:val="100"/>
          <w:lang w:val="ru-RU"/>
        </w:rPr>
        <w:t>края) технологической и социальной направленности</w:t>
      </w:r>
      <w:r w:rsidRPr="00950F29">
        <w:rPr>
          <w:rFonts w:eastAsia="Times New Roman"/>
          <w:w w:val="100"/>
          <w:lang w:val="ru-RU"/>
        </w:rPr>
        <w:t xml:space="preserve">, способность инициировать, планировать и самостоятельно выполнять такого рода деятельность; </w:t>
      </w:r>
    </w:p>
    <w:p w:rsidR="00A11833" w:rsidRPr="00950F29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A11833" w:rsidRPr="00950F29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6244" w:rsidRPr="00950F29" w:rsidRDefault="00C87E8D" w:rsidP="00A11833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11833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экологического воспитания</w:t>
      </w:r>
      <w:r w:rsidRPr="00950F29">
        <w:rPr>
          <w:rFonts w:eastAsia="Times New Roman"/>
          <w:b/>
          <w:w w:val="100"/>
          <w:lang w:val="ru-RU"/>
        </w:rPr>
        <w:t>:</w:t>
      </w:r>
    </w:p>
    <w:p w:rsidR="00A11833" w:rsidRPr="00950F29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11833" w:rsidRPr="00950F29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11833" w:rsidRPr="00950F29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активное неприятие действий, приносящих вред окружающей среде; </w:t>
      </w:r>
    </w:p>
    <w:p w:rsidR="00A06244" w:rsidRPr="00950F29" w:rsidRDefault="00C87E8D" w:rsidP="00A11833">
      <w:pPr>
        <w:pStyle w:val="ae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осознание своей роли как гражданина и потребителя в условиях взаимосвязи </w:t>
      </w:r>
      <w:r w:rsidR="00A11833" w:rsidRPr="00950F29">
        <w:rPr>
          <w:rFonts w:eastAsia="Times New Roman"/>
          <w:w w:val="100"/>
          <w:lang w:val="ru-RU"/>
        </w:rPr>
        <w:t>природной,</w:t>
      </w:r>
      <w:r w:rsidR="00A11833" w:rsidRPr="00950F29">
        <w:rPr>
          <w:w w:val="100"/>
          <w:lang w:val="ru-RU"/>
        </w:rPr>
        <w:t xml:space="preserve"> технологической</w:t>
      </w:r>
      <w:r w:rsidRPr="00950F29">
        <w:rPr>
          <w:rFonts w:eastAsia="Times New Roman"/>
          <w:w w:val="100"/>
          <w:lang w:val="ru-RU"/>
        </w:rPr>
        <w:t xml:space="preserve"> и социальной сред; готовность к участию в практической деятельности экологической направленности.</w:t>
      </w:r>
    </w:p>
    <w:p w:rsidR="00A11833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ценности научного познания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A11833" w:rsidRPr="00950F29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A11833" w:rsidRPr="00950F29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овладение языковой и читательской культурой как средством познания мира; </w:t>
      </w:r>
    </w:p>
    <w:p w:rsidR="00A06244" w:rsidRPr="00950F29" w:rsidRDefault="00C87E8D" w:rsidP="00A11833">
      <w:pPr>
        <w:pStyle w:val="ae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142" w:firstLine="425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11833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 xml:space="preserve">Личностные результаты, обеспечивающие адаптацию </w:t>
      </w:r>
      <w:proofErr w:type="gramStart"/>
      <w:r w:rsidRPr="00950F29">
        <w:rPr>
          <w:rFonts w:eastAsia="Times New Roman"/>
          <w:b/>
          <w:i/>
          <w:w w:val="100"/>
          <w:lang w:val="ru-RU"/>
        </w:rPr>
        <w:t>обучающегося</w:t>
      </w:r>
      <w:proofErr w:type="gramEnd"/>
      <w:r w:rsidRPr="00950F29">
        <w:rPr>
          <w:rFonts w:eastAsia="Times New Roman"/>
          <w:b/>
          <w:i/>
          <w:w w:val="100"/>
          <w:lang w:val="ru-RU"/>
        </w:rPr>
        <w:t xml:space="preserve"> к изменяющимся</w:t>
      </w:r>
      <w:r w:rsidR="00A11833" w:rsidRPr="00950F29">
        <w:rPr>
          <w:rFonts w:eastAsia="Times New Roman"/>
          <w:b/>
          <w:i/>
          <w:w w:val="100"/>
          <w:lang w:val="ru-RU"/>
        </w:rPr>
        <w:t xml:space="preserve"> </w:t>
      </w:r>
      <w:r w:rsidRPr="00950F29">
        <w:rPr>
          <w:rFonts w:eastAsia="Times New Roman"/>
          <w:b/>
          <w:i/>
          <w:w w:val="100"/>
          <w:lang w:val="ru-RU"/>
        </w:rPr>
        <w:t>условиям социальной и природной среды, включают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 w:rsidR="00A11833" w:rsidRPr="00950F29">
        <w:rPr>
          <w:rFonts w:eastAsia="Times New Roman"/>
          <w:w w:val="100"/>
          <w:lang w:val="ru-RU"/>
        </w:rPr>
        <w:t>сформированные по профессиональной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 деятельности, а также </w:t>
      </w:r>
      <w:r w:rsidR="00A11833" w:rsidRPr="00950F29">
        <w:rPr>
          <w:rFonts w:eastAsia="Times New Roman"/>
          <w:w w:val="100"/>
          <w:lang w:val="ru-RU"/>
        </w:rPr>
        <w:t>в рамках социального взаимодействия с людьми</w:t>
      </w:r>
      <w:r w:rsidRPr="00950F29">
        <w:rPr>
          <w:rFonts w:eastAsia="Times New Roman"/>
          <w:w w:val="100"/>
          <w:lang w:val="ru-RU"/>
        </w:rPr>
        <w:t xml:space="preserve"> из другой культурной среды;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6244B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</w:t>
      </w:r>
      <w:r w:rsidR="00A11833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оперировать</w:t>
      </w:r>
      <w:r w:rsidR="00A1183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умение анализировать и выявлять взаимосвязи природы, общества и экономики;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>способность обучающихся осознавать стрессовую ситуацию,</w:t>
      </w:r>
      <w:r w:rsidR="00A11833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</w:p>
    <w:p w:rsidR="00A11833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оценивать ситуацию стресса, корректировать принимаемые решения и действия;</w:t>
      </w:r>
    </w:p>
    <w:p w:rsidR="00A06244" w:rsidRPr="00950F29" w:rsidRDefault="00C87E8D" w:rsidP="0046244B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11833" w:rsidRPr="00950F29" w:rsidRDefault="00A11833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06244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МЕТАПРЕДМЕТНЫЕ РЕЗУЛЬТАТЫ</w:t>
      </w:r>
    </w:p>
    <w:p w:rsidR="0027416E" w:rsidRPr="00950F29" w:rsidRDefault="0027416E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spellStart"/>
      <w:r w:rsidRPr="00950F29">
        <w:rPr>
          <w:rFonts w:eastAsia="Times New Roman"/>
          <w:w w:val="100"/>
          <w:lang w:val="ru-RU"/>
        </w:rPr>
        <w:t>Метапредметные</w:t>
      </w:r>
      <w:proofErr w:type="spellEnd"/>
      <w:r w:rsidRPr="00950F29">
        <w:rPr>
          <w:rFonts w:eastAsia="Times New Roman"/>
          <w:w w:val="100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Овладение универсальными учебными познавательными действиями</w:t>
      </w:r>
      <w:r w:rsidRPr="00950F29">
        <w:rPr>
          <w:rFonts w:eastAsia="Times New Roman"/>
          <w:b/>
          <w:w w:val="100"/>
          <w:lang w:val="ru-RU"/>
        </w:rPr>
        <w:t xml:space="preserve">: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>1) базовые логические действия: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выявлять и характеризовать существенные признаки объектов (явлений);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предлагать критерии для выявления закономерностей и противоречий;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="00126769" w:rsidRPr="00950F29">
        <w:rPr>
          <w:rFonts w:eastAsia="Times New Roman"/>
          <w:w w:val="100"/>
          <w:lang w:val="ru-RU"/>
        </w:rPr>
        <w:t xml:space="preserve">    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выявлять причинно-следственные связи при изучении явлений и процессов;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A06244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="00F50B95" w:rsidRPr="00950F29">
        <w:rPr>
          <w:rFonts w:eastAsia="Times New Roman"/>
          <w:w w:val="100"/>
          <w:lang w:val="ru-RU"/>
        </w:rPr>
        <w:t>решения, выбирать наиболее</w:t>
      </w:r>
      <w:r w:rsidRPr="00950F29">
        <w:rPr>
          <w:rFonts w:eastAsia="Times New Roman"/>
          <w:w w:val="100"/>
          <w:lang w:val="ru-RU"/>
        </w:rPr>
        <w:t xml:space="preserve"> подходящий с учётом самостоятельно выделенных критериев);</w:t>
      </w: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2) базовые исследовательские действия: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использовать вопросы как исследовательский инструмент познания;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формулировать гипотезу об истинности собственных суждений и суждений </w:t>
      </w:r>
      <w:r w:rsidR="00F50B95" w:rsidRPr="00950F29">
        <w:rPr>
          <w:rFonts w:eastAsia="Times New Roman"/>
          <w:w w:val="100"/>
          <w:lang w:val="ru-RU"/>
        </w:rPr>
        <w:t xml:space="preserve">других, </w:t>
      </w:r>
      <w:r w:rsidRPr="00950F29">
        <w:rPr>
          <w:rFonts w:eastAsia="Times New Roman"/>
          <w:w w:val="100"/>
          <w:lang w:val="ru-RU"/>
        </w:rPr>
        <w:t>аргументировать свою позицию, мнение;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126769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прогнозировать возможное </w:t>
      </w:r>
      <w:r w:rsidR="00F50B95" w:rsidRPr="00950F29">
        <w:rPr>
          <w:rFonts w:eastAsia="Times New Roman"/>
          <w:w w:val="100"/>
          <w:lang w:val="ru-RU"/>
        </w:rPr>
        <w:t>дальнейшее развитие процессов</w:t>
      </w:r>
      <w:r w:rsidRPr="00950F29">
        <w:rPr>
          <w:rFonts w:eastAsia="Times New Roman"/>
          <w:w w:val="100"/>
          <w:lang w:val="ru-RU"/>
        </w:rPr>
        <w:t xml:space="preserve">, событий и их последствия в аналогичных или сходных ситуациях, выдвигать предположения </w:t>
      </w:r>
      <w:r w:rsidR="00F50B95" w:rsidRPr="00950F29">
        <w:rPr>
          <w:rFonts w:eastAsia="Times New Roman"/>
          <w:w w:val="100"/>
          <w:lang w:val="ru-RU"/>
        </w:rPr>
        <w:t>об их развитии в новых</w:t>
      </w:r>
      <w:r w:rsidRPr="00950F29">
        <w:rPr>
          <w:rFonts w:eastAsia="Times New Roman"/>
          <w:w w:val="100"/>
          <w:lang w:val="ru-RU"/>
        </w:rPr>
        <w:t xml:space="preserve"> условиях и контекстах; </w:t>
      </w: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3) работа с информацией: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оценивать надежность информации по критериям, </w:t>
      </w:r>
      <w:r w:rsidR="00F50B95" w:rsidRPr="00950F29">
        <w:rPr>
          <w:rFonts w:eastAsia="Times New Roman"/>
          <w:w w:val="100"/>
          <w:lang w:val="ru-RU"/>
        </w:rPr>
        <w:t>предложенным педагогическим работником</w:t>
      </w:r>
      <w:r w:rsidRPr="00950F29">
        <w:rPr>
          <w:rFonts w:eastAsia="Times New Roman"/>
          <w:w w:val="100"/>
          <w:lang w:val="ru-RU"/>
        </w:rPr>
        <w:t xml:space="preserve"> </w:t>
      </w:r>
      <w:r w:rsidR="00F50B95" w:rsidRPr="00950F29">
        <w:rPr>
          <w:rFonts w:eastAsia="Times New Roman"/>
          <w:w w:val="100"/>
          <w:lang w:val="ru-RU"/>
        </w:rPr>
        <w:t>или сформулированным</w:t>
      </w:r>
      <w:r w:rsidRPr="00950F29">
        <w:rPr>
          <w:rFonts w:eastAsia="Times New Roman"/>
          <w:w w:val="100"/>
          <w:lang w:val="ru-RU"/>
        </w:rPr>
        <w:t xml:space="preserve"> самостоятельно; </w:t>
      </w:r>
    </w:p>
    <w:p w:rsidR="00A06244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эффективно запоминать и систематизировать информацию.</w:t>
      </w:r>
    </w:p>
    <w:p w:rsidR="00A06244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Овладение системой </w:t>
      </w:r>
      <w:r w:rsidR="00F50B95" w:rsidRPr="00950F29">
        <w:rPr>
          <w:rFonts w:eastAsia="Times New Roman"/>
          <w:w w:val="100"/>
          <w:lang w:val="ru-RU"/>
        </w:rPr>
        <w:t>универсальных учебных познавательных</w:t>
      </w:r>
      <w:r w:rsidRPr="00950F29">
        <w:rPr>
          <w:rFonts w:eastAsia="Times New Roman"/>
          <w:w w:val="100"/>
          <w:lang w:val="ru-RU"/>
        </w:rPr>
        <w:t xml:space="preserve"> действий обеспечивает </w:t>
      </w:r>
      <w:proofErr w:type="spellStart"/>
      <w:r w:rsidRPr="00950F29">
        <w:rPr>
          <w:rFonts w:eastAsia="Times New Roman"/>
          <w:w w:val="100"/>
          <w:lang w:val="ru-RU"/>
        </w:rPr>
        <w:t>сформированность</w:t>
      </w:r>
      <w:proofErr w:type="spellEnd"/>
      <w:r w:rsidRPr="00950F29">
        <w:rPr>
          <w:rFonts w:eastAsia="Times New Roman"/>
          <w:w w:val="100"/>
          <w:lang w:val="ru-RU"/>
        </w:rPr>
        <w:t xml:space="preserve"> когнитивных навыков </w:t>
      </w:r>
      <w:proofErr w:type="gramStart"/>
      <w:r w:rsidRPr="00950F29">
        <w:rPr>
          <w:rFonts w:eastAsia="Times New Roman"/>
          <w:w w:val="100"/>
          <w:lang w:val="ru-RU"/>
        </w:rPr>
        <w:t>у</w:t>
      </w:r>
      <w:proofErr w:type="gramEnd"/>
      <w:r w:rsidRPr="00950F29">
        <w:rPr>
          <w:rFonts w:eastAsia="Times New Roman"/>
          <w:w w:val="100"/>
          <w:lang w:val="ru-RU"/>
        </w:rPr>
        <w:t xml:space="preserve"> обучающихся.</w:t>
      </w: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Овладение универсальными учебными коммуникативными действиями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F50B95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1) общение: </w:t>
      </w:r>
    </w:p>
    <w:p w:rsidR="00F50B95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выражать себя (свою точку зрения) в устных и письменных текстах;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="0027416E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иллюстративных материалов;</w:t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2) совместная деятельность: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уметь обобщать мнения </w:t>
      </w:r>
      <w:proofErr w:type="gramStart"/>
      <w:r w:rsidRPr="00950F29">
        <w:rPr>
          <w:rFonts w:eastAsia="Times New Roman"/>
          <w:w w:val="100"/>
          <w:lang w:val="ru-RU"/>
        </w:rPr>
        <w:t>нескольких</w:t>
      </w:r>
      <w:proofErr w:type="gramEnd"/>
      <w:r w:rsidRPr="00950F29">
        <w:rPr>
          <w:rFonts w:eastAsia="Times New Roman"/>
          <w:w w:val="100"/>
          <w:lang w:val="ru-RU"/>
        </w:rPr>
        <w:t xml:space="preserve"> людей, проявлять готовность руководить, выполнять поручения, подчиняться;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оценивать качество своего вклада в общий продукт по критериям, самостоятельно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сформулированным участниками взаимодействия; </w:t>
      </w:r>
    </w:p>
    <w:p w:rsidR="00A06244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сравнивать результаты с </w:t>
      </w:r>
      <w:r w:rsidR="0027416E" w:rsidRPr="00950F29">
        <w:rPr>
          <w:rFonts w:eastAsia="Times New Roman"/>
          <w:w w:val="100"/>
          <w:lang w:val="ru-RU"/>
        </w:rPr>
        <w:t>исходной задачей и вклад каждого</w:t>
      </w:r>
      <w:r w:rsidRPr="00950F29">
        <w:rPr>
          <w:rFonts w:eastAsia="Times New Roman"/>
          <w:w w:val="100"/>
          <w:lang w:val="ru-RU"/>
        </w:rPr>
        <w:t xml:space="preserve"> члена </w:t>
      </w:r>
      <w:r w:rsidR="0027416E" w:rsidRPr="00950F29">
        <w:rPr>
          <w:rFonts w:eastAsia="Times New Roman"/>
          <w:w w:val="100"/>
          <w:lang w:val="ru-RU"/>
        </w:rPr>
        <w:t>команды в достижение</w:t>
      </w:r>
      <w:r w:rsidRPr="00950F29">
        <w:rPr>
          <w:rFonts w:eastAsia="Times New Roman"/>
          <w:w w:val="100"/>
          <w:lang w:val="ru-RU"/>
        </w:rPr>
        <w:t xml:space="preserve"> </w:t>
      </w:r>
      <w:r w:rsidR="0027416E" w:rsidRPr="00950F29">
        <w:rPr>
          <w:rFonts w:eastAsia="Times New Roman"/>
          <w:w w:val="100"/>
          <w:lang w:val="ru-RU"/>
        </w:rPr>
        <w:t>результатов, разделять сферу</w:t>
      </w:r>
      <w:r w:rsidRPr="00950F29">
        <w:rPr>
          <w:rFonts w:eastAsia="Times New Roman"/>
          <w:w w:val="100"/>
          <w:lang w:val="ru-RU"/>
        </w:rPr>
        <w:t xml:space="preserve"> ответственности и проявлять готовность к предоставлению отчета перед группой.</w:t>
      </w:r>
    </w:p>
    <w:p w:rsidR="00A06244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50F29">
        <w:rPr>
          <w:rFonts w:eastAsia="Times New Roman"/>
          <w:w w:val="100"/>
          <w:lang w:val="ru-RU"/>
        </w:rPr>
        <w:t>сформированность</w:t>
      </w:r>
      <w:proofErr w:type="spellEnd"/>
      <w:r w:rsidRPr="00950F29">
        <w:rPr>
          <w:rFonts w:eastAsia="Times New Roman"/>
          <w:w w:val="100"/>
          <w:lang w:val="ru-RU"/>
        </w:rPr>
        <w:t xml:space="preserve"> социальных навыков и эмоционального интеллекта обучающихся.</w:t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i/>
          <w:w w:val="100"/>
          <w:lang w:val="ru-RU"/>
        </w:rPr>
        <w:t>Овладение универсальными учебными регулятивными действиями</w:t>
      </w:r>
      <w:r w:rsidRPr="00950F29">
        <w:rPr>
          <w:rFonts w:eastAsia="Times New Roman"/>
          <w:b/>
          <w:w w:val="100"/>
          <w:lang w:val="ru-RU"/>
        </w:rPr>
        <w:t xml:space="preserve">: </w:t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1) самоорганизация: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выявлять проблемы для решения в жизненных и учебных ситуациях;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ориентироваться в различных подходах принятия решений (индивидуальное, принятие решения в </w:t>
      </w:r>
      <w:r w:rsidR="0027416E" w:rsidRPr="00950F29">
        <w:rPr>
          <w:rFonts w:eastAsia="Times New Roman"/>
          <w:w w:val="100"/>
          <w:lang w:val="ru-RU"/>
        </w:rPr>
        <w:t>группе, принятие</w:t>
      </w:r>
      <w:r w:rsidRPr="00950F29">
        <w:rPr>
          <w:rFonts w:eastAsia="Times New Roman"/>
          <w:w w:val="100"/>
          <w:lang w:val="ru-RU"/>
        </w:rPr>
        <w:t xml:space="preserve"> решений группой);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2) самоконтроль: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владеть способами самоконтроля, </w:t>
      </w:r>
      <w:proofErr w:type="spellStart"/>
      <w:r w:rsidRPr="00950F29">
        <w:rPr>
          <w:rFonts w:eastAsia="Times New Roman"/>
          <w:w w:val="100"/>
          <w:lang w:val="ru-RU"/>
        </w:rPr>
        <w:t>самомотивации</w:t>
      </w:r>
      <w:proofErr w:type="spellEnd"/>
      <w:r w:rsidRPr="00950F29">
        <w:rPr>
          <w:rFonts w:eastAsia="Times New Roman"/>
          <w:w w:val="100"/>
          <w:lang w:val="ru-RU"/>
        </w:rPr>
        <w:t xml:space="preserve"> и рефлексии;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объяснять причины достижения (</w:t>
      </w:r>
      <w:proofErr w:type="spellStart"/>
      <w:r w:rsidRPr="00950F29">
        <w:rPr>
          <w:rFonts w:eastAsia="Times New Roman"/>
          <w:w w:val="100"/>
          <w:lang w:val="ru-RU"/>
        </w:rPr>
        <w:t>недостижения</w:t>
      </w:r>
      <w:proofErr w:type="spellEnd"/>
      <w:r w:rsidRPr="00950F29">
        <w:rPr>
          <w:rFonts w:eastAsia="Times New Roman"/>
          <w:w w:val="100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950F29">
        <w:rPr>
          <w:rFonts w:eastAsia="Times New Roman"/>
          <w:w w:val="100"/>
          <w:lang w:val="ru-RU"/>
        </w:rPr>
        <w:t>позитивное</w:t>
      </w:r>
      <w:proofErr w:type="gramEnd"/>
      <w:r w:rsidRPr="00950F29">
        <w:rPr>
          <w:rFonts w:eastAsia="Times New Roman"/>
          <w:w w:val="100"/>
          <w:lang w:val="ru-RU"/>
        </w:rPr>
        <w:t xml:space="preserve"> в произошедшей ситуации; </w:t>
      </w:r>
    </w:p>
    <w:p w:rsidR="00126769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950F29">
        <w:rPr>
          <w:w w:val="100"/>
          <w:lang w:val="ru-RU"/>
        </w:rPr>
        <w:tab/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lastRenderedPageBreak/>
        <w:t xml:space="preserve">3) эмоциональный интеллект: 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различать, называть и управлять собственными эмоциями и эмоциями других;</w:t>
      </w:r>
    </w:p>
    <w:p w:rsidR="0027416E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выявлять и анализировать причины эмоций; </w:t>
      </w:r>
    </w:p>
    <w:p w:rsidR="00A06244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ставить себя на место другого человека, понимать мотивы и намерения другого; регулировать </w:t>
      </w:r>
      <w:r w:rsidR="0027416E" w:rsidRPr="00950F29">
        <w:rPr>
          <w:rFonts w:eastAsia="Times New Roman"/>
          <w:w w:val="100"/>
          <w:lang w:val="ru-RU"/>
        </w:rPr>
        <w:t>способ выражения эмоций</w:t>
      </w:r>
      <w:r w:rsidRPr="00950F29">
        <w:rPr>
          <w:rFonts w:eastAsia="Times New Roman"/>
          <w:w w:val="100"/>
          <w:lang w:val="ru-RU"/>
        </w:rPr>
        <w:t>;</w:t>
      </w:r>
    </w:p>
    <w:p w:rsidR="0027416E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i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4) принятие себя и других: </w:t>
      </w:r>
    </w:p>
    <w:p w:rsidR="00A06244" w:rsidRPr="00950F29" w:rsidRDefault="00C87E8D" w:rsidP="0027416E">
      <w:pPr>
        <w:pStyle w:val="ae"/>
        <w:numPr>
          <w:ilvl w:val="0"/>
          <w:numId w:val="20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06244" w:rsidRPr="00950F29" w:rsidRDefault="00C87E8D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Овладение </w:t>
      </w:r>
      <w:r w:rsidR="0027416E" w:rsidRPr="00950F29">
        <w:rPr>
          <w:rFonts w:eastAsia="Times New Roman"/>
          <w:w w:val="100"/>
          <w:lang w:val="ru-RU"/>
        </w:rPr>
        <w:t>системой универсальных учебных регулятивных</w:t>
      </w:r>
      <w:r w:rsidRPr="00950F29">
        <w:rPr>
          <w:rFonts w:eastAsia="Times New Roman"/>
          <w:w w:val="100"/>
          <w:lang w:val="ru-RU"/>
        </w:rPr>
        <w:t xml:space="preserve">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7416E" w:rsidRPr="00950F29" w:rsidRDefault="0027416E" w:rsidP="00A118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06244" w:rsidRPr="00950F29" w:rsidRDefault="00C87E8D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ПРЕДМЕТНЫЕ РЕЗУЛЬТАТЫ</w:t>
      </w:r>
    </w:p>
    <w:p w:rsidR="0027416E" w:rsidRPr="00950F29" w:rsidRDefault="0027416E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06244" w:rsidRPr="00950F29" w:rsidRDefault="00C87E8D" w:rsidP="00443B45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Предметные результаты </w:t>
      </w:r>
      <w:r w:rsidRPr="00950F29">
        <w:rPr>
          <w:rFonts w:eastAsia="Times New Roman"/>
          <w:w w:val="100"/>
          <w:lang w:val="ru-RU"/>
        </w:rPr>
        <w:t>освоения основной образовательной программы по иностранному (немецкому) языку для основного общего образования (5-9 классы) с учётом уровня владения немецким языком, достигнутого в начальных классах (2-4 классы).</w:t>
      </w:r>
    </w:p>
    <w:p w:rsidR="00443B45" w:rsidRPr="00950F29" w:rsidRDefault="00443B45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A06244" w:rsidRPr="00950F29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5 КЛАСС</w:t>
      </w:r>
    </w:p>
    <w:p w:rsidR="00443B45" w:rsidRPr="00950F29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126769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КОММУНИКАТИВНЫЕ УМЕНИЯ </w:t>
      </w:r>
    </w:p>
    <w:p w:rsidR="00443B45" w:rsidRPr="00950F29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Говорение </w:t>
      </w:r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вести разные виды диалогов </w:t>
      </w:r>
      <w:r w:rsidRPr="00950F29">
        <w:rPr>
          <w:rFonts w:eastAsia="Times New Roman"/>
          <w:w w:val="100"/>
          <w:lang w:val="ru-RU"/>
        </w:rPr>
        <w:t xml:space="preserve">(диалог этикетного характера, диалог побуждения к действию, диалог-расспрос) в </w:t>
      </w:r>
      <w:r w:rsidR="00443B45" w:rsidRPr="00950F29">
        <w:rPr>
          <w:rFonts w:eastAsia="Times New Roman"/>
          <w:w w:val="100"/>
          <w:lang w:val="ru-RU"/>
        </w:rPr>
        <w:t>рамках тематического</w:t>
      </w:r>
      <w:r w:rsidRPr="00950F29">
        <w:rPr>
          <w:rFonts w:eastAsia="Times New Roman"/>
          <w:w w:val="100"/>
          <w:lang w:val="ru-RU"/>
        </w:rPr>
        <w:t xml:space="preserve"> содержания речи для 5 класса в стандартных ситуациях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неофициального общения, с вербальными и/или </w:t>
      </w:r>
      <w:r w:rsidR="00443B45" w:rsidRPr="00950F29">
        <w:rPr>
          <w:rFonts w:eastAsia="Times New Roman"/>
          <w:w w:val="100"/>
          <w:lang w:val="ru-RU"/>
        </w:rPr>
        <w:t>зрительными опорами, с соблюдением норм</w:t>
      </w:r>
      <w:r w:rsidRPr="00950F29">
        <w:rPr>
          <w:rFonts w:eastAsia="Times New Roman"/>
          <w:w w:val="100"/>
          <w:lang w:val="ru-RU"/>
        </w:rPr>
        <w:t xml:space="preserve"> речевого этикета, </w:t>
      </w:r>
      <w:r w:rsidR="00443B45" w:rsidRPr="00950F29">
        <w:rPr>
          <w:rFonts w:eastAsia="Times New Roman"/>
          <w:w w:val="100"/>
          <w:lang w:val="ru-RU"/>
        </w:rPr>
        <w:t>принятого в стране</w:t>
      </w:r>
      <w:r w:rsidRPr="00950F29">
        <w:rPr>
          <w:rFonts w:eastAsia="Times New Roman"/>
          <w:w w:val="100"/>
          <w:lang w:val="ru-RU"/>
        </w:rPr>
        <w:t>/</w:t>
      </w:r>
      <w:r w:rsidR="00443B45" w:rsidRPr="00950F29">
        <w:rPr>
          <w:rFonts w:eastAsia="Times New Roman"/>
          <w:w w:val="100"/>
          <w:lang w:val="ru-RU"/>
        </w:rPr>
        <w:t>странах изучаемого</w:t>
      </w:r>
      <w:r w:rsidRPr="00950F29">
        <w:rPr>
          <w:rFonts w:eastAsia="Times New Roman"/>
          <w:w w:val="100"/>
          <w:lang w:val="ru-RU"/>
        </w:rPr>
        <w:t xml:space="preserve"> языка (до 5 реплик со стороны каждого собеседника);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создавать разные виды монологических высказываний </w:t>
      </w:r>
      <w:r w:rsidRPr="00950F29">
        <w:rPr>
          <w:rFonts w:eastAsia="Times New Roman"/>
          <w:w w:val="100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</w:t>
      </w:r>
      <w:r w:rsidR="00443B45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5-6 фраз); излагать основное содержание прочитанного текста с вербальными и /или зрительными опорами (объём </w:t>
      </w:r>
      <w:r w:rsidR="00443B45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5-6 фраз); кратко излагать результаты выполненной проектной работы (объём </w:t>
      </w:r>
      <w:r w:rsidR="00443B45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443B45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6 фраз).</w:t>
      </w:r>
      <w:proofErr w:type="gramEnd"/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</w:t>
      </w:r>
      <w:r w:rsidR="00443B45" w:rsidRPr="00950F29">
        <w:rPr>
          <w:rFonts w:eastAsia="Times New Roman"/>
          <w:w w:val="100"/>
          <w:lang w:val="ru-RU"/>
        </w:rPr>
        <w:t xml:space="preserve">кста/текстов для </w:t>
      </w:r>
      <w:proofErr w:type="spellStart"/>
      <w:r w:rsidR="00443B45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="00443B45" w:rsidRPr="00950F29">
        <w:rPr>
          <w:rFonts w:eastAsia="Times New Roman"/>
          <w:w w:val="100"/>
          <w:lang w:val="ru-RU"/>
        </w:rPr>
        <w:t xml:space="preserve"> 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443B45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 минуты).</w:t>
      </w:r>
    </w:p>
    <w:p w:rsidR="00126769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Смысловое чтение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читать про себя и понимать </w:t>
      </w:r>
      <w:r w:rsidRPr="00950F29">
        <w:rPr>
          <w:rFonts w:eastAsia="Times New Roman"/>
          <w:w w:val="100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</w:t>
      </w:r>
      <w:r w:rsidR="00443B45" w:rsidRPr="00950F29">
        <w:rPr>
          <w:rFonts w:eastAsia="Times New Roman"/>
          <w:w w:val="100"/>
          <w:lang w:val="ru-RU"/>
        </w:rPr>
        <w:t>для чтения</w:t>
      </w:r>
      <w:r w:rsidRPr="00950F29">
        <w:rPr>
          <w:rFonts w:eastAsia="Times New Roman"/>
          <w:w w:val="100"/>
          <w:lang w:val="ru-RU"/>
        </w:rPr>
        <w:t xml:space="preserve"> </w:t>
      </w:r>
      <w:r w:rsidR="00443B45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180-200 слов); читать про себя </w:t>
      </w:r>
      <w:proofErr w:type="spellStart"/>
      <w:r w:rsidRPr="00950F29">
        <w:rPr>
          <w:rFonts w:eastAsia="Times New Roman"/>
          <w:w w:val="100"/>
          <w:lang w:val="ru-RU"/>
        </w:rPr>
        <w:t>несплошные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тексты (таблицы) и понимать представленную в них информацию.</w:t>
      </w:r>
      <w:proofErr w:type="gramEnd"/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</w:t>
      </w:r>
      <w:r w:rsidR="00443B45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443B45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60 слов).</w:t>
      </w:r>
    </w:p>
    <w:p w:rsidR="00443B45" w:rsidRPr="00950F29" w:rsidRDefault="00443B45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443B45" w:rsidRPr="00950F29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443B45" w:rsidRPr="00950F29" w:rsidRDefault="00443B45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</w:p>
    <w:p w:rsidR="00443B45" w:rsidRPr="00950F29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Фонетическая сторона речи</w:t>
      </w:r>
    </w:p>
    <w:p w:rsidR="00A06244" w:rsidRPr="00950F29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proofErr w:type="gramStart"/>
      <w:r w:rsidRPr="00950F29">
        <w:rPr>
          <w:rFonts w:eastAsia="Times New Roman"/>
          <w:i/>
          <w:w w:val="100"/>
          <w:lang w:val="ru-RU"/>
        </w:rPr>
        <w:t xml:space="preserve">различать на слух и адекватно, </w:t>
      </w:r>
      <w:r w:rsidRPr="00950F29">
        <w:rPr>
          <w:rFonts w:eastAsia="Times New Roman"/>
          <w:w w:val="100"/>
          <w:lang w:val="ru-RU"/>
        </w:rPr>
        <w:t xml:space="preserve">без ошибок, ведущих к сбою коммуникации, </w:t>
      </w:r>
      <w:r w:rsidRPr="00950F29">
        <w:rPr>
          <w:rFonts w:eastAsia="Times New Roman"/>
          <w:i/>
          <w:w w:val="100"/>
          <w:lang w:val="ru-RU"/>
        </w:rPr>
        <w:t xml:space="preserve">произносить </w:t>
      </w:r>
      <w:r w:rsidRPr="00950F29">
        <w:rPr>
          <w:rFonts w:eastAsia="Times New Roman"/>
          <w:w w:val="100"/>
          <w:lang w:val="ru-RU"/>
        </w:rPr>
        <w:t>слова с</w:t>
      </w:r>
      <w:r w:rsidR="00443B45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правильным ударением и фразы с соблюдением их ритмико-интонационных особенностей, в </w:t>
      </w:r>
      <w:r w:rsidRPr="00950F29">
        <w:rPr>
          <w:rFonts w:eastAsia="Times New Roman"/>
          <w:w w:val="100"/>
          <w:lang w:val="ru-RU"/>
        </w:rPr>
        <w:lastRenderedPageBreak/>
        <w:t xml:space="preserve">том числе применять правила отсутствия фразового ударения на служебных словах; </w:t>
      </w:r>
      <w:r w:rsidRPr="00950F29">
        <w:rPr>
          <w:rFonts w:eastAsia="Times New Roman"/>
          <w:i/>
          <w:w w:val="100"/>
          <w:lang w:val="ru-RU"/>
        </w:rPr>
        <w:t xml:space="preserve">выразительно читать вслух </w:t>
      </w:r>
      <w:r w:rsidRPr="00950F29">
        <w:rPr>
          <w:rFonts w:eastAsia="Times New Roman"/>
          <w:w w:val="100"/>
          <w:lang w:val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950F29">
        <w:rPr>
          <w:rFonts w:eastAsia="Times New Roman"/>
          <w:w w:val="100"/>
          <w:lang w:val="ru-RU"/>
        </w:rPr>
        <w:t xml:space="preserve"> читать новые слова согласно основным правилам чтения.</w:t>
      </w:r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 xml:space="preserve">изученные слова; </w:t>
      </w: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950F29">
        <w:rPr>
          <w:rFonts w:eastAsia="Times New Roman"/>
          <w:i/>
          <w:w w:val="100"/>
          <w:lang w:val="ru-RU"/>
        </w:rPr>
        <w:t xml:space="preserve">оформлять </w:t>
      </w:r>
      <w:r w:rsidRPr="00950F29">
        <w:rPr>
          <w:rFonts w:eastAsia="Times New Roman"/>
          <w:w w:val="100"/>
          <w:lang w:val="ru-RU"/>
        </w:rPr>
        <w:t>электронное сообщение личного характера.</w:t>
      </w:r>
    </w:p>
    <w:p w:rsidR="00126769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в звучащем и письменном </w:t>
      </w:r>
      <w:r w:rsidRPr="00950F29">
        <w:rPr>
          <w:rFonts w:eastAsia="Times New Roman"/>
          <w:w w:val="100"/>
          <w:lang w:val="ru-RU"/>
        </w:rPr>
        <w:t xml:space="preserve">тексте 675 лексических единиц (слов, словосочетаний, речевых клише) и </w:t>
      </w:r>
      <w:r w:rsidRPr="00950F29">
        <w:rPr>
          <w:rFonts w:eastAsia="Times New Roman"/>
          <w:i/>
          <w:w w:val="100"/>
          <w:lang w:val="ru-RU"/>
        </w:rPr>
        <w:t xml:space="preserve">правильно 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er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ler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in</w:t>
      </w:r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chen</w:t>
      </w:r>
      <w:proofErr w:type="spellEnd"/>
      <w:r w:rsidRPr="00950F29">
        <w:rPr>
          <w:rFonts w:eastAsia="Times New Roman"/>
          <w:w w:val="100"/>
          <w:lang w:val="ru-RU"/>
        </w:rPr>
        <w:t>; имена прилагательные с суффиксами -</w:t>
      </w:r>
      <w:proofErr w:type="spellStart"/>
      <w:r w:rsidRPr="00950F29">
        <w:rPr>
          <w:rFonts w:eastAsia="Times New Roman"/>
          <w:i/>
          <w:w w:val="100"/>
        </w:rPr>
        <w:t>ig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lich</w:t>
      </w:r>
      <w:r w:rsidRPr="00950F29">
        <w:rPr>
          <w:rFonts w:eastAsia="Times New Roman"/>
          <w:w w:val="100"/>
          <w:lang w:val="ru-RU"/>
        </w:rPr>
        <w:t xml:space="preserve">; </w:t>
      </w:r>
      <w:proofErr w:type="gramStart"/>
      <w:r w:rsidRPr="00950F29">
        <w:rPr>
          <w:rFonts w:eastAsia="Times New Roman"/>
          <w:w w:val="100"/>
          <w:lang w:val="ru-RU"/>
        </w:rPr>
        <w:t>числительные</w:t>
      </w:r>
      <w:proofErr w:type="gramEnd"/>
      <w:r w:rsidRPr="00950F29">
        <w:rPr>
          <w:rFonts w:eastAsia="Times New Roman"/>
          <w:w w:val="100"/>
          <w:lang w:val="ru-RU"/>
        </w:rPr>
        <w:t xml:space="preserve"> образованные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zehn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zig</w:t>
      </w:r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te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ste</w:t>
      </w:r>
      <w:proofErr w:type="spellEnd"/>
      <w:r w:rsidRPr="00950F29">
        <w:rPr>
          <w:rFonts w:eastAsia="Times New Roman"/>
          <w:w w:val="100"/>
          <w:lang w:val="ru-RU"/>
        </w:rPr>
        <w:t>; имена существительные, образованные путём соединения основ существительных 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Klassenzimmer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изученные синонимы и интернациональные слова.</w:t>
      </w:r>
    </w:p>
    <w:p w:rsidR="00443B45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Грамматическая сторона речи </w:t>
      </w: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 и понимать </w:t>
      </w:r>
      <w:r w:rsidRPr="00950F29">
        <w:rPr>
          <w:rFonts w:eastAsia="Times New Roman"/>
          <w:w w:val="100"/>
          <w:lang w:val="ru-RU"/>
        </w:rPr>
        <w:t>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>в письменном и звучащем тексте и употреблять в устной и письменной речи: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побудительные предложения (в том числе в отрицательной форме);</w:t>
      </w:r>
    </w:p>
    <w:p w:rsidR="00A06244" w:rsidRPr="00950F29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глаголы в видовременных формах действительного залога</w:t>
      </w:r>
      <w:r w:rsidR="00C87E8D" w:rsidRPr="00950F29">
        <w:rPr>
          <w:rFonts w:eastAsia="Times New Roman"/>
          <w:w w:val="100"/>
          <w:lang w:val="ru-RU"/>
        </w:rPr>
        <w:t xml:space="preserve"> в изъявительном наклонении в </w:t>
      </w:r>
      <w:proofErr w:type="spellStart"/>
      <w:r w:rsidR="00C87E8D" w:rsidRPr="00950F29">
        <w:rPr>
          <w:rFonts w:eastAsia="Times New Roman"/>
          <w:w w:val="100"/>
        </w:rPr>
        <w:t>Futur</w:t>
      </w:r>
      <w:proofErr w:type="spellEnd"/>
      <w:r w:rsidR="00C87E8D" w:rsidRPr="00950F29">
        <w:rPr>
          <w:rFonts w:eastAsia="Times New Roman"/>
          <w:w w:val="100"/>
          <w:lang w:val="ru-RU"/>
        </w:rPr>
        <w:t xml:space="preserve"> </w:t>
      </w:r>
      <w:r w:rsidR="00C87E8D" w:rsidRPr="00950F29">
        <w:rPr>
          <w:rFonts w:eastAsia="Times New Roman"/>
          <w:w w:val="100"/>
        </w:rPr>
        <w:t>I</w:t>
      </w:r>
      <w:r w:rsidR="00C87E8D"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модальный глагол </w:t>
      </w:r>
      <w:proofErr w:type="spellStart"/>
      <w:r w:rsidRPr="00950F29">
        <w:rPr>
          <w:rFonts w:eastAsia="Times New Roman"/>
          <w:w w:val="100"/>
          <w:lang w:val="ru-RU"/>
        </w:rPr>
        <w:t>dürfen</w:t>
      </w:r>
      <w:proofErr w:type="spellEnd"/>
      <w:r w:rsidRPr="00950F29">
        <w:rPr>
          <w:rFonts w:eastAsia="Times New Roman"/>
          <w:w w:val="100"/>
          <w:lang w:val="ru-RU"/>
        </w:rPr>
        <w:t xml:space="preserve"> (в </w:t>
      </w:r>
      <w:proofErr w:type="spellStart"/>
      <w:r w:rsidRPr="00950F29">
        <w:rPr>
          <w:rFonts w:eastAsia="Times New Roman"/>
          <w:w w:val="100"/>
          <w:lang w:val="ru-RU"/>
        </w:rPr>
        <w:t>Präsens</w:t>
      </w:r>
      <w:proofErr w:type="spellEnd"/>
      <w:r w:rsidR="00C87E8D" w:rsidRPr="00950F29">
        <w:rPr>
          <w:rFonts w:eastAsia="Times New Roman"/>
          <w:w w:val="100"/>
          <w:lang w:val="ru-RU"/>
        </w:rPr>
        <w:t>);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указательное местоимение </w:t>
      </w:r>
      <w:proofErr w:type="spellStart"/>
      <w:r w:rsidRPr="00950F29">
        <w:rPr>
          <w:rFonts w:eastAsia="Times New Roman"/>
          <w:w w:val="100"/>
        </w:rPr>
        <w:t>jener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B5C64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вопросительные местоимения (</w:t>
      </w:r>
      <w:proofErr w:type="spellStart"/>
      <w:r w:rsidRPr="00950F29">
        <w:rPr>
          <w:rFonts w:eastAsia="Times New Roman"/>
          <w:w w:val="100"/>
        </w:rPr>
        <w:t>wer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  <w:lang w:val="ru-RU"/>
        </w:rPr>
        <w:t>was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="00C87E8D" w:rsidRPr="00950F29">
        <w:rPr>
          <w:rFonts w:eastAsia="Times New Roman"/>
          <w:w w:val="100"/>
        </w:rPr>
        <w:t>wohin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="00C87E8D" w:rsidRPr="00950F29">
        <w:rPr>
          <w:rFonts w:eastAsia="Times New Roman"/>
          <w:w w:val="100"/>
        </w:rPr>
        <w:t>wo</w:t>
      </w:r>
      <w:r w:rsidR="00C87E8D"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="00C87E8D" w:rsidRPr="00950F29">
        <w:rPr>
          <w:rFonts w:eastAsia="Times New Roman"/>
          <w:w w:val="100"/>
        </w:rPr>
        <w:t>warum</w:t>
      </w:r>
      <w:proofErr w:type="spellEnd"/>
      <w:r w:rsidR="00C87E8D" w:rsidRPr="00950F29">
        <w:rPr>
          <w:rFonts w:eastAsia="Times New Roman"/>
          <w:w w:val="100"/>
          <w:lang w:val="ru-RU"/>
        </w:rPr>
        <w:t>);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количественные и порядковые числительные (до 100).</w:t>
      </w: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CB5C64" w:rsidRPr="00950F29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отдельные социокультурные элементы речевого поведенческого этикета в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стране/странах изучаемого языка в рамках тематического содержания; 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знать/понимать и использовать </w:t>
      </w:r>
      <w:r w:rsidRPr="00950F29">
        <w:rPr>
          <w:rFonts w:eastAsia="Times New Roman"/>
          <w:w w:val="100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CB5C64" w:rsidRPr="00950F29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правильно оформлять </w:t>
      </w:r>
      <w:r w:rsidRPr="00950F29">
        <w:rPr>
          <w:rFonts w:eastAsia="Times New Roman"/>
          <w:w w:val="100"/>
          <w:lang w:val="ru-RU"/>
        </w:rPr>
        <w:t xml:space="preserve">адрес, писать фамилии и имена (свои, родственников и друзей) на немецком языке (в анкете, формуляре); </w:t>
      </w:r>
    </w:p>
    <w:p w:rsidR="00CB5C64" w:rsidRPr="00950F29" w:rsidRDefault="00CB5C64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обладать базовыми знаниями о</w:t>
      </w:r>
      <w:r w:rsidRPr="00950F29">
        <w:rPr>
          <w:rFonts w:eastAsia="Times New Roman"/>
          <w:w w:val="100"/>
          <w:lang w:val="ru-RU"/>
        </w:rPr>
        <w:t xml:space="preserve"> социокультурном портрете</w:t>
      </w:r>
      <w:r w:rsidR="00C87E8D" w:rsidRPr="00950F29">
        <w:rPr>
          <w:rFonts w:eastAsia="Times New Roman"/>
          <w:w w:val="100"/>
          <w:lang w:val="ru-RU"/>
        </w:rPr>
        <w:t xml:space="preserve"> родной страны и страны/стран изучаемого языка; </w:t>
      </w:r>
    </w:p>
    <w:p w:rsidR="00A06244" w:rsidRPr="00950F29" w:rsidRDefault="00C87E8D" w:rsidP="00CB5C64">
      <w:pPr>
        <w:pStyle w:val="ae"/>
        <w:numPr>
          <w:ilvl w:val="0"/>
          <w:numId w:val="2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кратко представлять </w:t>
      </w:r>
      <w:r w:rsidRPr="00950F29">
        <w:rPr>
          <w:rFonts w:eastAsia="Times New Roman"/>
          <w:w w:val="100"/>
          <w:lang w:val="ru-RU"/>
        </w:rPr>
        <w:t>Россию и страны/страну изучаемого языка.</w:t>
      </w:r>
    </w:p>
    <w:p w:rsidR="00CB5C64" w:rsidRPr="00950F29" w:rsidRDefault="00CB5C64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КОМПЕНСАТОРНЫЕ УМЕНИЯ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Участвовать </w:t>
      </w:r>
      <w:r w:rsidRPr="00950F29">
        <w:rPr>
          <w:rFonts w:eastAsia="Times New Roman"/>
          <w:w w:val="100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lastRenderedPageBreak/>
        <w:t xml:space="preserve">Использовать </w:t>
      </w:r>
      <w:r w:rsidRPr="00950F29">
        <w:rPr>
          <w:rFonts w:eastAsia="Times New Roman"/>
          <w:w w:val="100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Сравнивать </w:t>
      </w:r>
      <w:r w:rsidRPr="00950F29">
        <w:rPr>
          <w:rFonts w:eastAsia="Times New Roman"/>
          <w:w w:val="100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B5C64" w:rsidRPr="00950F29" w:rsidRDefault="00CB5C64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A06244" w:rsidRPr="00950F29" w:rsidRDefault="00C87E8D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6 КЛАСС</w:t>
      </w:r>
    </w:p>
    <w:p w:rsidR="00CB5C64" w:rsidRPr="00950F29" w:rsidRDefault="00CB5C64" w:rsidP="00443B4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КОММУНИКАТИВНЫЕ УМЕНИЯ </w:t>
      </w:r>
    </w:p>
    <w:p w:rsidR="00A06244" w:rsidRPr="00950F29" w:rsidRDefault="00C87E8D" w:rsidP="00CB5C6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proofErr w:type="gramStart"/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вести разные виды диалогов </w:t>
      </w:r>
      <w:r w:rsidRPr="00950F29">
        <w:rPr>
          <w:rFonts w:eastAsia="Times New Roman"/>
          <w:w w:val="100"/>
          <w:lang w:val="ru-RU"/>
        </w:rPr>
        <w:t xml:space="preserve"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неофициального общения, с вербальными и/или со зрительными опорами, с соблюдением норм речевого этикета, принятого в  стране/странах  изучаемого  языка  (до 5 реплик со стороны каждого собеседника);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создавать разные виды монологических высказываний </w:t>
      </w:r>
      <w:r w:rsidRPr="00950F29">
        <w:rPr>
          <w:rFonts w:eastAsia="Times New Roman"/>
          <w:w w:val="100"/>
          <w:lang w:val="ru-RU"/>
        </w:rPr>
        <w:t>(описание, в том числе характеристика;</w:t>
      </w:r>
      <w:proofErr w:type="gramEnd"/>
      <w:r w:rsidRPr="00950F29">
        <w:rPr>
          <w:rFonts w:eastAsia="Times New Roman"/>
          <w:w w:val="100"/>
          <w:lang w:val="ru-RU"/>
        </w:rPr>
        <w:t xml:space="preserve">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7-8 фраз); </w:t>
      </w: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основное содержание прочитанного текста с вербальными и/или зрительными опорами (объём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7-8 фраз); кратко </w:t>
      </w: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результаты выполненной проектной работы (объём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7-8 фраз).</w:t>
      </w: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воспринимать на слух и понимать </w:t>
      </w:r>
      <w:r w:rsidRPr="00950F29">
        <w:rPr>
          <w:rFonts w:eastAsia="Times New Roman"/>
          <w:w w:val="100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CB5C64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 минуты).</w:t>
      </w:r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Смысловое чтение </w:t>
      </w:r>
    </w:p>
    <w:p w:rsidR="00A0624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читать про себя и понимать </w:t>
      </w:r>
      <w:r w:rsidRPr="00950F29">
        <w:rPr>
          <w:rFonts w:eastAsia="Times New Roman"/>
          <w:w w:val="100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250-300 слов); читать про себя </w:t>
      </w:r>
      <w:proofErr w:type="spellStart"/>
      <w:r w:rsidRPr="00950F29">
        <w:rPr>
          <w:rFonts w:eastAsia="Times New Roman"/>
          <w:w w:val="100"/>
          <w:lang w:val="ru-RU"/>
        </w:rPr>
        <w:t>несплошные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тексты (таблицы) и понимать представленную в них информацию.</w:t>
      </w:r>
      <w:proofErr w:type="gramEnd"/>
    </w:p>
    <w:p w:rsidR="00CB5C64" w:rsidRPr="00950F29" w:rsidRDefault="00C87E8D" w:rsidP="00443B45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A06244" w:rsidRPr="00950F29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заполнять </w:t>
      </w:r>
      <w:r w:rsidRPr="00950F29">
        <w:rPr>
          <w:rFonts w:eastAsia="Times New Roman"/>
          <w:w w:val="100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>электронное сообщение личного характера,</w:t>
      </w:r>
      <w:r w:rsidR="00CB5C64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соблюдая речевой этикет, принятый в стране/странах изучаемого языка (объём сообщения — до 70 слов); </w:t>
      </w:r>
      <w:r w:rsidRPr="00950F29">
        <w:rPr>
          <w:rFonts w:eastAsia="Times New Roman"/>
          <w:i/>
          <w:w w:val="100"/>
          <w:lang w:val="ru-RU"/>
        </w:rPr>
        <w:t xml:space="preserve">создавать </w:t>
      </w:r>
      <w:r w:rsidRPr="00950F29">
        <w:rPr>
          <w:rFonts w:eastAsia="Times New Roman"/>
          <w:w w:val="100"/>
          <w:lang w:val="ru-RU"/>
        </w:rPr>
        <w:t xml:space="preserve">небольшое письменное высказывание с опорой на образец, план, ключевые слова, картинку (объём высказывания </w:t>
      </w:r>
      <w:r w:rsidR="00CB5C64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CB5C64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70 слов).</w:t>
      </w:r>
      <w:proofErr w:type="gramEnd"/>
    </w:p>
    <w:p w:rsidR="00CB5C64" w:rsidRPr="00950F29" w:rsidRDefault="00CB5C64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w w:val="100"/>
          <w:lang w:val="ru-RU"/>
        </w:rPr>
      </w:pPr>
    </w:p>
    <w:p w:rsidR="00CB5C64" w:rsidRPr="00950F29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ЯЗЫКОВЫЕ ЗНАНИЯ И УМЕНИЯ </w:t>
      </w:r>
    </w:p>
    <w:p w:rsidR="00CB5C64" w:rsidRPr="00950F29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Фонетическая сторона речи</w:t>
      </w:r>
    </w:p>
    <w:p w:rsidR="00A06244" w:rsidRPr="00950F29" w:rsidRDefault="00C87E8D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425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различать на слух </w:t>
      </w:r>
      <w:r w:rsidRPr="00950F29">
        <w:rPr>
          <w:rFonts w:eastAsia="Times New Roman"/>
          <w:w w:val="100"/>
          <w:lang w:val="ru-RU"/>
        </w:rPr>
        <w:t xml:space="preserve">и адекватно, без ошибок, ведущих к сбою коммуникации, </w:t>
      </w:r>
      <w:r w:rsidRPr="00950F29">
        <w:rPr>
          <w:rFonts w:eastAsia="Times New Roman"/>
          <w:i/>
          <w:w w:val="100"/>
          <w:lang w:val="ru-RU"/>
        </w:rPr>
        <w:t xml:space="preserve">произносить </w:t>
      </w:r>
      <w:r w:rsidRPr="00950F29">
        <w:rPr>
          <w:rFonts w:eastAsia="Times New Roman"/>
          <w:w w:val="100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950F29">
        <w:rPr>
          <w:rFonts w:eastAsia="Times New Roman"/>
          <w:i/>
          <w:w w:val="100"/>
          <w:lang w:val="ru-RU"/>
        </w:rPr>
        <w:t xml:space="preserve">применять правила </w:t>
      </w:r>
      <w:r w:rsidRPr="00950F29">
        <w:rPr>
          <w:rFonts w:eastAsia="Times New Roman"/>
          <w:w w:val="100"/>
          <w:lang w:val="ru-RU"/>
        </w:rPr>
        <w:t xml:space="preserve">отсутствия фразового ударения на служебных словах; </w:t>
      </w:r>
      <w:r w:rsidRPr="00950F29">
        <w:rPr>
          <w:rFonts w:eastAsia="Times New Roman"/>
          <w:i/>
          <w:w w:val="100"/>
          <w:lang w:val="ru-RU"/>
        </w:rPr>
        <w:t xml:space="preserve">выразительно читать вслух </w:t>
      </w:r>
      <w:r w:rsidRPr="00950F29">
        <w:rPr>
          <w:rFonts w:eastAsia="Times New Roman"/>
          <w:w w:val="100"/>
          <w:lang w:val="ru-RU"/>
        </w:rPr>
        <w:t>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интонации;</w:t>
      </w:r>
      <w:proofErr w:type="gramEnd"/>
      <w:r w:rsidRPr="00950F29">
        <w:rPr>
          <w:rFonts w:eastAsia="Times New Roman"/>
          <w:w w:val="100"/>
          <w:lang w:val="ru-RU"/>
        </w:rPr>
        <w:t xml:space="preserve"> читать новые слова согласно основным правилам чтения.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>изученные слова;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950F29">
        <w:rPr>
          <w:rFonts w:eastAsia="Times New Roman"/>
          <w:i/>
          <w:w w:val="100"/>
          <w:lang w:val="ru-RU"/>
        </w:rPr>
        <w:t xml:space="preserve">оформлять </w:t>
      </w:r>
      <w:r w:rsidRPr="00950F29">
        <w:rPr>
          <w:rFonts w:eastAsia="Times New Roman"/>
          <w:w w:val="100"/>
          <w:lang w:val="ru-RU"/>
        </w:rPr>
        <w:t>электронное сообщение личного характера.</w:t>
      </w:r>
    </w:p>
    <w:p w:rsidR="00126769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950F29">
        <w:rPr>
          <w:w w:val="100"/>
          <w:lang w:val="ru-RU"/>
        </w:rPr>
        <w:tab/>
      </w:r>
      <w:proofErr w:type="gramStart"/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родственные слова, образованные с </w:t>
      </w:r>
      <w:r w:rsidRPr="00950F29">
        <w:rPr>
          <w:rFonts w:eastAsia="Times New Roman"/>
          <w:w w:val="100"/>
          <w:lang w:val="ru-RU"/>
        </w:rPr>
        <w:lastRenderedPageBreak/>
        <w:t xml:space="preserve">использованием аффиксации: имена существительные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keit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heit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ung</w:t>
      </w:r>
      <w:proofErr w:type="spellEnd"/>
      <w:r w:rsidRPr="00950F29">
        <w:rPr>
          <w:rFonts w:eastAsia="Times New Roman"/>
          <w:w w:val="100"/>
          <w:lang w:val="ru-RU"/>
        </w:rPr>
        <w:t xml:space="preserve">; имена прилагательные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isch</w:t>
      </w:r>
      <w:proofErr w:type="spellEnd"/>
      <w:r w:rsidRPr="00950F29">
        <w:rPr>
          <w:rFonts w:eastAsia="Times New Roman"/>
          <w:w w:val="100"/>
          <w:lang w:val="ru-RU"/>
        </w:rPr>
        <w:t xml:space="preserve">; имена прилагательные и наречия при помощи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отрицательного префикса </w:t>
      </w:r>
      <w:r w:rsidRPr="00950F29">
        <w:rPr>
          <w:rFonts w:eastAsia="Times New Roman"/>
          <w:i/>
          <w:w w:val="100"/>
        </w:rPr>
        <w:t>un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w w:val="100"/>
          <w:lang w:val="ru-RU"/>
        </w:rPr>
        <w:t>; при помощи конверсии: имена существительные от глагола 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Lesen</w:t>
      </w:r>
      <w:proofErr w:type="spellEnd"/>
      <w:r w:rsidRPr="00950F29">
        <w:rPr>
          <w:rFonts w:eastAsia="Times New Roman"/>
          <w:w w:val="100"/>
          <w:lang w:val="ru-RU"/>
        </w:rPr>
        <w:t>); при помощи словосложения: соединения глагола и существительного (</w:t>
      </w:r>
      <w:r w:rsidRPr="00950F29">
        <w:rPr>
          <w:rFonts w:eastAsia="Times New Roman"/>
          <w:i/>
          <w:w w:val="100"/>
        </w:rPr>
        <w:t>der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Schreibtisch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  <w:proofErr w:type="gramEnd"/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изученные синонимы, антонимы и интернациональные слова;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различные средства связи для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обеспечения целостности высказывания.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Грамматическая сторона речи 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 и понимать </w:t>
      </w:r>
      <w:r w:rsidRPr="00950F29">
        <w:rPr>
          <w:rFonts w:eastAsia="Times New Roman"/>
          <w:w w:val="100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письменном и звучащем тексте и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речи: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союзом </w:t>
      </w:r>
      <w:proofErr w:type="spellStart"/>
      <w:r w:rsidRPr="00950F29">
        <w:rPr>
          <w:rFonts w:eastAsia="Times New Roman"/>
          <w:w w:val="100"/>
        </w:rPr>
        <w:t>denn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глаголы в видовременных формах действительного</w:t>
      </w:r>
      <w:r w:rsidR="00295BDE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залога в изъявительном наклонении 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teritum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глаголы с отделяемыми и неотделяемыми приставками;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глаголы с возвратным местоимением </w:t>
      </w:r>
      <w:proofErr w:type="spellStart"/>
      <w:r w:rsidRPr="00950F29">
        <w:rPr>
          <w:rFonts w:eastAsia="Times New Roman"/>
          <w:w w:val="100"/>
        </w:rPr>
        <w:t>sich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</w:rPr>
      </w:pPr>
      <w:proofErr w:type="spellStart"/>
      <w:r w:rsidRPr="00950F29">
        <w:rPr>
          <w:rFonts w:eastAsia="Times New Roman"/>
          <w:w w:val="100"/>
        </w:rPr>
        <w:t>глаголы</w:t>
      </w:r>
      <w:proofErr w:type="spellEnd"/>
      <w:r w:rsidRPr="00950F29">
        <w:rPr>
          <w:rFonts w:eastAsia="Times New Roman"/>
          <w:w w:val="100"/>
        </w:rPr>
        <w:t xml:space="preserve"> </w:t>
      </w:r>
      <w:proofErr w:type="spellStart"/>
      <w:r w:rsidRPr="00950F29">
        <w:rPr>
          <w:rFonts w:eastAsia="Times New Roman"/>
          <w:w w:val="100"/>
        </w:rPr>
        <w:t>sitzen</w:t>
      </w:r>
      <w:proofErr w:type="spellEnd"/>
      <w:r w:rsidRPr="00950F29">
        <w:rPr>
          <w:rFonts w:eastAsia="Times New Roman"/>
          <w:w w:val="100"/>
        </w:rPr>
        <w:t xml:space="preserve"> — </w:t>
      </w:r>
      <w:proofErr w:type="spellStart"/>
      <w:r w:rsidRPr="00950F29">
        <w:rPr>
          <w:rFonts w:eastAsia="Times New Roman"/>
          <w:w w:val="100"/>
        </w:rPr>
        <w:t>setzen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w w:val="100"/>
        </w:rPr>
        <w:t>liegen</w:t>
      </w:r>
      <w:proofErr w:type="spellEnd"/>
      <w:r w:rsidRPr="00950F29">
        <w:rPr>
          <w:rFonts w:eastAsia="Times New Roman"/>
          <w:w w:val="100"/>
        </w:rPr>
        <w:t xml:space="preserve"> — </w:t>
      </w:r>
      <w:proofErr w:type="spellStart"/>
      <w:r w:rsidRPr="00950F29">
        <w:rPr>
          <w:rFonts w:eastAsia="Times New Roman"/>
          <w:w w:val="100"/>
        </w:rPr>
        <w:t>legen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w w:val="100"/>
        </w:rPr>
        <w:t>stehen</w:t>
      </w:r>
      <w:proofErr w:type="spellEnd"/>
      <w:r w:rsidRPr="00950F29">
        <w:rPr>
          <w:rFonts w:eastAsia="Times New Roman"/>
          <w:w w:val="100"/>
        </w:rPr>
        <w:t xml:space="preserve"> — </w:t>
      </w:r>
      <w:proofErr w:type="spellStart"/>
      <w:r w:rsidRPr="00950F29">
        <w:rPr>
          <w:rFonts w:eastAsia="Times New Roman"/>
          <w:w w:val="100"/>
        </w:rPr>
        <w:t>stellen</w:t>
      </w:r>
      <w:proofErr w:type="spellEnd"/>
      <w:r w:rsidRPr="00950F29">
        <w:rPr>
          <w:rFonts w:eastAsia="Times New Roman"/>
          <w:w w:val="100"/>
        </w:rPr>
        <w:t xml:space="preserve">, </w:t>
      </w:r>
      <w:proofErr w:type="spellStart"/>
      <w:r w:rsidRPr="00950F29">
        <w:rPr>
          <w:rFonts w:eastAsia="Times New Roman"/>
          <w:w w:val="100"/>
        </w:rPr>
        <w:t>hängen</w:t>
      </w:r>
      <w:proofErr w:type="spellEnd"/>
      <w:r w:rsidRPr="00950F29">
        <w:rPr>
          <w:rFonts w:eastAsia="Times New Roman"/>
          <w:w w:val="100"/>
        </w:rPr>
        <w:t>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модальный глагол </w:t>
      </w:r>
      <w:proofErr w:type="spellStart"/>
      <w:r w:rsidRPr="00950F29">
        <w:rPr>
          <w:rFonts w:eastAsia="Times New Roman"/>
          <w:w w:val="100"/>
        </w:rPr>
        <w:t>sollen</w:t>
      </w:r>
      <w:proofErr w:type="spellEnd"/>
      <w:r w:rsidRPr="00950F29">
        <w:rPr>
          <w:rFonts w:eastAsia="Times New Roman"/>
          <w:w w:val="100"/>
          <w:lang w:val="ru-RU"/>
        </w:rPr>
        <w:t xml:space="preserve"> (в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sens</w:t>
      </w:r>
      <w:proofErr w:type="spellEnd"/>
      <w:r w:rsidRPr="00950F29">
        <w:rPr>
          <w:rFonts w:eastAsia="Times New Roman"/>
          <w:w w:val="100"/>
          <w:lang w:val="ru-RU"/>
        </w:rPr>
        <w:t>);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личные местоимения в винительном и дательном падежах;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вопросительное местоимение </w:t>
      </w:r>
      <w:r w:rsidRPr="00950F29">
        <w:rPr>
          <w:rFonts w:eastAsia="Times New Roman"/>
          <w:w w:val="100"/>
        </w:rPr>
        <w:t>welch</w:t>
      </w:r>
      <w:r w:rsidRPr="00950F29">
        <w:rPr>
          <w:rFonts w:eastAsia="Times New Roman"/>
          <w:w w:val="100"/>
          <w:lang w:val="ru-RU"/>
        </w:rPr>
        <w:t>-;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числительные для обозначения дат и больших чисел (100-1000);</w:t>
      </w:r>
    </w:p>
    <w:p w:rsidR="00A06244" w:rsidRPr="00950F29" w:rsidRDefault="00C87E8D" w:rsidP="00295BDE">
      <w:pPr>
        <w:pStyle w:val="ae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предлоги, требующие дательного падежа при ответе на вопрос </w:t>
      </w:r>
      <w:r w:rsidRPr="00950F29">
        <w:rPr>
          <w:rFonts w:eastAsia="Times New Roman"/>
          <w:w w:val="100"/>
        </w:rPr>
        <w:t>Wo</w:t>
      </w:r>
      <w:r w:rsidRPr="00950F29">
        <w:rPr>
          <w:rFonts w:eastAsia="Times New Roman"/>
          <w:w w:val="100"/>
          <w:lang w:val="ru-RU"/>
        </w:rPr>
        <w:t xml:space="preserve">? и винительного при ответе на вопрос </w:t>
      </w:r>
      <w:proofErr w:type="spellStart"/>
      <w:r w:rsidRPr="00950F29">
        <w:rPr>
          <w:rFonts w:eastAsia="Times New Roman"/>
          <w:w w:val="100"/>
        </w:rPr>
        <w:t>Wohin</w:t>
      </w:r>
      <w:proofErr w:type="spellEnd"/>
      <w:r w:rsidRPr="00950F29">
        <w:rPr>
          <w:rFonts w:eastAsia="Times New Roman"/>
          <w:w w:val="100"/>
          <w:lang w:val="ru-RU"/>
        </w:rPr>
        <w:t>?</w:t>
      </w:r>
    </w:p>
    <w:p w:rsidR="00295BDE" w:rsidRPr="00950F29" w:rsidRDefault="00295BDE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295BDE" w:rsidRPr="00950F29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отдельные социокультурные элементы речевого поведенческого этикета в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стране/странах изучаемого языка в рамках тематического содержания речи; </w:t>
      </w:r>
    </w:p>
    <w:p w:rsidR="00295BDE" w:rsidRPr="00950F29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знать/ понимать и использовать </w:t>
      </w:r>
      <w:r w:rsidRPr="00950F29">
        <w:rPr>
          <w:rFonts w:eastAsia="Times New Roman"/>
          <w:w w:val="100"/>
          <w:lang w:val="ru-RU"/>
        </w:rPr>
        <w:t xml:space="preserve">в </w:t>
      </w:r>
      <w:r w:rsidR="00295BDE" w:rsidRPr="00950F29">
        <w:rPr>
          <w:rFonts w:eastAsia="Times New Roman"/>
          <w:w w:val="100"/>
          <w:lang w:val="ru-RU"/>
        </w:rPr>
        <w:t>устной и письменной</w:t>
      </w:r>
      <w:r w:rsidRPr="00950F29">
        <w:rPr>
          <w:rFonts w:eastAsia="Times New Roman"/>
          <w:w w:val="100"/>
          <w:lang w:val="ru-RU"/>
        </w:rPr>
        <w:t xml:space="preserve"> речи наиболее употребительную лексику, обозначающую реалии страны/стран изучаемого языка в рамках тематического содержания речи; </w:t>
      </w:r>
      <w:r w:rsidRPr="00950F29">
        <w:rPr>
          <w:rFonts w:eastAsia="Times New Roman"/>
          <w:i/>
          <w:w w:val="100"/>
          <w:lang w:val="ru-RU"/>
        </w:rPr>
        <w:t xml:space="preserve">обладать базовыми знаниями </w:t>
      </w:r>
      <w:r w:rsidRPr="00950F29">
        <w:rPr>
          <w:rFonts w:eastAsia="Times New Roman"/>
          <w:w w:val="100"/>
          <w:lang w:val="ru-RU"/>
        </w:rPr>
        <w:t xml:space="preserve">о социокультурном портрете родной страны и страны/стран изучаемого языка; </w:t>
      </w:r>
    </w:p>
    <w:p w:rsidR="00A06244" w:rsidRPr="00950F29" w:rsidRDefault="00C87E8D" w:rsidP="00295BDE">
      <w:pPr>
        <w:pStyle w:val="ae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кратко представлять </w:t>
      </w:r>
      <w:r w:rsidRPr="00950F29">
        <w:rPr>
          <w:rFonts w:eastAsia="Times New Roman"/>
          <w:w w:val="100"/>
          <w:lang w:val="ru-RU"/>
        </w:rPr>
        <w:t>Россию и страну/страны изучаемого языка.</w:t>
      </w:r>
    </w:p>
    <w:p w:rsidR="00295BDE" w:rsidRPr="00950F29" w:rsidRDefault="00295BDE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295BDE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языковую</w:t>
      </w:r>
      <w:r w:rsidR="00295BDE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 xml:space="preserve">умениями </w:t>
      </w:r>
      <w:r w:rsidR="00295BDE" w:rsidRPr="00950F29">
        <w:rPr>
          <w:rFonts w:eastAsia="Times New Roman"/>
          <w:w w:val="100"/>
          <w:lang w:val="ru-RU"/>
        </w:rPr>
        <w:t>классифицировать лексические единицы</w:t>
      </w:r>
      <w:r w:rsidRPr="00950F29">
        <w:rPr>
          <w:rFonts w:eastAsia="Times New Roman"/>
          <w:w w:val="100"/>
          <w:lang w:val="ru-RU"/>
        </w:rPr>
        <w:t xml:space="preserve"> по темам в рамках тематического содержания речи, по частям речи, по словообразовательным элементам.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Участвовать </w:t>
      </w:r>
      <w:r w:rsidRPr="00950F29">
        <w:rPr>
          <w:rFonts w:eastAsia="Times New Roman"/>
          <w:w w:val="100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Достигать </w:t>
      </w:r>
      <w:r w:rsidRPr="00950F29">
        <w:rPr>
          <w:rFonts w:eastAsia="Times New Roman"/>
          <w:w w:val="100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культуры.</w:t>
      </w:r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Сравнивать </w:t>
      </w:r>
      <w:r w:rsidRPr="00950F29">
        <w:rPr>
          <w:rFonts w:eastAsia="Times New Roman"/>
          <w:w w:val="100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95BDE" w:rsidRPr="00950F29" w:rsidRDefault="00295BDE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w w:val="100"/>
          <w:lang w:val="ru-RU"/>
        </w:rPr>
      </w:pPr>
    </w:p>
    <w:p w:rsidR="00A06244" w:rsidRPr="00950F29" w:rsidRDefault="00C87E8D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7 КЛАСС</w:t>
      </w:r>
    </w:p>
    <w:p w:rsidR="00295BDE" w:rsidRPr="00950F29" w:rsidRDefault="00295BDE" w:rsidP="00295BDE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КОММУНИКАТИВНЫЕ УМЕНИЯ</w:t>
      </w:r>
    </w:p>
    <w:p w:rsidR="00295BDE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295BDE" w:rsidRPr="00950F29" w:rsidRDefault="00C87E8D" w:rsidP="00295BDE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b/>
          <w:w w:val="100"/>
          <w:lang w:val="ru-RU"/>
        </w:rPr>
        <w:lastRenderedPageBreak/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вести разные виды диалогов </w:t>
      </w:r>
      <w:r w:rsidRPr="00950F29">
        <w:rPr>
          <w:rFonts w:eastAsia="Times New Roman"/>
          <w:w w:val="100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proofErr w:type="gramEnd"/>
    </w:p>
    <w:p w:rsidR="00A06244" w:rsidRPr="00950F29" w:rsidRDefault="00C87E8D" w:rsidP="00295BDE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создавать разные виды монологических высказываний </w:t>
      </w:r>
      <w:r w:rsidRPr="00950F29">
        <w:rPr>
          <w:rFonts w:eastAsia="Times New Roman"/>
          <w:w w:val="100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 w:rsidR="00295BDE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8-9 фраз); </w:t>
      </w: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основное содержание прочитанного/прослушанного текста с вербальными и/или зрительными опорами (объём </w:t>
      </w:r>
      <w:r w:rsidR="00295BDE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8-9 фраз</w:t>
      </w:r>
      <w:r w:rsidR="00FA7BA2" w:rsidRPr="00950F29">
        <w:rPr>
          <w:rFonts w:eastAsia="Times New Roman"/>
          <w:w w:val="100"/>
          <w:lang w:val="ru-RU"/>
        </w:rPr>
        <w:t>); кратко</w:t>
      </w:r>
      <w:r w:rsidR="00FA7BA2" w:rsidRPr="00950F29">
        <w:rPr>
          <w:rFonts w:eastAsia="Times New Roman"/>
          <w:i/>
          <w:w w:val="100"/>
          <w:lang w:val="ru-RU"/>
        </w:rPr>
        <w:t xml:space="preserve"> излагать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результаты выполненной проектной работы (объём </w:t>
      </w:r>
      <w:r w:rsidR="00295BDE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8-9 фраз).</w:t>
      </w:r>
      <w:proofErr w:type="gramEnd"/>
    </w:p>
    <w:p w:rsidR="00A06244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воспринимать на слух и понимать </w:t>
      </w:r>
      <w:r w:rsidRPr="00950F29">
        <w:rPr>
          <w:rFonts w:eastAsia="Times New Roman"/>
          <w:w w:val="100"/>
          <w:lang w:val="ru-RU"/>
        </w:rP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</w:t>
      </w:r>
      <w:r w:rsidR="002A2133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содержания, с пониманием запрашиваемой информации (время звучания текста/текстов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FA7BA2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A7BA2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1,5 минут).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Смысловое чтение </w:t>
      </w:r>
    </w:p>
    <w:p w:rsidR="00A06244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читать про себя и понимать </w:t>
      </w:r>
      <w:r w:rsidRPr="00950F29">
        <w:rPr>
          <w:rFonts w:eastAsia="Times New Roman"/>
          <w:w w:val="100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нужной/запрашиваемой информации, с полным пониманием информации, представленной в тексте в эксплицитной/явной форме (объём текста/текстов для чтения </w:t>
      </w:r>
      <w:r w:rsidR="00FA7BA2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A7BA2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350 слов);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 xml:space="preserve">читать про себя </w:t>
      </w:r>
      <w:proofErr w:type="spellStart"/>
      <w:r w:rsidRPr="00950F29">
        <w:rPr>
          <w:rFonts w:eastAsia="Times New Roman"/>
          <w:w w:val="100"/>
          <w:lang w:val="ru-RU"/>
        </w:rPr>
        <w:t>несплошные</w:t>
      </w:r>
      <w:proofErr w:type="spellEnd"/>
      <w:r w:rsidRPr="00950F29">
        <w:rPr>
          <w:rFonts w:eastAsia="Times New Roman"/>
          <w:w w:val="100"/>
          <w:lang w:val="ru-RU"/>
        </w:rPr>
        <w:t xml:space="preserve"> тексты (таблицы, диаграммы) и </w:t>
      </w:r>
      <w:r w:rsidRPr="00950F29">
        <w:rPr>
          <w:rFonts w:eastAsia="Times New Roman"/>
          <w:i/>
          <w:w w:val="100"/>
          <w:lang w:val="ru-RU"/>
        </w:rPr>
        <w:t xml:space="preserve">понимать </w:t>
      </w:r>
      <w:r w:rsidRPr="00950F29">
        <w:rPr>
          <w:rFonts w:eastAsia="Times New Roman"/>
          <w:w w:val="100"/>
          <w:lang w:val="ru-RU"/>
        </w:rPr>
        <w:t>представленную в них информацию.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A06244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w w:val="100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FA7BA2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A7BA2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90 слов); </w:t>
      </w:r>
      <w:r w:rsidRPr="00950F29">
        <w:rPr>
          <w:rFonts w:eastAsia="Times New Roman"/>
          <w:i/>
          <w:w w:val="100"/>
          <w:lang w:val="ru-RU"/>
        </w:rPr>
        <w:t xml:space="preserve">создавать </w:t>
      </w:r>
      <w:r w:rsidRPr="00950F29">
        <w:rPr>
          <w:rFonts w:eastAsia="Times New Roman"/>
          <w:w w:val="100"/>
          <w:lang w:val="ru-RU"/>
        </w:rPr>
        <w:t xml:space="preserve">небольшое письменное высказывание с опорой на образец, план, ключевые слова, таблицу (объём высказывания </w:t>
      </w:r>
      <w:r w:rsidR="00FA7BA2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A7BA2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90 слов).</w:t>
      </w:r>
      <w:proofErr w:type="gramEnd"/>
    </w:p>
    <w:p w:rsidR="00FA7BA2" w:rsidRPr="00950F29" w:rsidRDefault="00FA7BA2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FA7BA2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b/>
          <w:w w:val="100"/>
          <w:lang w:val="ru-RU"/>
        </w:rPr>
        <w:t>Фонетическая сторона речи</w:t>
      </w:r>
    </w:p>
    <w:p w:rsidR="00A06244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proofErr w:type="gramStart"/>
      <w:r w:rsidRPr="00950F29">
        <w:rPr>
          <w:rFonts w:eastAsia="Times New Roman"/>
          <w:i/>
          <w:w w:val="100"/>
          <w:lang w:val="ru-RU"/>
        </w:rPr>
        <w:t xml:space="preserve">различать на слух </w:t>
      </w:r>
      <w:r w:rsidRPr="00950F29">
        <w:rPr>
          <w:rFonts w:eastAsia="Times New Roman"/>
          <w:w w:val="100"/>
          <w:lang w:val="ru-RU"/>
        </w:rPr>
        <w:t xml:space="preserve">и адекватно, без ошибок, ведущих к сбою коммуникации, </w:t>
      </w:r>
      <w:r w:rsidRPr="00950F29">
        <w:rPr>
          <w:rFonts w:eastAsia="Times New Roman"/>
          <w:i/>
          <w:w w:val="100"/>
          <w:lang w:val="ru-RU"/>
        </w:rPr>
        <w:t xml:space="preserve">произносить </w:t>
      </w:r>
      <w:r w:rsidRPr="00950F29">
        <w:rPr>
          <w:rFonts w:eastAsia="Times New Roman"/>
          <w:w w:val="100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950F29">
        <w:rPr>
          <w:rFonts w:eastAsia="Times New Roman"/>
          <w:i/>
          <w:w w:val="100"/>
          <w:lang w:val="ru-RU"/>
        </w:rPr>
        <w:t xml:space="preserve">читать вслух </w:t>
      </w:r>
      <w:r w:rsidRPr="00950F29">
        <w:rPr>
          <w:rFonts w:eastAsia="Times New Roman"/>
          <w:w w:val="100"/>
          <w:lang w:val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950F29">
        <w:rPr>
          <w:rFonts w:eastAsia="Times New Roman"/>
          <w:w w:val="100"/>
          <w:lang w:val="ru-RU"/>
        </w:rPr>
        <w:t xml:space="preserve"> читать новые слова согласно основным правилам чтения.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Графика, орфография и пунктуация </w:t>
      </w:r>
    </w:p>
    <w:p w:rsidR="00A06244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FA7BA2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w w:val="100"/>
          <w:lang w:val="ru-RU"/>
        </w:rPr>
        <w:tab/>
      </w:r>
      <w:r w:rsidR="002A2133" w:rsidRPr="00950F29">
        <w:rPr>
          <w:w w:val="100"/>
          <w:lang w:val="ru-RU"/>
        </w:rPr>
        <w:t xml:space="preserve">        </w:t>
      </w: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900 лексических единиц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A7BA2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родственные слова, образованные с использованием аффиксации: глаголы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ieren</w:t>
      </w:r>
      <w:proofErr w:type="spellEnd"/>
      <w:r w:rsidRPr="00950F29">
        <w:rPr>
          <w:rFonts w:eastAsia="Times New Roman"/>
          <w:w w:val="100"/>
          <w:lang w:val="ru-RU"/>
        </w:rPr>
        <w:t xml:space="preserve">; имена существительные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schaft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tion</w:t>
      </w:r>
      <w:proofErr w:type="spellEnd"/>
      <w:r w:rsidRPr="00950F29">
        <w:rPr>
          <w:rFonts w:eastAsia="Times New Roman"/>
          <w:w w:val="100"/>
          <w:lang w:val="ru-RU"/>
        </w:rPr>
        <w:t xml:space="preserve">, префикса </w:t>
      </w:r>
      <w:r w:rsidRPr="00950F29">
        <w:rPr>
          <w:rFonts w:eastAsia="Times New Roman"/>
          <w:i/>
          <w:w w:val="100"/>
        </w:rPr>
        <w:t>un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w w:val="100"/>
          <w:lang w:val="ru-RU"/>
        </w:rPr>
        <w:t>; при помощи конверсии: имена существительные от прилагательных (</w:t>
      </w:r>
      <w:r w:rsidRPr="00950F29">
        <w:rPr>
          <w:rFonts w:eastAsia="Times New Roman"/>
          <w:i/>
          <w:w w:val="100"/>
        </w:rPr>
        <w:t>das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</w:rPr>
        <w:t>Gr</w:t>
      </w:r>
      <w:r w:rsidRPr="00950F29">
        <w:rPr>
          <w:rFonts w:eastAsia="Times New Roman"/>
          <w:i/>
          <w:w w:val="100"/>
          <w:lang w:val="ru-RU"/>
        </w:rPr>
        <w:t>ü</w:t>
      </w:r>
      <w:r w:rsidRPr="00950F29">
        <w:rPr>
          <w:rFonts w:eastAsia="Times New Roman"/>
          <w:i/>
          <w:w w:val="100"/>
        </w:rPr>
        <w:t>n</w:t>
      </w:r>
      <w:r w:rsidRPr="00950F29">
        <w:rPr>
          <w:rFonts w:eastAsia="Times New Roman"/>
          <w:w w:val="100"/>
          <w:lang w:val="ru-RU"/>
        </w:rPr>
        <w:t xml:space="preserve">); при помощи словосложения: соединения прилагательного 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существительного (</w:t>
      </w:r>
      <w:r w:rsidRPr="00950F29">
        <w:rPr>
          <w:rFonts w:eastAsia="Times New Roman"/>
          <w:i/>
          <w:w w:val="100"/>
        </w:rPr>
        <w:t>die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proofErr w:type="spellStart"/>
      <w:r w:rsidRPr="00950F29">
        <w:rPr>
          <w:rFonts w:eastAsia="Times New Roman"/>
          <w:i/>
          <w:w w:val="100"/>
        </w:rPr>
        <w:t>Kleinstadt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FA7BA2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изученные синонимы, антонимы;</w:t>
      </w:r>
    </w:p>
    <w:p w:rsidR="00A06244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lastRenderedPageBreak/>
        <w:t>Грамматическая сторона речи</w:t>
      </w:r>
    </w:p>
    <w:p w:rsidR="00FA7BA2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знать и понимать </w:t>
      </w:r>
      <w:r w:rsidRPr="00950F29">
        <w:rPr>
          <w:rFonts w:eastAsia="Times New Roman"/>
          <w:w w:val="100"/>
          <w:lang w:val="ru-RU"/>
        </w:rPr>
        <w:t xml:space="preserve">особенности структуры простых и сложных предложений и различных коммуникативных типов предложений немецкого языка; </w:t>
      </w:r>
    </w:p>
    <w:p w:rsidR="00A06244" w:rsidRPr="00950F29" w:rsidRDefault="00C87E8D" w:rsidP="00FA7BA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письменном и звучащем тексте и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речи: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наречием </w:t>
      </w:r>
      <w:proofErr w:type="spellStart"/>
      <w:r w:rsidRPr="00950F29">
        <w:rPr>
          <w:rFonts w:eastAsia="Times New Roman"/>
          <w:w w:val="100"/>
        </w:rPr>
        <w:t>darum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предложения: дополнительные (с союзом </w:t>
      </w:r>
      <w:proofErr w:type="spellStart"/>
      <w:r w:rsidRPr="00950F29">
        <w:rPr>
          <w:rFonts w:eastAsia="Times New Roman"/>
          <w:w w:val="100"/>
        </w:rPr>
        <w:t>dass</w:t>
      </w:r>
      <w:proofErr w:type="spellEnd"/>
      <w:r w:rsidRPr="00950F29">
        <w:rPr>
          <w:rFonts w:eastAsia="Times New Roman"/>
          <w:w w:val="100"/>
          <w:lang w:val="ru-RU"/>
        </w:rPr>
        <w:t xml:space="preserve">), причины (с союзом </w:t>
      </w:r>
      <w:proofErr w:type="spellStart"/>
      <w:r w:rsidRPr="00950F29">
        <w:rPr>
          <w:rFonts w:eastAsia="Times New Roman"/>
          <w:w w:val="100"/>
        </w:rPr>
        <w:t>weil</w:t>
      </w:r>
      <w:proofErr w:type="spellEnd"/>
      <w:r w:rsidRPr="00950F29">
        <w:rPr>
          <w:rFonts w:eastAsia="Times New Roman"/>
          <w:w w:val="100"/>
          <w:lang w:val="ru-RU"/>
        </w:rPr>
        <w:t xml:space="preserve">), условия (с союзом </w:t>
      </w:r>
      <w:proofErr w:type="spellStart"/>
      <w:r w:rsidRPr="00950F29">
        <w:rPr>
          <w:rFonts w:eastAsia="Times New Roman"/>
          <w:w w:val="100"/>
        </w:rPr>
        <w:t>wenn</w:t>
      </w:r>
      <w:proofErr w:type="spellEnd"/>
      <w:r w:rsidRPr="00950F29">
        <w:rPr>
          <w:rFonts w:eastAsia="Times New Roman"/>
          <w:w w:val="100"/>
          <w:lang w:val="ru-RU"/>
        </w:rPr>
        <w:t>);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предложения с глаголами, </w:t>
      </w:r>
      <w:r w:rsidR="00FA7BA2" w:rsidRPr="00950F29">
        <w:rPr>
          <w:rFonts w:eastAsia="Times New Roman"/>
          <w:w w:val="100"/>
          <w:lang w:val="ru-RU"/>
        </w:rPr>
        <w:t>требующими употребления после</w:t>
      </w:r>
      <w:r w:rsidRPr="00950F29">
        <w:rPr>
          <w:rFonts w:eastAsia="Times New Roman"/>
          <w:w w:val="100"/>
          <w:lang w:val="ru-RU"/>
        </w:rPr>
        <w:t xml:space="preserve"> них частицы </w:t>
      </w:r>
      <w:proofErr w:type="spellStart"/>
      <w:r w:rsidRPr="00950F29">
        <w:rPr>
          <w:rFonts w:eastAsia="Times New Roman"/>
          <w:w w:val="100"/>
        </w:rPr>
        <w:t>zu</w:t>
      </w:r>
      <w:proofErr w:type="spellEnd"/>
      <w:r w:rsidRPr="00950F29">
        <w:rPr>
          <w:rFonts w:eastAsia="Times New Roman"/>
          <w:w w:val="100"/>
          <w:lang w:val="ru-RU"/>
        </w:rPr>
        <w:t xml:space="preserve"> и инфинитива;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предложения с неопределённо-личным местоимением </w:t>
      </w:r>
      <w:r w:rsidRPr="00950F29">
        <w:rPr>
          <w:rFonts w:eastAsia="Times New Roman"/>
          <w:w w:val="100"/>
        </w:rPr>
        <w:t>man</w:t>
      </w:r>
      <w:r w:rsidRPr="00950F29">
        <w:rPr>
          <w:rFonts w:eastAsia="Times New Roman"/>
          <w:w w:val="100"/>
          <w:lang w:val="ru-RU"/>
        </w:rPr>
        <w:t>, в том числе с модальными глаголами;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модальные глаголы в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teritum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отрицания </w:t>
      </w:r>
      <w:proofErr w:type="spellStart"/>
      <w:r w:rsidRPr="00950F29">
        <w:rPr>
          <w:rFonts w:eastAsia="Times New Roman"/>
          <w:w w:val="100"/>
        </w:rPr>
        <w:t>kein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nicht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doch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A7BA2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color w:val="auto"/>
          <w:w w:val="100"/>
          <w:sz w:val="22"/>
          <w:lang w:val="ru-RU"/>
        </w:rPr>
      </w:pPr>
      <w:r w:rsidRPr="00950F29">
        <w:rPr>
          <w:rFonts w:eastAsia="Times New Roman"/>
          <w:w w:val="100"/>
          <w:lang w:val="ru-RU"/>
        </w:rPr>
        <w:t>числительные для обозначения дат и больших чисел (до 1 000 000).</w:t>
      </w:r>
    </w:p>
    <w:p w:rsidR="00FA7BA2" w:rsidRPr="00950F29" w:rsidRDefault="00FA7BA2" w:rsidP="00FA7BA2">
      <w:pPr>
        <w:pStyle w:val="ae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w w:val="100"/>
          <w:lang w:val="ru-RU"/>
        </w:rPr>
      </w:pP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FA7BA2" w:rsidRPr="00950F29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i/>
          <w:w w:val="100"/>
          <w:lang w:val="ru-RU"/>
        </w:rPr>
        <w:t xml:space="preserve">знать/понимать и использовать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наиболее употребительную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>тематическую фоновую лексику и реалии страны/стран изучаемого языка в рамках тематического содержания речи;</w:t>
      </w:r>
    </w:p>
    <w:p w:rsidR="00FA7BA2" w:rsidRPr="00950F29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обладать базовыми знаниями </w:t>
      </w:r>
      <w:r w:rsidRPr="00950F29">
        <w:rPr>
          <w:rFonts w:eastAsia="Times New Roman"/>
          <w:w w:val="100"/>
          <w:lang w:val="ru-RU"/>
        </w:rPr>
        <w:t xml:space="preserve">о социокультурном портрете и культурном наследии родной страны и страны/стран изучаемого языка; </w:t>
      </w:r>
    </w:p>
    <w:p w:rsidR="00A06244" w:rsidRPr="00950F29" w:rsidRDefault="00C87E8D" w:rsidP="00FA7BA2">
      <w:pPr>
        <w:pStyle w:val="ae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кратко представлять </w:t>
      </w:r>
      <w:r w:rsidRPr="00950F29">
        <w:rPr>
          <w:rFonts w:eastAsia="Times New Roman"/>
          <w:w w:val="100"/>
          <w:lang w:val="ru-RU"/>
        </w:rPr>
        <w:t>Россию и страну/страны изучаемого языка.</w:t>
      </w:r>
    </w:p>
    <w:p w:rsidR="00FA7BA2" w:rsidRPr="00950F29" w:rsidRDefault="00FA7BA2" w:rsidP="00CB5C64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w w:val="100"/>
          <w:lang w:val="ru-RU"/>
        </w:rPr>
      </w:pPr>
    </w:p>
    <w:p w:rsidR="002A2133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FA7BA2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>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F928DD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участвовать </w:t>
      </w:r>
      <w:r w:rsidRPr="00950F29">
        <w:rPr>
          <w:rFonts w:eastAsia="Times New Roman"/>
          <w:w w:val="100"/>
          <w:lang w:val="ru-RU"/>
        </w:rPr>
        <w:t xml:space="preserve">в несложных учебных проектах с использованием материалов на немецком языке с применением ИКТ, соблюдая </w:t>
      </w:r>
      <w:r w:rsidR="00F928DD" w:rsidRPr="00950F29">
        <w:rPr>
          <w:rFonts w:eastAsia="Times New Roman"/>
          <w:w w:val="100"/>
          <w:lang w:val="ru-RU"/>
        </w:rPr>
        <w:t>правила информационной безопасности при работе</w:t>
      </w:r>
      <w:r w:rsidRPr="00950F29">
        <w:rPr>
          <w:rFonts w:eastAsia="Times New Roman"/>
          <w:w w:val="100"/>
          <w:lang w:val="ru-RU"/>
        </w:rPr>
        <w:t xml:space="preserve"> в сети Интернет; </w:t>
      </w:r>
    </w:p>
    <w:p w:rsidR="00F928DD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</w:p>
    <w:p w:rsidR="00F928DD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достигать </w:t>
      </w:r>
      <w:r w:rsidRPr="00950F29">
        <w:rPr>
          <w:rFonts w:eastAsia="Times New Roman"/>
          <w:w w:val="100"/>
          <w:lang w:val="ru-RU"/>
        </w:rPr>
        <w:t xml:space="preserve">взаимопонимания в процессе устного и письменного общения с носителями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иностранного языка, с людьми другой культуры; </w:t>
      </w:r>
    </w:p>
    <w:p w:rsidR="00A06244" w:rsidRPr="00950F29" w:rsidRDefault="00C87E8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сравнивать </w:t>
      </w:r>
      <w:r w:rsidRPr="00950F29">
        <w:rPr>
          <w:rFonts w:eastAsia="Times New Roman"/>
          <w:w w:val="100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928DD" w:rsidRPr="00950F29" w:rsidRDefault="00F928DD" w:rsidP="00FA7BA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A06244" w:rsidRPr="00950F29" w:rsidRDefault="00C87E8D" w:rsidP="00F928DD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8 КЛАСС</w:t>
      </w:r>
    </w:p>
    <w:p w:rsidR="00F928DD" w:rsidRPr="00950F29" w:rsidRDefault="00C87E8D" w:rsidP="00F928DD">
      <w:pPr>
        <w:tabs>
          <w:tab w:val="left" w:pos="567"/>
        </w:tabs>
        <w:autoSpaceDE w:val="0"/>
        <w:autoSpaceDN w:val="0"/>
        <w:spacing w:before="166" w:after="0" w:line="240" w:lineRule="auto"/>
        <w:ind w:left="142" w:firstLine="425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КОММУНИКАТИВНЫЕ УМЕНИЯ </w:t>
      </w:r>
    </w:p>
    <w:p w:rsidR="00F928DD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вести разные виды диалогов </w:t>
      </w:r>
      <w:r w:rsidRPr="00950F29">
        <w:rPr>
          <w:rFonts w:eastAsia="Times New Roman"/>
          <w:w w:val="100"/>
          <w:lang w:val="ru-RU"/>
        </w:rP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  <w:proofErr w:type="gramEnd"/>
    </w:p>
    <w:p w:rsidR="00A06244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425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создавать разные виды монологических высказываний</w:t>
      </w:r>
      <w:r w:rsidRPr="00950F29">
        <w:rPr>
          <w:rFonts w:eastAsia="Times New Roman"/>
          <w:w w:val="100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</w:t>
      </w:r>
      <w:r w:rsidR="002A2133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содержания речи (объём монологического высказывания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928DD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9-10 фраз); выражать и кратко аргументировать своё мнение, излагать основное содержание прочитанного/прослушанного текста с вербальными и/или зрительными опорами (объём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9-10 фраз); </w:t>
      </w: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результаты   выполненной проектной работы (объём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9-10 фраз).</w:t>
      </w:r>
    </w:p>
    <w:p w:rsidR="00A06244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lastRenderedPageBreak/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воспринимать на слух и понимать </w:t>
      </w:r>
      <w:r w:rsidRPr="00950F29">
        <w:rPr>
          <w:rFonts w:eastAsia="Times New Roman"/>
          <w:w w:val="100"/>
          <w:lang w:val="ru-RU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</w:t>
      </w:r>
      <w:r w:rsidR="00F928DD" w:rsidRPr="00950F29">
        <w:rPr>
          <w:rFonts w:eastAsia="Times New Roman"/>
          <w:w w:val="100"/>
          <w:lang w:val="ru-RU"/>
        </w:rPr>
        <w:t xml:space="preserve">текстов для </w:t>
      </w:r>
      <w:proofErr w:type="spellStart"/>
      <w:r w:rsidR="00F928DD"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="00F928DD" w:rsidRPr="00950F29">
        <w:rPr>
          <w:rFonts w:eastAsia="Times New Roman"/>
          <w:w w:val="100"/>
          <w:lang w:val="ru-RU"/>
        </w:rPr>
        <w:t xml:space="preserve"> 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928DD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2 минут).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Смысловое чтение</w:t>
      </w:r>
    </w:p>
    <w:p w:rsidR="00A06244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proofErr w:type="gramStart"/>
      <w:r w:rsidRPr="00950F29">
        <w:rPr>
          <w:rFonts w:eastAsia="Times New Roman"/>
          <w:i/>
          <w:w w:val="100"/>
          <w:lang w:val="ru-RU"/>
        </w:rPr>
        <w:t xml:space="preserve">читать про себя и понимать </w:t>
      </w:r>
      <w:r w:rsidRPr="00950F29">
        <w:rPr>
          <w:rFonts w:eastAsia="Times New Roman"/>
          <w:w w:val="100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350-500 слов); </w:t>
      </w:r>
      <w:r w:rsidRPr="00950F29">
        <w:rPr>
          <w:rFonts w:eastAsia="Times New Roman"/>
          <w:i/>
          <w:w w:val="100"/>
          <w:lang w:val="ru-RU"/>
        </w:rPr>
        <w:t xml:space="preserve">читать </w:t>
      </w:r>
      <w:proofErr w:type="spellStart"/>
      <w:r w:rsidRPr="00950F29">
        <w:rPr>
          <w:rFonts w:eastAsia="Times New Roman"/>
          <w:i/>
          <w:w w:val="100"/>
          <w:lang w:val="ru-RU"/>
        </w:rPr>
        <w:t>несплошные</w:t>
      </w:r>
      <w:proofErr w:type="spellEnd"/>
      <w:r w:rsidRPr="00950F29">
        <w:rPr>
          <w:rFonts w:eastAsia="Times New Roman"/>
          <w:i/>
          <w:w w:val="100"/>
          <w:lang w:val="ru-RU"/>
        </w:rPr>
        <w:t xml:space="preserve"> тексты </w:t>
      </w:r>
      <w:r w:rsidRPr="00950F29">
        <w:rPr>
          <w:rFonts w:eastAsia="Times New Roman"/>
          <w:w w:val="100"/>
          <w:lang w:val="ru-RU"/>
        </w:rPr>
        <w:t xml:space="preserve">(таблицы, диаграммы) и </w:t>
      </w:r>
      <w:r w:rsidRPr="00950F29">
        <w:rPr>
          <w:rFonts w:eastAsia="Times New Roman"/>
          <w:i/>
          <w:w w:val="100"/>
          <w:lang w:val="ru-RU"/>
        </w:rPr>
        <w:t xml:space="preserve">понимать </w:t>
      </w:r>
      <w:r w:rsidRPr="00950F29">
        <w:rPr>
          <w:rFonts w:eastAsia="Times New Roman"/>
          <w:w w:val="100"/>
          <w:lang w:val="ru-RU"/>
        </w:rPr>
        <w:t>представленную в них информацию.</w:t>
      </w:r>
      <w:proofErr w:type="gramEnd"/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Письменная речь</w:t>
      </w:r>
    </w:p>
    <w:p w:rsidR="00A06244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заполнять </w:t>
      </w:r>
      <w:r w:rsidRPr="00950F29">
        <w:rPr>
          <w:rFonts w:eastAsia="Times New Roman"/>
          <w:w w:val="100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928DD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110 слов); </w:t>
      </w:r>
      <w:r w:rsidRPr="00950F29">
        <w:rPr>
          <w:rFonts w:eastAsia="Times New Roman"/>
          <w:i/>
          <w:w w:val="100"/>
          <w:lang w:val="ru-RU"/>
        </w:rPr>
        <w:t xml:space="preserve">создавать </w:t>
      </w:r>
      <w:r w:rsidRPr="00950F29">
        <w:rPr>
          <w:rFonts w:eastAsia="Times New Roman"/>
          <w:w w:val="100"/>
          <w:lang w:val="ru-RU"/>
        </w:rPr>
        <w:t xml:space="preserve">небольшое письменное высказывание с опорой на образец, план, таблицу и/или прочитанный/прослушанный текст (объём высказывания </w:t>
      </w:r>
      <w:r w:rsidR="00F928DD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F928DD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110 слов).</w:t>
      </w:r>
      <w:proofErr w:type="gramEnd"/>
    </w:p>
    <w:p w:rsidR="00F928DD" w:rsidRPr="00950F29" w:rsidRDefault="00F928D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F928DD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b/>
          <w:w w:val="100"/>
          <w:lang w:val="ru-RU"/>
        </w:rPr>
        <w:t xml:space="preserve">Фонетическая сторона речи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различать на слух и адекватно, без ошибок, ведущих 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Графика, орфография и пунктуация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правильно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 xml:space="preserve">изученные слова; </w:t>
      </w:r>
    </w:p>
    <w:p w:rsidR="00A06244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>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Лексическая сторона речи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1050 лексических единиц обслуживающих ситуации общения в рамках тематического содержания, с соблюдением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существующих норм лексической сочетаемости;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="00F928DD" w:rsidRPr="00950F29">
        <w:rPr>
          <w:rFonts w:eastAsia="Times New Roman"/>
          <w:i/>
          <w:w w:val="100"/>
          <w:lang w:val="ru-RU"/>
        </w:rPr>
        <w:t>и употреблять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ik</w:t>
      </w:r>
      <w:proofErr w:type="spellEnd"/>
      <w:r w:rsidRPr="00950F29">
        <w:rPr>
          <w:rFonts w:eastAsia="Times New Roman"/>
          <w:w w:val="100"/>
          <w:lang w:val="ru-RU"/>
        </w:rPr>
        <w:t xml:space="preserve">; имена прилагательные при помощи суффикса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los</w:t>
      </w:r>
      <w:proofErr w:type="spellEnd"/>
      <w:r w:rsidRPr="00950F29">
        <w:rPr>
          <w:rFonts w:eastAsia="Times New Roman"/>
          <w:w w:val="100"/>
          <w:lang w:val="ru-RU"/>
        </w:rPr>
        <w:t>; имена прилагательные путём соединения двух прилагательных (</w:t>
      </w:r>
      <w:proofErr w:type="spellStart"/>
      <w:r w:rsidRPr="00950F29">
        <w:rPr>
          <w:rFonts w:eastAsia="Times New Roman"/>
          <w:i/>
          <w:w w:val="100"/>
        </w:rPr>
        <w:t>dunkelblau</w:t>
      </w:r>
      <w:proofErr w:type="spellEnd"/>
      <w:r w:rsidRPr="00950F29">
        <w:rPr>
          <w:rFonts w:eastAsia="Times New Roman"/>
          <w:w w:val="100"/>
          <w:lang w:val="ru-RU"/>
        </w:rPr>
        <w:t xml:space="preserve">);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</w:t>
      </w:r>
      <w:proofErr w:type="gramStart"/>
      <w:r w:rsidRPr="00950F29">
        <w:rPr>
          <w:rFonts w:eastAsia="Times New Roman"/>
          <w:w w:val="100"/>
          <w:lang w:val="ru-RU"/>
        </w:rPr>
        <w:t>речи</w:t>
      </w:r>
      <w:proofErr w:type="gramEnd"/>
      <w:r w:rsidRPr="00950F29">
        <w:rPr>
          <w:rFonts w:eastAsia="Times New Roman"/>
          <w:w w:val="100"/>
          <w:lang w:val="ru-RU"/>
        </w:rPr>
        <w:t xml:space="preserve"> изученные многозначные слова, синонимы, антонимы, сокращения и аббревиатуры; </w:t>
      </w:r>
    </w:p>
    <w:p w:rsidR="00A06244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различные средства связи в тексте для</w:t>
      </w:r>
      <w:r w:rsidR="002A2133" w:rsidRPr="00950F29">
        <w:rPr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обеспечения логичности и целостности высказывания.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Грамматическая сторона речи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 и понимать </w:t>
      </w:r>
      <w:r w:rsidRPr="00950F29">
        <w:rPr>
          <w:rFonts w:eastAsia="Times New Roman"/>
          <w:w w:val="100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письменном и звучащем тексте и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речи: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 времени с союзами </w:t>
      </w:r>
      <w:proofErr w:type="spellStart"/>
      <w:r w:rsidRPr="00950F29">
        <w:rPr>
          <w:rFonts w:eastAsia="Times New Roman"/>
          <w:w w:val="100"/>
        </w:rPr>
        <w:t>wenn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als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глаголы в видовременных формах страдательного залога (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sens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Pr</w:t>
      </w:r>
      <w:proofErr w:type="spellEnd"/>
      <w:r w:rsidRPr="00950F29">
        <w:rPr>
          <w:rFonts w:eastAsia="Times New Roman"/>
          <w:w w:val="100"/>
          <w:lang w:val="ru-RU"/>
        </w:rPr>
        <w:t>ä</w:t>
      </w:r>
      <w:proofErr w:type="spellStart"/>
      <w:r w:rsidRPr="00950F29">
        <w:rPr>
          <w:rFonts w:eastAsia="Times New Roman"/>
          <w:w w:val="100"/>
        </w:rPr>
        <w:t>steritum</w:t>
      </w:r>
      <w:proofErr w:type="spellEnd"/>
      <w:r w:rsidRPr="00950F29">
        <w:rPr>
          <w:rFonts w:eastAsia="Times New Roman"/>
          <w:w w:val="100"/>
          <w:lang w:val="ru-RU"/>
        </w:rPr>
        <w:t>);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наиболее распространённые глаголы с управлением и местоимённые наречия;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склонение прилагательных;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предлоги, используемые с дательным падежом;</w:t>
      </w:r>
    </w:p>
    <w:p w:rsidR="00A06244" w:rsidRPr="00950F29" w:rsidRDefault="00C87E8D" w:rsidP="00F928DD">
      <w:pPr>
        <w:pStyle w:val="ae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предлоги, используемые с винительным падежом.</w:t>
      </w:r>
    </w:p>
    <w:p w:rsidR="00F928DD" w:rsidRPr="00950F29" w:rsidRDefault="00C87E8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w w:val="100"/>
          <w:lang w:val="ru-RU"/>
        </w:rPr>
      </w:pPr>
      <w:r w:rsidRPr="00950F29">
        <w:rPr>
          <w:w w:val="100"/>
          <w:lang w:val="ru-RU"/>
        </w:rPr>
        <w:tab/>
      </w:r>
    </w:p>
    <w:p w:rsidR="00F928DD" w:rsidRPr="00950F29" w:rsidRDefault="00C87E8D" w:rsidP="00F928DD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lastRenderedPageBreak/>
        <w:t xml:space="preserve">СОЦИОКУЛЬТУРНЫЕ ЗНАНИЯ И УМЕНИЯ </w:t>
      </w:r>
    </w:p>
    <w:p w:rsidR="00F928DD" w:rsidRPr="00950F29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осуществлять </w:t>
      </w:r>
      <w:r w:rsidRPr="00950F29">
        <w:rPr>
          <w:rFonts w:eastAsia="Times New Roman"/>
          <w:w w:val="100"/>
          <w:lang w:val="ru-RU"/>
        </w:rPr>
        <w:t xml:space="preserve"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</w:t>
      </w:r>
    </w:p>
    <w:p w:rsidR="00F928DD" w:rsidRPr="00950F29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кратко представлять </w:t>
      </w:r>
      <w:r w:rsidRPr="00950F29">
        <w:rPr>
          <w:rFonts w:eastAsia="Times New Roman"/>
          <w:w w:val="100"/>
          <w:lang w:val="ru-RU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 </w:t>
      </w:r>
    </w:p>
    <w:p w:rsidR="00A06244" w:rsidRPr="00950F29" w:rsidRDefault="00C87E8D" w:rsidP="00E720DA">
      <w:pPr>
        <w:pStyle w:val="ae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оказывать </w:t>
      </w:r>
      <w:r w:rsidRPr="00950F29">
        <w:rPr>
          <w:rFonts w:eastAsia="Times New Roman"/>
          <w:w w:val="100"/>
          <w:lang w:val="ru-RU"/>
        </w:rPr>
        <w:t>помощь зарубежным гостям в ситуациях повседневного общения (</w:t>
      </w:r>
      <w:r w:rsidRPr="00950F29">
        <w:rPr>
          <w:rFonts w:eastAsia="Times New Roman"/>
          <w:i/>
          <w:w w:val="100"/>
          <w:lang w:val="ru-RU"/>
        </w:rPr>
        <w:t xml:space="preserve">объяснить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местонахождение объекта, </w:t>
      </w:r>
      <w:r w:rsidRPr="00950F29">
        <w:rPr>
          <w:rFonts w:eastAsia="Times New Roman"/>
          <w:i/>
          <w:w w:val="100"/>
          <w:lang w:val="ru-RU"/>
        </w:rPr>
        <w:t xml:space="preserve">сообщить </w:t>
      </w:r>
      <w:r w:rsidRPr="00950F29">
        <w:rPr>
          <w:rFonts w:eastAsia="Times New Roman"/>
          <w:w w:val="100"/>
          <w:lang w:val="ru-RU"/>
        </w:rPr>
        <w:t>возможный маршрут и т. д.).</w:t>
      </w:r>
    </w:p>
    <w:p w:rsidR="00F928DD" w:rsidRPr="00950F29" w:rsidRDefault="00F928DD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w w:val="100"/>
          <w:lang w:val="ru-RU"/>
        </w:rPr>
      </w:pPr>
    </w:p>
    <w:p w:rsidR="00B14A22" w:rsidRPr="00950F29" w:rsidRDefault="00C87E8D" w:rsidP="00B14A2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при чтении 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уметь рассматривать </w:t>
      </w:r>
      <w:r w:rsidRPr="00950F29">
        <w:rPr>
          <w:rFonts w:eastAsia="Times New Roman"/>
          <w:w w:val="100"/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участвовать </w:t>
      </w:r>
      <w:r w:rsidRPr="00950F29">
        <w:rPr>
          <w:rFonts w:eastAsia="Times New Roman"/>
          <w:w w:val="100"/>
          <w:lang w:val="ru-RU"/>
        </w:rPr>
        <w:t xml:space="preserve"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Интернет; 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достигать </w:t>
      </w:r>
      <w:r w:rsidRPr="00950F29">
        <w:rPr>
          <w:rFonts w:eastAsia="Times New Roman"/>
          <w:w w:val="100"/>
          <w:lang w:val="ru-RU"/>
        </w:rPr>
        <w:t xml:space="preserve">взаимопонимания в процессе устного и письменного общения с носителями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иностранного языка, людьми другой культуры; </w:t>
      </w:r>
    </w:p>
    <w:p w:rsidR="00A06244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сравнивать </w:t>
      </w:r>
      <w:r w:rsidRPr="00950F29">
        <w:rPr>
          <w:rFonts w:eastAsia="Times New Roman"/>
          <w:w w:val="100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720DA" w:rsidRPr="00950F29" w:rsidRDefault="00E720DA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A06244" w:rsidRPr="00950F29" w:rsidRDefault="00C87E8D" w:rsidP="00E720DA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9 КЛАСС</w:t>
      </w:r>
    </w:p>
    <w:p w:rsidR="00E720DA" w:rsidRPr="00950F29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КОММУНИКАТИВНЫЕ УМЕНИЯ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proofErr w:type="gramStart"/>
      <w:r w:rsidRPr="00950F29">
        <w:rPr>
          <w:rFonts w:eastAsia="Times New Roman"/>
          <w:b/>
          <w:w w:val="100"/>
          <w:lang w:val="ru-RU"/>
        </w:rPr>
        <w:t xml:space="preserve">Говорение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i/>
          <w:w w:val="100"/>
          <w:lang w:val="ru-RU"/>
        </w:rPr>
        <w:t xml:space="preserve">вести </w:t>
      </w:r>
      <w:r w:rsidRPr="00950F29">
        <w:rPr>
          <w:rFonts w:eastAsia="Times New Roman"/>
          <w:w w:val="100"/>
          <w:lang w:val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</w:t>
      </w:r>
      <w:r w:rsidR="00E720DA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</w:t>
      </w:r>
      <w:r w:rsidR="00E720DA" w:rsidRPr="00950F29">
        <w:rPr>
          <w:rFonts w:eastAsia="Times New Roman"/>
          <w:w w:val="100"/>
          <w:lang w:val="ru-RU"/>
        </w:rPr>
        <w:t>принятого в</w:t>
      </w:r>
      <w:r w:rsidRPr="00950F29">
        <w:rPr>
          <w:rFonts w:eastAsia="Times New Roman"/>
          <w:w w:val="100"/>
          <w:lang w:val="ru-RU"/>
        </w:rPr>
        <w:t xml:space="preserve"> стране/</w:t>
      </w:r>
      <w:r w:rsidR="00E720DA" w:rsidRPr="00950F29">
        <w:rPr>
          <w:rFonts w:eastAsia="Times New Roman"/>
          <w:w w:val="100"/>
          <w:lang w:val="ru-RU"/>
        </w:rPr>
        <w:t>странах изучаемого языка</w:t>
      </w:r>
      <w:r w:rsidRPr="00950F29">
        <w:rPr>
          <w:rFonts w:eastAsia="Times New Roman"/>
          <w:w w:val="100"/>
          <w:lang w:val="ru-RU"/>
        </w:rPr>
        <w:t xml:space="preserve"> (до 6-8 реплик со стороны каждого собеседника); </w:t>
      </w:r>
      <w:proofErr w:type="gramEnd"/>
    </w:p>
    <w:p w:rsidR="002A2133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создавать </w:t>
      </w:r>
      <w:r w:rsidRPr="00950F29">
        <w:rPr>
          <w:rFonts w:eastAsia="Times New Roman"/>
          <w:w w:val="100"/>
          <w:lang w:val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720DA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10-12 фраз); </w:t>
      </w:r>
    </w:p>
    <w:p w:rsidR="00A06244" w:rsidRPr="00950F29" w:rsidRDefault="00C87E8D" w:rsidP="00E720DA">
      <w:pPr>
        <w:tabs>
          <w:tab w:val="left" w:pos="180"/>
          <w:tab w:val="left" w:pos="284"/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основное содержание прочитанного/прослушанного текста со зрительными и/или вербальными опорами (объём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10-12 фраз); </w:t>
      </w:r>
      <w:r w:rsidRPr="00950F29">
        <w:rPr>
          <w:rFonts w:eastAsia="Times New Roman"/>
          <w:i/>
          <w:w w:val="100"/>
          <w:lang w:val="ru-RU"/>
        </w:rPr>
        <w:t xml:space="preserve">излагать </w:t>
      </w:r>
      <w:r w:rsidRPr="00950F29">
        <w:rPr>
          <w:rFonts w:eastAsia="Times New Roman"/>
          <w:w w:val="100"/>
          <w:lang w:val="ru-RU"/>
        </w:rPr>
        <w:t xml:space="preserve">результаты выполненной проектной работы; (объём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10-12 фраз).</w:t>
      </w:r>
    </w:p>
    <w:p w:rsidR="00E720DA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proofErr w:type="spellStart"/>
      <w:r w:rsidRPr="00950F29">
        <w:rPr>
          <w:rFonts w:eastAsia="Times New Roman"/>
          <w:b/>
          <w:w w:val="100"/>
          <w:lang w:val="ru-RU"/>
        </w:rPr>
        <w:t>Аудирование</w:t>
      </w:r>
      <w:proofErr w:type="spellEnd"/>
      <w:r w:rsidRPr="00950F29">
        <w:rPr>
          <w:rFonts w:eastAsia="Times New Roman"/>
          <w:b/>
          <w:w w:val="100"/>
          <w:lang w:val="ru-RU"/>
        </w:rPr>
        <w:t xml:space="preserve"> </w:t>
      </w:r>
    </w:p>
    <w:p w:rsidR="00A06244" w:rsidRPr="00950F29" w:rsidRDefault="00C87E8D" w:rsidP="00E720DA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воспринимать на слух и понимать </w:t>
      </w:r>
      <w:r w:rsidRPr="00950F29">
        <w:rPr>
          <w:rFonts w:eastAsia="Times New Roman"/>
          <w:w w:val="100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50F29">
        <w:rPr>
          <w:rFonts w:eastAsia="Times New Roman"/>
          <w:w w:val="100"/>
          <w:lang w:val="ru-RU"/>
        </w:rPr>
        <w:t>аудирования</w:t>
      </w:r>
      <w:proofErr w:type="spellEnd"/>
      <w:r w:rsidRPr="00950F29">
        <w:rPr>
          <w:rFonts w:eastAsia="Times New Roman"/>
          <w:w w:val="100"/>
          <w:lang w:val="ru-RU"/>
        </w:rPr>
        <w:t xml:space="preserve">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720DA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2 минут).</w:t>
      </w:r>
    </w:p>
    <w:p w:rsidR="00E720DA" w:rsidRPr="00950F29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Смысловое чтение </w:t>
      </w:r>
    </w:p>
    <w:p w:rsidR="00A06244" w:rsidRPr="00950F29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читать про себя </w:t>
      </w:r>
      <w:r w:rsidRPr="00950F29">
        <w:rPr>
          <w:rFonts w:eastAsia="Times New Roman"/>
          <w:w w:val="100"/>
          <w:lang w:val="ru-RU"/>
        </w:rPr>
        <w:t xml:space="preserve">и </w:t>
      </w:r>
      <w:r w:rsidRPr="00950F29">
        <w:rPr>
          <w:rFonts w:eastAsia="Times New Roman"/>
          <w:i/>
          <w:w w:val="100"/>
          <w:lang w:val="ru-RU"/>
        </w:rPr>
        <w:t xml:space="preserve">понимать </w:t>
      </w:r>
      <w:r w:rsidRPr="00950F29">
        <w:rPr>
          <w:rFonts w:eastAsia="Times New Roman"/>
          <w:w w:val="100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</w:t>
      </w:r>
      <w:r w:rsidR="00E720DA" w:rsidRPr="00950F29">
        <w:rPr>
          <w:rFonts w:eastAsia="Times New Roman"/>
          <w:w w:val="100"/>
          <w:lang w:val="ru-RU"/>
        </w:rPr>
        <w:t>пониманием содержания (</w:t>
      </w:r>
      <w:r w:rsidRPr="00950F29">
        <w:rPr>
          <w:rFonts w:eastAsia="Times New Roman"/>
          <w:w w:val="100"/>
          <w:lang w:val="ru-RU"/>
        </w:rPr>
        <w:t>объём текста/</w:t>
      </w:r>
      <w:r w:rsidR="00E720DA" w:rsidRPr="00950F29">
        <w:rPr>
          <w:rFonts w:eastAsia="Times New Roman"/>
          <w:w w:val="100"/>
          <w:lang w:val="ru-RU"/>
        </w:rPr>
        <w:t>текстов для чтения</w:t>
      </w:r>
      <w:r w:rsidRPr="00950F29">
        <w:rPr>
          <w:rFonts w:eastAsia="Times New Roman"/>
          <w:w w:val="100"/>
          <w:lang w:val="ru-RU"/>
        </w:rPr>
        <w:t xml:space="preserve">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500-600 слов); </w:t>
      </w:r>
      <w:r w:rsidRPr="00950F29">
        <w:rPr>
          <w:rFonts w:eastAsia="Times New Roman"/>
          <w:i/>
          <w:w w:val="100"/>
          <w:lang w:val="ru-RU"/>
        </w:rPr>
        <w:t xml:space="preserve">читать про себя </w:t>
      </w:r>
      <w:proofErr w:type="spellStart"/>
      <w:r w:rsidR="00E720DA" w:rsidRPr="00950F29">
        <w:rPr>
          <w:rFonts w:eastAsia="Times New Roman"/>
          <w:i/>
          <w:w w:val="100"/>
          <w:lang w:val="ru-RU"/>
        </w:rPr>
        <w:t>несплошные</w:t>
      </w:r>
      <w:proofErr w:type="spellEnd"/>
      <w:r w:rsidR="00E720DA" w:rsidRPr="00950F29">
        <w:rPr>
          <w:rFonts w:eastAsia="Times New Roman"/>
          <w:i/>
          <w:w w:val="100"/>
          <w:lang w:val="ru-RU"/>
        </w:rPr>
        <w:t xml:space="preserve"> тексты</w:t>
      </w:r>
      <w:r w:rsidRPr="00950F29">
        <w:rPr>
          <w:rFonts w:eastAsia="Times New Roman"/>
          <w:i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(таблицы, диаграммы) и </w:t>
      </w:r>
      <w:r w:rsidRPr="00950F29">
        <w:rPr>
          <w:rFonts w:eastAsia="Times New Roman"/>
          <w:i/>
          <w:w w:val="100"/>
          <w:lang w:val="ru-RU"/>
        </w:rPr>
        <w:t xml:space="preserve">понимать </w:t>
      </w:r>
      <w:r w:rsidRPr="00950F29">
        <w:rPr>
          <w:rFonts w:eastAsia="Times New Roman"/>
          <w:w w:val="100"/>
          <w:lang w:val="ru-RU"/>
        </w:rPr>
        <w:t>представленную в них информацию.</w:t>
      </w:r>
    </w:p>
    <w:p w:rsidR="00E720DA" w:rsidRPr="00950F29" w:rsidRDefault="00C87E8D" w:rsidP="00E720DA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Письменная речь </w:t>
      </w:r>
    </w:p>
    <w:p w:rsidR="00A06244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w w:val="100"/>
          <w:lang w:val="ru-RU"/>
        </w:rPr>
        <w:lastRenderedPageBreak/>
        <w:br/>
      </w:r>
      <w:r w:rsidRPr="00950F29">
        <w:rPr>
          <w:w w:val="100"/>
          <w:lang w:val="ru-RU"/>
        </w:rPr>
        <w:tab/>
      </w:r>
      <w:r w:rsidR="002A2133" w:rsidRPr="00950F29">
        <w:rPr>
          <w:w w:val="100"/>
          <w:lang w:val="ru-RU"/>
        </w:rPr>
        <w:t xml:space="preserve">       </w:t>
      </w:r>
      <w:proofErr w:type="gramStart"/>
      <w:r w:rsidRPr="00950F29">
        <w:rPr>
          <w:rFonts w:eastAsia="Times New Roman"/>
          <w:i/>
          <w:w w:val="100"/>
          <w:lang w:val="ru-RU"/>
        </w:rPr>
        <w:t xml:space="preserve">заполнять </w:t>
      </w:r>
      <w:r w:rsidRPr="00950F29">
        <w:rPr>
          <w:rFonts w:eastAsia="Times New Roman"/>
          <w:w w:val="100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950F29">
        <w:rPr>
          <w:rFonts w:eastAsia="Times New Roman"/>
          <w:i/>
          <w:w w:val="100"/>
          <w:lang w:val="ru-RU"/>
        </w:rPr>
        <w:t xml:space="preserve">писать </w:t>
      </w:r>
      <w:r w:rsidRPr="00950F29">
        <w:rPr>
          <w:rFonts w:eastAsia="Times New Roman"/>
          <w:w w:val="100"/>
          <w:lang w:val="ru-RU"/>
        </w:rPr>
        <w:t>электронное сообщение личного характера, соблюдая речевой этикет, принятый в стране/</w:t>
      </w:r>
      <w:r w:rsidR="00E720DA" w:rsidRPr="00950F29">
        <w:rPr>
          <w:rFonts w:eastAsia="Times New Roman"/>
          <w:w w:val="100"/>
          <w:lang w:val="ru-RU"/>
        </w:rPr>
        <w:t>странах изучаемого</w:t>
      </w:r>
      <w:r w:rsidRPr="00950F29">
        <w:rPr>
          <w:rFonts w:eastAsia="Times New Roman"/>
          <w:w w:val="100"/>
          <w:lang w:val="ru-RU"/>
        </w:rPr>
        <w:t xml:space="preserve"> языка (объём сообщения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720DA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120 слов); </w:t>
      </w:r>
      <w:r w:rsidRPr="00950F29">
        <w:rPr>
          <w:rFonts w:eastAsia="Times New Roman"/>
          <w:i/>
          <w:w w:val="100"/>
          <w:lang w:val="ru-RU"/>
        </w:rPr>
        <w:t xml:space="preserve">создавать </w:t>
      </w:r>
      <w:r w:rsidRPr="00950F29">
        <w:rPr>
          <w:rFonts w:eastAsia="Times New Roman"/>
          <w:w w:val="100"/>
          <w:lang w:val="ru-RU"/>
        </w:rPr>
        <w:t xml:space="preserve">небольшое письменное высказывание с опорой на образец, план, таблицу, прочитанный/прослушанный текст (объём высказывания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до</w:t>
      </w:r>
      <w:r w:rsidR="00E720DA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>120 слов);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 xml:space="preserve">заполнять </w:t>
      </w:r>
      <w:r w:rsidRPr="00950F29">
        <w:rPr>
          <w:rFonts w:eastAsia="Times New Roman"/>
          <w:w w:val="100"/>
          <w:lang w:val="ru-RU"/>
        </w:rPr>
        <w:t>таблицу, кратко фиксируя содержание про</w:t>
      </w:r>
      <w:r w:rsidR="00F771B2" w:rsidRPr="00950F29">
        <w:rPr>
          <w:rFonts w:eastAsia="Times New Roman"/>
          <w:w w:val="100"/>
          <w:lang w:val="ru-RU"/>
        </w:rPr>
        <w:t xml:space="preserve">читанного/прослушанного текста; </w:t>
      </w:r>
      <w:r w:rsidRPr="00950F29">
        <w:rPr>
          <w:rFonts w:eastAsia="Times New Roman"/>
          <w:i/>
          <w:w w:val="100"/>
          <w:lang w:val="ru-RU"/>
        </w:rPr>
        <w:t xml:space="preserve">письменно представлять </w:t>
      </w:r>
      <w:r w:rsidRPr="00950F29">
        <w:rPr>
          <w:rFonts w:eastAsia="Times New Roman"/>
          <w:w w:val="100"/>
          <w:lang w:val="ru-RU"/>
        </w:rPr>
        <w:t xml:space="preserve">результаты выполненной проектной работы (объём </w:t>
      </w:r>
      <w:r w:rsidR="00E720DA" w:rsidRPr="00950F29">
        <w:rPr>
          <w:rFonts w:eastAsia="Times New Roman"/>
          <w:w w:val="100"/>
          <w:lang w:val="ru-RU"/>
        </w:rPr>
        <w:t>–</w:t>
      </w:r>
      <w:r w:rsidRPr="00950F29">
        <w:rPr>
          <w:rFonts w:eastAsia="Times New Roman"/>
          <w:w w:val="100"/>
          <w:lang w:val="ru-RU"/>
        </w:rPr>
        <w:t xml:space="preserve"> 100-120 слов).</w:t>
      </w:r>
    </w:p>
    <w:p w:rsidR="00E720DA" w:rsidRPr="00950F29" w:rsidRDefault="00E720DA" w:rsidP="00F928DD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/>
        <w:jc w:val="both"/>
        <w:rPr>
          <w:w w:val="100"/>
          <w:lang w:val="ru-RU"/>
        </w:rPr>
      </w:pPr>
    </w:p>
    <w:p w:rsidR="00F771B2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ЯЗЫКОВЫЕ ЗНАНИЯ И УМЕНИЯ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w w:val="100"/>
          <w:lang w:val="ru-RU"/>
        </w:rPr>
        <w:br/>
      </w:r>
      <w:r w:rsidRPr="00950F29">
        <w:rPr>
          <w:w w:val="100"/>
          <w:lang w:val="ru-RU"/>
        </w:rPr>
        <w:tab/>
      </w:r>
      <w:r w:rsidRPr="00950F29">
        <w:rPr>
          <w:rFonts w:eastAsia="Times New Roman"/>
          <w:b/>
          <w:w w:val="100"/>
          <w:lang w:val="ru-RU"/>
        </w:rPr>
        <w:t>Фонетическая сторона речи</w:t>
      </w:r>
    </w:p>
    <w:p w:rsidR="00A06244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proofErr w:type="gramStart"/>
      <w:r w:rsidRPr="00950F29">
        <w:rPr>
          <w:rFonts w:eastAsia="Times New Roman"/>
          <w:i/>
          <w:w w:val="100"/>
          <w:lang w:val="ru-RU"/>
        </w:rPr>
        <w:t xml:space="preserve">различать на слух </w:t>
      </w:r>
      <w:r w:rsidRPr="00950F29">
        <w:rPr>
          <w:rFonts w:eastAsia="Times New Roman"/>
          <w:w w:val="100"/>
          <w:lang w:val="ru-RU"/>
        </w:rPr>
        <w:t xml:space="preserve">и адекватно, без ошибок, ведущих к сбою коммуникации, </w:t>
      </w:r>
      <w:r w:rsidRPr="00950F29">
        <w:rPr>
          <w:rFonts w:eastAsia="Times New Roman"/>
          <w:i/>
          <w:w w:val="100"/>
          <w:lang w:val="ru-RU"/>
        </w:rPr>
        <w:t xml:space="preserve">произносить </w:t>
      </w:r>
      <w:r w:rsidRPr="00950F29">
        <w:rPr>
          <w:rFonts w:eastAsia="Times New Roman"/>
          <w:w w:val="100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 xml:space="preserve">правилами чтения и </w:t>
      </w:r>
      <w:r w:rsidRPr="00950F29">
        <w:rPr>
          <w:rFonts w:eastAsia="Times New Roman"/>
          <w:i/>
          <w:w w:val="100"/>
          <w:lang w:val="ru-RU"/>
        </w:rPr>
        <w:t xml:space="preserve">выразительно читать вслух </w:t>
      </w:r>
      <w:r w:rsidRPr="00950F29">
        <w:rPr>
          <w:rFonts w:eastAsia="Times New Roman"/>
          <w:w w:val="100"/>
          <w:lang w:val="ru-RU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 xml:space="preserve">читать </w:t>
      </w:r>
      <w:r w:rsidRPr="00950F29">
        <w:rPr>
          <w:rFonts w:eastAsia="Times New Roman"/>
          <w:w w:val="100"/>
          <w:lang w:val="ru-RU"/>
        </w:rPr>
        <w:t>новые слова согласно основным правилам чтения.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Графика, орфография и пунктуация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правильно писать изученные слова;</w:t>
      </w:r>
    </w:p>
    <w:p w:rsidR="00A06244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F771B2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Лексическая сторона речи</w:t>
      </w:r>
    </w:p>
    <w:p w:rsidR="00A06244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звучащем и письменном тексте 1350 лексических единиц (слов, словосочетаний, речевых клише) и правильно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родственные слова, образованные с использованием аффиксации: </w:t>
      </w:r>
      <w:r w:rsidR="00F771B2" w:rsidRPr="00950F29">
        <w:rPr>
          <w:rFonts w:eastAsia="Times New Roman"/>
          <w:w w:val="100"/>
          <w:lang w:val="ru-RU"/>
        </w:rPr>
        <w:t>имена существительные при помощи суффиксов</w:t>
      </w:r>
      <w:r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="00F771B2" w:rsidRPr="00950F29">
        <w:rPr>
          <w:rFonts w:eastAsia="Times New Roman"/>
          <w:i/>
          <w:w w:val="100"/>
        </w:rPr>
        <w:t>ie</w:t>
      </w:r>
      <w:proofErr w:type="spellEnd"/>
      <w:r w:rsidR="00F771B2" w:rsidRPr="00950F29">
        <w:rPr>
          <w:rFonts w:eastAsia="Times New Roman"/>
          <w:w w:val="100"/>
          <w:lang w:val="ru-RU"/>
        </w:rPr>
        <w:t>, -</w:t>
      </w:r>
      <w:r w:rsidRPr="00950F29">
        <w:rPr>
          <w:rFonts w:eastAsia="Times New Roman"/>
          <w:i/>
          <w:w w:val="100"/>
        </w:rPr>
        <w:t>um</w:t>
      </w:r>
      <w:r w:rsidRPr="00950F29">
        <w:rPr>
          <w:rFonts w:eastAsia="Times New Roman"/>
          <w:w w:val="100"/>
          <w:lang w:val="ru-RU"/>
        </w:rPr>
        <w:t xml:space="preserve">; имена прилагательные при помощи суффиксов </w:t>
      </w:r>
      <w:r w:rsidRPr="00950F29">
        <w:rPr>
          <w:rFonts w:eastAsia="Times New Roman"/>
          <w:i/>
          <w:w w:val="100"/>
          <w:lang w:val="ru-RU"/>
        </w:rPr>
        <w:t>-</w:t>
      </w:r>
      <w:proofErr w:type="spellStart"/>
      <w:r w:rsidRPr="00950F29">
        <w:rPr>
          <w:rFonts w:eastAsia="Times New Roman"/>
          <w:i/>
          <w:w w:val="100"/>
        </w:rPr>
        <w:t>sam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i/>
          <w:w w:val="100"/>
          <w:lang w:val="ru-RU"/>
        </w:rPr>
        <w:t>-</w:t>
      </w:r>
      <w:r w:rsidRPr="00950F29">
        <w:rPr>
          <w:rFonts w:eastAsia="Times New Roman"/>
          <w:i/>
          <w:w w:val="100"/>
        </w:rPr>
        <w:t>bar</w:t>
      </w:r>
      <w:r w:rsidRPr="00950F29">
        <w:rPr>
          <w:rFonts w:eastAsia="Times New Roman"/>
          <w:w w:val="100"/>
          <w:lang w:val="ru-RU"/>
        </w:rPr>
        <w:t xml:space="preserve">; 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изученные синонимы, антонимы, сокращения и аббревиатуры; </w:t>
      </w:r>
    </w:p>
    <w:p w:rsidR="00A06244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и 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F771B2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Грамматическая сторона речи</w:t>
      </w:r>
    </w:p>
    <w:p w:rsidR="00F771B2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 и понимать </w:t>
      </w:r>
      <w:r w:rsidRPr="00950F29">
        <w:rPr>
          <w:rFonts w:eastAsia="Times New Roman"/>
          <w:w w:val="100"/>
          <w:lang w:val="ru-RU"/>
        </w:rPr>
        <w:t xml:space="preserve">особенности структуры простых и сложных предложений и различных коммуникативных типов предложений немецкого языка; </w:t>
      </w:r>
    </w:p>
    <w:p w:rsidR="00A06244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распознавать </w:t>
      </w:r>
      <w:r w:rsidRPr="00950F29">
        <w:rPr>
          <w:rFonts w:eastAsia="Times New Roman"/>
          <w:w w:val="100"/>
          <w:lang w:val="ru-RU"/>
        </w:rPr>
        <w:t xml:space="preserve">в письменном и звучащем тексте и </w:t>
      </w:r>
      <w:r w:rsidRPr="00950F29">
        <w:rPr>
          <w:rFonts w:eastAsia="Times New Roman"/>
          <w:i/>
          <w:w w:val="100"/>
          <w:lang w:val="ru-RU"/>
        </w:rPr>
        <w:t xml:space="preserve">употреблять </w:t>
      </w:r>
      <w:r w:rsidRPr="00950F29">
        <w:rPr>
          <w:rFonts w:eastAsia="Times New Roman"/>
          <w:w w:val="100"/>
          <w:lang w:val="ru-RU"/>
        </w:rPr>
        <w:t>в устной и письменной речи:</w:t>
      </w:r>
    </w:p>
    <w:p w:rsidR="00A06244" w:rsidRPr="00950F29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сложносочинённые предложения с наречием </w:t>
      </w:r>
      <w:proofErr w:type="spellStart"/>
      <w:r w:rsidRPr="00950F29">
        <w:rPr>
          <w:rFonts w:eastAsia="Times New Roman"/>
          <w:w w:val="100"/>
        </w:rPr>
        <w:t>deshalb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сложноподчинённые предложения: времени с союзом </w:t>
      </w:r>
      <w:proofErr w:type="spellStart"/>
      <w:r w:rsidRPr="00950F29">
        <w:rPr>
          <w:rFonts w:eastAsia="Times New Roman"/>
          <w:w w:val="100"/>
        </w:rPr>
        <w:t>nachdem</w:t>
      </w:r>
      <w:proofErr w:type="spellEnd"/>
      <w:r w:rsidRPr="00950F29">
        <w:rPr>
          <w:rFonts w:eastAsia="Times New Roman"/>
          <w:w w:val="100"/>
          <w:lang w:val="ru-RU"/>
        </w:rPr>
        <w:t xml:space="preserve">, цели с союзом </w:t>
      </w:r>
      <w:proofErr w:type="spellStart"/>
      <w:r w:rsidRPr="00950F29">
        <w:rPr>
          <w:rFonts w:eastAsia="Times New Roman"/>
          <w:w w:val="100"/>
        </w:rPr>
        <w:t>damit</w:t>
      </w:r>
      <w:proofErr w:type="spellEnd"/>
      <w:r w:rsidRPr="00950F29">
        <w:rPr>
          <w:rFonts w:eastAsia="Times New Roman"/>
          <w:w w:val="100"/>
          <w:lang w:val="ru-RU"/>
        </w:rPr>
        <w:t>;</w:t>
      </w:r>
    </w:p>
    <w:p w:rsidR="00A06244" w:rsidRPr="00950F29" w:rsidRDefault="00C87E8D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w w:val="100"/>
          <w:lang w:val="ru-RU"/>
        </w:rPr>
        <w:t xml:space="preserve">формы сослагательного наклонения от глаголов </w:t>
      </w:r>
      <w:proofErr w:type="spellStart"/>
      <w:r w:rsidRPr="00950F29">
        <w:rPr>
          <w:rFonts w:eastAsia="Times New Roman"/>
          <w:w w:val="100"/>
        </w:rPr>
        <w:t>haben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w w:val="100"/>
        </w:rPr>
        <w:t>sein</w:t>
      </w:r>
      <w:r w:rsidRPr="00950F29">
        <w:rPr>
          <w:rFonts w:eastAsia="Times New Roman"/>
          <w:w w:val="100"/>
          <w:lang w:val="ru-RU"/>
        </w:rPr>
        <w:t xml:space="preserve">, </w:t>
      </w:r>
      <w:proofErr w:type="spellStart"/>
      <w:r w:rsidRPr="00950F29">
        <w:rPr>
          <w:rFonts w:eastAsia="Times New Roman"/>
          <w:w w:val="100"/>
        </w:rPr>
        <w:t>werden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w w:val="100"/>
        </w:rPr>
        <w:t>k</w:t>
      </w:r>
      <w:r w:rsidRPr="00950F29">
        <w:rPr>
          <w:rFonts w:eastAsia="Times New Roman"/>
          <w:w w:val="100"/>
          <w:lang w:val="ru-RU"/>
        </w:rPr>
        <w:t>ö</w:t>
      </w:r>
      <w:proofErr w:type="spellStart"/>
      <w:r w:rsidRPr="00950F29">
        <w:rPr>
          <w:rFonts w:eastAsia="Times New Roman"/>
          <w:w w:val="100"/>
        </w:rPr>
        <w:t>nnen</w:t>
      </w:r>
      <w:proofErr w:type="spellEnd"/>
      <w:r w:rsidRPr="00950F29">
        <w:rPr>
          <w:rFonts w:eastAsia="Times New Roman"/>
          <w:w w:val="100"/>
          <w:lang w:val="ru-RU"/>
        </w:rPr>
        <w:t xml:space="preserve">, </w:t>
      </w:r>
      <w:r w:rsidRPr="00950F29">
        <w:rPr>
          <w:rFonts w:eastAsia="Times New Roman"/>
          <w:w w:val="100"/>
        </w:rPr>
        <w:t>m</w:t>
      </w:r>
      <w:r w:rsidRPr="00950F29">
        <w:rPr>
          <w:rFonts w:eastAsia="Times New Roman"/>
          <w:w w:val="100"/>
          <w:lang w:val="ru-RU"/>
        </w:rPr>
        <w:t>ö</w:t>
      </w:r>
      <w:r w:rsidRPr="00950F29">
        <w:rPr>
          <w:rFonts w:eastAsia="Times New Roman"/>
          <w:w w:val="100"/>
        </w:rPr>
        <w:t>gen</w:t>
      </w:r>
      <w:r w:rsidRPr="00950F29">
        <w:rPr>
          <w:rFonts w:eastAsia="Times New Roman"/>
          <w:w w:val="100"/>
          <w:lang w:val="ru-RU"/>
        </w:rPr>
        <w:t xml:space="preserve">, сочетание </w:t>
      </w:r>
      <w:r w:rsidRPr="00950F29">
        <w:rPr>
          <w:rFonts w:eastAsia="Times New Roman"/>
          <w:w w:val="100"/>
        </w:rPr>
        <w:t>w</w:t>
      </w:r>
      <w:r w:rsidRPr="00950F29">
        <w:rPr>
          <w:rFonts w:eastAsia="Times New Roman"/>
          <w:w w:val="100"/>
          <w:lang w:val="ru-RU"/>
        </w:rPr>
        <w:t>ü</w:t>
      </w:r>
      <w:proofErr w:type="spellStart"/>
      <w:r w:rsidRPr="00950F29">
        <w:rPr>
          <w:rFonts w:eastAsia="Times New Roman"/>
          <w:w w:val="100"/>
        </w:rPr>
        <w:t>rde</w:t>
      </w:r>
      <w:proofErr w:type="spellEnd"/>
      <w:r w:rsidRPr="00950F29">
        <w:rPr>
          <w:rFonts w:eastAsia="Times New Roman"/>
          <w:w w:val="100"/>
          <w:lang w:val="ru-RU"/>
        </w:rPr>
        <w:t xml:space="preserve"> + </w:t>
      </w:r>
      <w:proofErr w:type="spellStart"/>
      <w:r w:rsidRPr="00950F29">
        <w:rPr>
          <w:rFonts w:eastAsia="Times New Roman"/>
          <w:w w:val="100"/>
        </w:rPr>
        <w:t>Infinitiv</w:t>
      </w:r>
      <w:proofErr w:type="spellEnd"/>
      <w:r w:rsidRPr="00950F29">
        <w:rPr>
          <w:rFonts w:eastAsia="Times New Roman"/>
          <w:w w:val="100"/>
          <w:lang w:val="ru-RU"/>
        </w:rPr>
        <w:t>.</w:t>
      </w:r>
    </w:p>
    <w:p w:rsidR="00F771B2" w:rsidRPr="00950F29" w:rsidRDefault="00F771B2" w:rsidP="00F771B2">
      <w:pPr>
        <w:tabs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F771B2" w:rsidRPr="00950F29" w:rsidRDefault="00C87E8D" w:rsidP="00F771B2">
      <w:pPr>
        <w:tabs>
          <w:tab w:val="left" w:pos="180"/>
          <w:tab w:val="left" w:pos="284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СОЦИОКУЛЬТУРНЫЕ ЗНАНИЯ И УМЕНИЯ</w:t>
      </w:r>
    </w:p>
    <w:p w:rsidR="00F771B2" w:rsidRPr="00950F29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знать/понимать и использовать </w:t>
      </w:r>
      <w:r w:rsidRPr="00950F29">
        <w:rPr>
          <w:rFonts w:eastAsia="Times New Roman"/>
          <w:w w:val="100"/>
          <w:lang w:val="ru-RU"/>
        </w:rPr>
        <w:t xml:space="preserve">в устной и письменной речи наиболее употребительную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</w:p>
    <w:p w:rsidR="00F771B2" w:rsidRPr="00950F29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иметь </w:t>
      </w:r>
      <w:r w:rsidRPr="00950F29">
        <w:rPr>
          <w:rFonts w:eastAsia="Times New Roman"/>
          <w:w w:val="100"/>
          <w:lang w:val="ru-RU"/>
        </w:rPr>
        <w:t xml:space="preserve">элементарные представления о различных вариантах немецкого языка; </w:t>
      </w:r>
    </w:p>
    <w:p w:rsidR="002A2133" w:rsidRPr="00950F29" w:rsidRDefault="00F771B2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>о</w:t>
      </w:r>
      <w:r w:rsidR="00C87E8D" w:rsidRPr="00950F29">
        <w:rPr>
          <w:rFonts w:eastAsia="Times New Roman"/>
          <w:i/>
          <w:w w:val="100"/>
          <w:lang w:val="ru-RU"/>
        </w:rPr>
        <w:t xml:space="preserve">бладать </w:t>
      </w:r>
      <w:r w:rsidR="00C87E8D" w:rsidRPr="00950F29">
        <w:rPr>
          <w:rFonts w:eastAsia="Times New Roman"/>
          <w:w w:val="100"/>
          <w:lang w:val="ru-RU"/>
        </w:rPr>
        <w:t xml:space="preserve">базовыми знаниями о социокультурном портрете и культурном наследии родной страны и страны/стран изучаемого языка; </w:t>
      </w:r>
    </w:p>
    <w:p w:rsidR="00F771B2" w:rsidRPr="00950F29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уметь представлять </w:t>
      </w:r>
      <w:r w:rsidRPr="00950F29">
        <w:rPr>
          <w:rFonts w:eastAsia="Times New Roman"/>
          <w:w w:val="100"/>
          <w:lang w:val="ru-RU"/>
        </w:rPr>
        <w:t>Россию и страну/страны изучаемого</w:t>
      </w:r>
      <w:r w:rsidR="00F771B2" w:rsidRPr="00950F29">
        <w:rPr>
          <w:rFonts w:eastAsia="Times New Roman"/>
          <w:w w:val="100"/>
          <w:lang w:val="ru-RU"/>
        </w:rPr>
        <w:t xml:space="preserve"> </w:t>
      </w:r>
      <w:r w:rsidRPr="00950F29">
        <w:rPr>
          <w:rFonts w:eastAsia="Times New Roman"/>
          <w:w w:val="100"/>
          <w:lang w:val="ru-RU"/>
        </w:rPr>
        <w:t xml:space="preserve">языка; </w:t>
      </w:r>
    </w:p>
    <w:p w:rsidR="00A06244" w:rsidRPr="00950F29" w:rsidRDefault="00C87E8D" w:rsidP="00F771B2">
      <w:pPr>
        <w:pStyle w:val="ae"/>
        <w:numPr>
          <w:ilvl w:val="0"/>
          <w:numId w:val="2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оказывать помощь </w:t>
      </w:r>
      <w:r w:rsidRPr="00950F29">
        <w:rPr>
          <w:rFonts w:eastAsia="Times New Roman"/>
          <w:w w:val="100"/>
          <w:lang w:val="ru-RU"/>
        </w:rPr>
        <w:t>зарубежным гостям в ситуациях повседневного общения.</w:t>
      </w:r>
    </w:p>
    <w:p w:rsidR="00F771B2" w:rsidRPr="00950F29" w:rsidRDefault="00F771B2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b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>КОМПЕНСАТОРНЫЕ УМЕНИЯ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b/>
          <w:w w:val="100"/>
          <w:lang w:val="ru-RU"/>
        </w:rPr>
        <w:t xml:space="preserve"> </w:t>
      </w:r>
      <w:r w:rsidRPr="00950F29">
        <w:rPr>
          <w:rFonts w:eastAsia="Times New Roman"/>
          <w:i/>
          <w:w w:val="100"/>
          <w:lang w:val="ru-RU"/>
        </w:rPr>
        <w:t>использовать</w:t>
      </w:r>
      <w:r w:rsidRPr="00950F29">
        <w:rPr>
          <w:rFonts w:eastAsia="Times New Roman"/>
          <w:w w:val="100"/>
          <w:lang w:val="ru-RU"/>
        </w:rPr>
        <w:t xml:space="preserve"> при говорении переспрос; использовать при говорении и письме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перифраз/толкование, синонимические средства, описание предмета вместо его названия; при чтении </w:t>
      </w:r>
      <w:r w:rsidRPr="00950F29">
        <w:rPr>
          <w:rFonts w:eastAsia="Times New Roman"/>
          <w:w w:val="100"/>
          <w:lang w:val="ru-RU"/>
        </w:rPr>
        <w:lastRenderedPageBreak/>
        <w:t xml:space="preserve">и </w:t>
      </w:r>
      <w:proofErr w:type="spellStart"/>
      <w:r w:rsidRPr="00950F29">
        <w:rPr>
          <w:rFonts w:eastAsia="Times New Roman"/>
          <w:w w:val="100"/>
          <w:lang w:val="ru-RU"/>
        </w:rPr>
        <w:t>аудировании</w:t>
      </w:r>
      <w:proofErr w:type="spellEnd"/>
      <w:r w:rsidRPr="00950F29">
        <w:rPr>
          <w:rFonts w:eastAsia="Times New Roman"/>
          <w:w w:val="100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владеть </w:t>
      </w:r>
      <w:r w:rsidRPr="00950F29">
        <w:rPr>
          <w:rFonts w:eastAsia="Times New Roman"/>
          <w:w w:val="100"/>
          <w:lang w:val="ru-RU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 </w:t>
      </w:r>
    </w:p>
    <w:p w:rsidR="00F771B2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уметь рассматривать </w:t>
      </w:r>
      <w:r w:rsidRPr="00950F29">
        <w:rPr>
          <w:rFonts w:eastAsia="Times New Roman"/>
          <w:w w:val="100"/>
          <w:lang w:val="ru-RU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 </w:t>
      </w:r>
    </w:p>
    <w:p w:rsidR="002A2133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участвовать </w:t>
      </w:r>
      <w:r w:rsidRPr="00950F29">
        <w:rPr>
          <w:rFonts w:eastAsia="Times New Roman"/>
          <w:w w:val="100"/>
          <w:lang w:val="ru-RU"/>
        </w:rPr>
        <w:t xml:space="preserve">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Интернет; </w:t>
      </w:r>
      <w:r w:rsidRPr="00950F29">
        <w:rPr>
          <w:w w:val="100"/>
          <w:lang w:val="ru-RU"/>
        </w:rPr>
        <w:tab/>
      </w:r>
    </w:p>
    <w:p w:rsidR="00DE5396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использовать </w:t>
      </w:r>
      <w:r w:rsidRPr="00950F29">
        <w:rPr>
          <w:rFonts w:eastAsia="Times New Roman"/>
          <w:w w:val="100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DE5396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rFonts w:eastAsia="Times New Roman"/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достигать взаимопонимания </w:t>
      </w:r>
      <w:r w:rsidRPr="00950F29">
        <w:rPr>
          <w:rFonts w:eastAsia="Times New Roman"/>
          <w:w w:val="100"/>
          <w:lang w:val="ru-RU"/>
        </w:rPr>
        <w:t xml:space="preserve">в процессе устного и письменного общения с носителями </w:t>
      </w:r>
      <w:r w:rsidRPr="00950F29">
        <w:rPr>
          <w:w w:val="100"/>
          <w:lang w:val="ru-RU"/>
        </w:rPr>
        <w:br/>
      </w:r>
      <w:r w:rsidRPr="00950F29">
        <w:rPr>
          <w:rFonts w:eastAsia="Times New Roman"/>
          <w:w w:val="100"/>
          <w:lang w:val="ru-RU"/>
        </w:rPr>
        <w:t xml:space="preserve">иностранного языка, людьми другой культуры; </w:t>
      </w:r>
    </w:p>
    <w:p w:rsidR="00A06244" w:rsidRPr="00950F29" w:rsidRDefault="00C87E8D" w:rsidP="00F771B2">
      <w:pPr>
        <w:tabs>
          <w:tab w:val="left" w:pos="567"/>
        </w:tabs>
        <w:autoSpaceDE w:val="0"/>
        <w:autoSpaceDN w:val="0"/>
        <w:spacing w:after="0" w:line="240" w:lineRule="auto"/>
        <w:ind w:left="57" w:firstLine="510"/>
        <w:jc w:val="both"/>
        <w:rPr>
          <w:w w:val="100"/>
          <w:lang w:val="ru-RU"/>
        </w:rPr>
      </w:pPr>
      <w:r w:rsidRPr="00950F29">
        <w:rPr>
          <w:rFonts w:eastAsia="Times New Roman"/>
          <w:i/>
          <w:w w:val="100"/>
          <w:lang w:val="ru-RU"/>
        </w:rPr>
        <w:t xml:space="preserve">сравнивать </w:t>
      </w:r>
      <w:r w:rsidRPr="00950F29">
        <w:rPr>
          <w:rFonts w:eastAsia="Times New Roman"/>
          <w:w w:val="100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06244" w:rsidRPr="00950F29" w:rsidRDefault="00A06244" w:rsidP="00F928DD">
      <w:pPr>
        <w:tabs>
          <w:tab w:val="left" w:pos="284"/>
        </w:tabs>
        <w:spacing w:after="0" w:line="240" w:lineRule="auto"/>
        <w:ind w:left="57"/>
        <w:jc w:val="both"/>
        <w:rPr>
          <w:w w:val="100"/>
          <w:lang w:val="ru-RU"/>
        </w:rPr>
        <w:sectPr w:rsidR="00A06244" w:rsidRPr="00950F29">
          <w:pgSz w:w="11900" w:h="16840"/>
          <w:pgMar w:top="298" w:right="686" w:bottom="103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159C9" w:rsidRPr="00950F29" w:rsidRDefault="00DE5396" w:rsidP="005159C9">
      <w:pPr>
        <w:tabs>
          <w:tab w:val="left" w:pos="142"/>
        </w:tabs>
        <w:autoSpaceDE w:val="0"/>
        <w:autoSpaceDN w:val="0"/>
        <w:spacing w:after="92" w:line="240" w:lineRule="auto"/>
        <w:ind w:left="142" w:right="-239"/>
        <w:jc w:val="center"/>
        <w:rPr>
          <w:rFonts w:eastAsia="Times New Roman"/>
          <w:b/>
          <w:w w:val="100"/>
          <w:sz w:val="28"/>
          <w:szCs w:val="28"/>
          <w:lang w:val="ru-RU"/>
        </w:rPr>
      </w:pPr>
      <w:r w:rsidRPr="00950F29">
        <w:rPr>
          <w:rFonts w:eastAsia="Times New Roman"/>
          <w:b/>
          <w:w w:val="100"/>
          <w:sz w:val="28"/>
          <w:szCs w:val="28"/>
        </w:rPr>
        <w:lastRenderedPageBreak/>
        <w:t xml:space="preserve">ТЕМАТИЧЕСКОЕ </w:t>
      </w:r>
      <w:r w:rsidRPr="00950F29">
        <w:rPr>
          <w:rFonts w:eastAsia="Times New Roman"/>
          <w:b/>
          <w:w w:val="100"/>
          <w:sz w:val="28"/>
          <w:szCs w:val="28"/>
          <w:lang w:val="ru-RU"/>
        </w:rPr>
        <w:t>ПЛАНИРОВАНИЕ</w:t>
      </w:r>
    </w:p>
    <w:p w:rsidR="00A06244" w:rsidRPr="00950F29" w:rsidRDefault="00C87E8D" w:rsidP="005159C9">
      <w:pPr>
        <w:tabs>
          <w:tab w:val="left" w:pos="142"/>
        </w:tabs>
        <w:autoSpaceDE w:val="0"/>
        <w:autoSpaceDN w:val="0"/>
        <w:spacing w:after="92" w:line="240" w:lineRule="auto"/>
        <w:ind w:left="142" w:right="-239" w:firstLine="142"/>
        <w:jc w:val="both"/>
        <w:rPr>
          <w:rFonts w:eastAsia="Times New Roman"/>
          <w:b/>
          <w:w w:val="100"/>
          <w:sz w:val="28"/>
          <w:szCs w:val="28"/>
          <w:lang w:val="ru-RU"/>
        </w:rPr>
      </w:pPr>
      <w:r w:rsidRPr="00950F29">
        <w:rPr>
          <w:rFonts w:eastAsia="Times New Roman"/>
          <w:b/>
          <w:w w:val="100"/>
          <w:sz w:val="28"/>
          <w:szCs w:val="28"/>
        </w:rPr>
        <w:t>5 КЛАСС</w:t>
      </w:r>
    </w:p>
    <w:tbl>
      <w:tblPr>
        <w:tblStyle w:val="aff0"/>
        <w:tblW w:w="14566" w:type="dxa"/>
        <w:tblInd w:w="426" w:type="dxa"/>
        <w:tblLook w:val="04A0" w:firstRow="1" w:lastRow="0" w:firstColumn="1" w:lastColumn="0" w:noHBand="0" w:noVBand="1"/>
      </w:tblPr>
      <w:tblGrid>
        <w:gridCol w:w="812"/>
        <w:gridCol w:w="6602"/>
        <w:gridCol w:w="1641"/>
        <w:gridCol w:w="5511"/>
      </w:tblGrid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eastAsia="Times New Roman"/>
                <w:b/>
                <w:w w:val="100"/>
                <w:sz w:val="28"/>
                <w:szCs w:val="28"/>
              </w:rPr>
            </w:pPr>
            <w:r w:rsidRPr="00950F29">
              <w:rPr>
                <w:rFonts w:eastAsia="Times New Roman"/>
                <w:b/>
                <w:w w:val="100"/>
              </w:rPr>
              <w:t>№</w:t>
            </w:r>
            <w:r w:rsidRPr="00950F29">
              <w:rPr>
                <w:w w:val="100"/>
              </w:rPr>
              <w:br/>
            </w:r>
            <w:r w:rsidRPr="00950F29">
              <w:rPr>
                <w:rFonts w:eastAsia="Times New Roman"/>
                <w:b/>
                <w:w w:val="100"/>
              </w:rPr>
              <w:t>п/п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eastAsia="Times New Roman"/>
                <w:b/>
                <w:w w:val="100"/>
                <w:sz w:val="28"/>
                <w:szCs w:val="28"/>
                <w:lang w:val="ru-RU"/>
              </w:rPr>
            </w:pPr>
            <w:r w:rsidRPr="00950F29">
              <w:rPr>
                <w:rFonts w:eastAsia="Times New Roman"/>
                <w:b/>
                <w:w w:val="100"/>
                <w:lang w:val="ru-RU"/>
              </w:rPr>
              <w:t>Наименование разделов и тем программы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spacing w:before="78"/>
              <w:ind w:left="142"/>
              <w:jc w:val="center"/>
              <w:rPr>
                <w:rFonts w:eastAsia="Times New Roman"/>
                <w:b/>
                <w:w w:val="100"/>
              </w:rPr>
            </w:pPr>
            <w:proofErr w:type="spellStart"/>
            <w:r w:rsidRPr="00950F29">
              <w:rPr>
                <w:rFonts w:eastAsia="Times New Roman"/>
                <w:b/>
                <w:w w:val="100"/>
              </w:rPr>
              <w:t>Количество</w:t>
            </w:r>
            <w:proofErr w:type="spellEnd"/>
            <w:r w:rsidRPr="00950F29">
              <w:rPr>
                <w:rFonts w:eastAsia="Times New Roman"/>
                <w:b/>
                <w:w w:val="100"/>
              </w:rPr>
              <w:t xml:space="preserve"> </w:t>
            </w:r>
            <w:proofErr w:type="spellStart"/>
            <w:r w:rsidRPr="00950F29">
              <w:rPr>
                <w:rFonts w:eastAsia="Times New Roman"/>
                <w:b/>
                <w:w w:val="100"/>
              </w:rPr>
              <w:t>часов</w:t>
            </w:r>
            <w:proofErr w:type="spellEnd"/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284"/>
              </w:tabs>
              <w:ind w:left="142"/>
              <w:jc w:val="center"/>
              <w:rPr>
                <w:w w:val="100"/>
              </w:rPr>
            </w:pPr>
            <w:proofErr w:type="spellStart"/>
            <w:r w:rsidRPr="00950F29">
              <w:rPr>
                <w:rFonts w:eastAsia="Times New Roman"/>
                <w:b/>
                <w:w w:val="100"/>
              </w:rPr>
              <w:t>Электронные</w:t>
            </w:r>
            <w:proofErr w:type="spellEnd"/>
            <w:r w:rsidRPr="00950F29">
              <w:rPr>
                <w:rFonts w:eastAsia="Times New Roman"/>
                <w:b/>
                <w:w w:val="100"/>
              </w:rPr>
              <w:t xml:space="preserve"> (</w:t>
            </w:r>
            <w:proofErr w:type="spellStart"/>
            <w:r w:rsidRPr="00950F29">
              <w:rPr>
                <w:rFonts w:eastAsia="Times New Roman"/>
                <w:b/>
                <w:w w:val="100"/>
              </w:rPr>
              <w:t>цифровые</w:t>
            </w:r>
            <w:proofErr w:type="spellEnd"/>
            <w:r w:rsidRPr="00950F29">
              <w:rPr>
                <w:rFonts w:eastAsia="Times New Roman"/>
                <w:b/>
                <w:w w:val="100"/>
              </w:rPr>
              <w:t xml:space="preserve">) </w:t>
            </w:r>
            <w:proofErr w:type="spellStart"/>
            <w:r w:rsidRPr="00950F29">
              <w:rPr>
                <w:rFonts w:eastAsia="Times New Roman"/>
                <w:b/>
                <w:w w:val="100"/>
              </w:rPr>
              <w:t>образовательные</w:t>
            </w:r>
            <w:proofErr w:type="spellEnd"/>
            <w:r w:rsidRPr="00950F29">
              <w:rPr>
                <w:rFonts w:eastAsia="Times New Roman"/>
                <w:b/>
                <w:w w:val="100"/>
              </w:rPr>
              <w:t xml:space="preserve"> </w:t>
            </w:r>
            <w:proofErr w:type="spellStart"/>
            <w:r w:rsidRPr="00950F29">
              <w:rPr>
                <w:rFonts w:eastAsia="Times New Roman"/>
                <w:b/>
                <w:w w:val="100"/>
              </w:rPr>
              <w:t>ресурсы</w:t>
            </w:r>
            <w:proofErr w:type="spellEnd"/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ind w:left="142"/>
              <w:rPr>
                <w:w w:val="100"/>
                <w:lang w:val="ru-RU"/>
              </w:rPr>
            </w:pPr>
            <w:r w:rsidRPr="00950F29">
              <w:rPr>
                <w:w w:val="100"/>
                <w:lang w:val="ru-RU"/>
              </w:rPr>
              <w:t>1.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jc w:val="both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Школа, школьная жизнь, учебные предметы, школьная форма, переписка с зарубежными сверстниками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8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9" w:history="1">
              <w:r w:rsidR="005159C9" w:rsidRPr="00950F29">
                <w:rPr>
                  <w:rStyle w:val="aff8"/>
                  <w:w w:val="100"/>
                  <w:lang w:val="ru-RU"/>
                </w:rPr>
                <w:t>https://resh.edu.ru/subject/lesson/7591/start/243655/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0" w:history="1">
              <w:r w:rsidR="005159C9" w:rsidRPr="00950F29">
                <w:rPr>
                  <w:rStyle w:val="aff8"/>
                  <w:w w:val="100"/>
                  <w:lang w:val="ru-RU"/>
                </w:rPr>
                <w:t>https://resh.edu.ru/subject/lesson/7593/start/244213/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1" w:history="1">
              <w:r w:rsidR="005159C9" w:rsidRPr="00950F29">
                <w:rPr>
                  <w:rStyle w:val="aff8"/>
                  <w:w w:val="100"/>
                  <w:lang w:val="ru-RU"/>
                </w:rPr>
                <w:t>https://resh.edu.ru/subject/lesson/7592/start/243469/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2.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Досуг и увлечения/хобби современного подростка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4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2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/7590/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/311562/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3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/7608/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/243562/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4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/7612/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/243965/</w:t>
              </w:r>
            </w:hyperlink>
            <w:r w:rsidR="005159C9" w:rsidRPr="00950F29">
              <w:rPr>
                <w:w w:val="100"/>
                <w:lang w:val="ru-RU"/>
              </w:rPr>
              <w:t xml:space="preserve"> </w:t>
            </w:r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3.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Выдающиеся люди родной страны и стран изучаемого языка: писатели, поэты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1</w:t>
            </w:r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</w:rPr>
            </w:pPr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4.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jc w:val="both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Родная страна/страны изучаемого языка. Их географическое положение, столицы. Культурные особенности, национальные праздники, традиции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</w:rPr>
              <w:t>1</w:t>
            </w:r>
            <w:r w:rsidRPr="00950F29">
              <w:rPr>
                <w:rFonts w:eastAsia="Times New Roman"/>
                <w:w w:val="100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r w:rsidRPr="00950F29">
              <w:rPr>
                <w:w w:val="100"/>
                <w:lang w:val="ru-RU"/>
              </w:rPr>
              <w:t xml:space="preserve">  </w:t>
            </w:r>
            <w:hyperlink r:id="rId15" w:history="1">
              <w:r w:rsidRPr="00950F29">
                <w:rPr>
                  <w:rStyle w:val="aff8"/>
                  <w:w w:val="100"/>
                </w:rPr>
                <w:t>https</w:t>
              </w:r>
              <w:r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Pr="00950F29">
                <w:rPr>
                  <w:rStyle w:val="aff8"/>
                  <w:w w:val="100"/>
                </w:rPr>
                <w:t>resh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Pr="00950F29">
                <w:rPr>
                  <w:rStyle w:val="aff8"/>
                  <w:w w:val="100"/>
                </w:rPr>
                <w:t>edu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Pr="00950F29">
                <w:rPr>
                  <w:rStyle w:val="aff8"/>
                  <w:w w:val="100"/>
                </w:rPr>
                <w:t>ru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/</w:t>
              </w:r>
              <w:r w:rsidRPr="00950F29">
                <w:rPr>
                  <w:rStyle w:val="aff8"/>
                  <w:w w:val="100"/>
                </w:rPr>
                <w:t>subject</w:t>
              </w:r>
              <w:r w:rsidRPr="00950F29">
                <w:rPr>
                  <w:rStyle w:val="aff8"/>
                  <w:w w:val="100"/>
                  <w:lang w:val="ru-RU"/>
                </w:rPr>
                <w:t>/</w:t>
              </w:r>
              <w:r w:rsidRPr="00950F29">
                <w:rPr>
                  <w:rStyle w:val="aff8"/>
                  <w:w w:val="100"/>
                </w:rPr>
                <w:t>lesson</w:t>
              </w:r>
              <w:r w:rsidRPr="00950F29">
                <w:rPr>
                  <w:rStyle w:val="aff8"/>
                  <w:w w:val="100"/>
                  <w:lang w:val="ru-RU"/>
                </w:rPr>
                <w:t>/7607/</w:t>
              </w:r>
              <w:r w:rsidRPr="00950F29">
                <w:rPr>
                  <w:rStyle w:val="aff8"/>
                  <w:w w:val="100"/>
                </w:rPr>
                <w:t>start</w:t>
              </w:r>
              <w:r w:rsidRPr="00950F29">
                <w:rPr>
                  <w:rStyle w:val="aff8"/>
                  <w:w w:val="100"/>
                  <w:lang w:val="ru-RU"/>
                </w:rPr>
                <w:t>/243376/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6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/7588/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/311624/</w:t>
              </w:r>
            </w:hyperlink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7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/7587/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/243624/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5.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jc w:val="both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Родной город/село. Транспорт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27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8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/7597/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/308428/</w:t>
              </w:r>
            </w:hyperlink>
            <w:r w:rsidR="005159C9" w:rsidRPr="00950F29">
              <w:rPr>
                <w:w w:val="100"/>
                <w:lang w:val="ru-RU"/>
              </w:rPr>
              <w:t xml:space="preserve"> </w:t>
            </w:r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19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/7595/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/243531/</w:t>
              </w:r>
            </w:hyperlink>
            <w:r w:rsidR="005159C9" w:rsidRPr="00950F29">
              <w:rPr>
                <w:w w:val="100"/>
                <w:lang w:val="ru-RU"/>
              </w:rPr>
              <w:t xml:space="preserve"> </w:t>
            </w:r>
          </w:p>
          <w:p w:rsidR="005159C9" w:rsidRPr="00950F29" w:rsidRDefault="00521581" w:rsidP="005159C9">
            <w:pPr>
              <w:tabs>
                <w:tab w:val="left" w:pos="166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0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/7589/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/311593/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6.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Здоровый образ жизни: режим труда и отдыха. Здоровое питание. Родная страна/страны изучаемого языка</w:t>
            </w:r>
            <w:proofErr w:type="gramStart"/>
            <w:r w:rsidRPr="00950F29">
              <w:rPr>
                <w:rFonts w:eastAsia="Times New Roman"/>
                <w:w w:val="100"/>
                <w:lang w:val="ru-RU"/>
              </w:rPr>
              <w:t>.</w:t>
            </w:r>
            <w:proofErr w:type="gramEnd"/>
            <w:r w:rsidRPr="00950F29">
              <w:rPr>
                <w:rFonts w:eastAsia="Times New Roman"/>
                <w:w w:val="100"/>
                <w:lang w:val="ru-RU"/>
              </w:rPr>
              <w:t xml:space="preserve"> </w:t>
            </w:r>
            <w:proofErr w:type="gramStart"/>
            <w:r w:rsidRPr="00950F29">
              <w:rPr>
                <w:rFonts w:eastAsia="Times New Roman"/>
                <w:w w:val="100"/>
                <w:lang w:val="ru-RU"/>
              </w:rPr>
              <w:t>о</w:t>
            </w:r>
            <w:proofErr w:type="gramEnd"/>
            <w:r w:rsidRPr="00950F29">
              <w:rPr>
                <w:rFonts w:eastAsia="Times New Roman"/>
                <w:w w:val="100"/>
                <w:lang w:val="ru-RU"/>
              </w:rPr>
              <w:t>собенности, национальные праздники, традиции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3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1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/7609/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/303050/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2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/7612/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/243965/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3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/7610/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/243810/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7.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 xml:space="preserve">Покупки: продукты питания. 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3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4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/7597/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/308428/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5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/7595/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/243531/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8.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 xml:space="preserve">Моя семья. 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6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r w:rsidR="005159C9" w:rsidRPr="00950F29">
                <w:rPr>
                  <w:rStyle w:val="aff8"/>
                  <w:w w:val="100"/>
                </w:rPr>
                <w:t>resh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r w:rsidR="005159C9" w:rsidRPr="00950F29">
                <w:rPr>
                  <w:rStyle w:val="aff8"/>
                  <w:w w:val="100"/>
                </w:rPr>
                <w:t>edu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r w:rsidR="005159C9" w:rsidRPr="00950F29">
                <w:rPr>
                  <w:rStyle w:val="aff8"/>
                  <w:w w:val="100"/>
                </w:rPr>
                <w:t>ru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/6809/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/242570/</w:t>
              </w:r>
            </w:hyperlink>
            <w:r w:rsidR="005159C9" w:rsidRPr="00950F29">
              <w:rPr>
                <w:w w:val="100"/>
                <w:lang w:val="ru-RU"/>
              </w:rPr>
              <w:t xml:space="preserve">  </w:t>
            </w:r>
            <w:hyperlink r:id="rId27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r w:rsidR="005159C9" w:rsidRPr="00950F29">
                <w:rPr>
                  <w:rStyle w:val="aff8"/>
                  <w:w w:val="100"/>
                </w:rPr>
                <w:t>resh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r w:rsidR="005159C9" w:rsidRPr="00950F29">
                <w:rPr>
                  <w:rStyle w:val="aff8"/>
                  <w:w w:val="100"/>
                </w:rPr>
                <w:t>edu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r w:rsidR="005159C9" w:rsidRPr="00950F29">
                <w:rPr>
                  <w:rStyle w:val="aff8"/>
                  <w:w w:val="100"/>
                </w:rPr>
                <w:t>ru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/7620/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/243500/</w:t>
              </w:r>
            </w:hyperlink>
            <w:r w:rsidR="005159C9" w:rsidRPr="00950F29">
              <w:rPr>
                <w:w w:val="100"/>
                <w:lang w:val="ru-RU"/>
              </w:rPr>
              <w:t xml:space="preserve"> </w:t>
            </w:r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9.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Природа: дикие и домашние животные.</w:t>
            </w:r>
          </w:p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rPr>
                <w:w w:val="100"/>
                <w:lang w:val="ru-RU"/>
              </w:rPr>
            </w:pPr>
            <w:proofErr w:type="spellStart"/>
            <w:r w:rsidRPr="00950F29">
              <w:rPr>
                <w:rFonts w:eastAsia="Times New Roman"/>
                <w:w w:val="100"/>
              </w:rPr>
              <w:t>Погода</w:t>
            </w:r>
            <w:proofErr w:type="spellEnd"/>
            <w:r w:rsidRPr="00950F29">
              <w:rPr>
                <w:rFonts w:eastAsia="Times New Roman"/>
                <w:w w:val="100"/>
                <w:lang w:val="ru-RU"/>
              </w:rPr>
              <w:t>.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7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8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/7604/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/295288/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29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/7614/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/303019/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30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/7616/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/243686/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31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/7601/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/244058/</w:t>
              </w:r>
            </w:hyperlink>
            <w:r w:rsidR="005159C9" w:rsidRPr="00950F29">
              <w:rPr>
                <w:w w:val="100"/>
                <w:lang w:val="ru-RU"/>
              </w:rPr>
              <w:t xml:space="preserve"> </w:t>
            </w:r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10.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Каникулы в различное время года.</w:t>
            </w:r>
          </w:p>
          <w:p w:rsidR="005159C9" w:rsidRPr="00950F29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Виды отдыха.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4</w:t>
            </w:r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r w:rsidRPr="00950F29">
              <w:rPr>
                <w:w w:val="100"/>
                <w:lang w:val="ru-RU"/>
              </w:rPr>
              <w:t xml:space="preserve"> </w:t>
            </w:r>
            <w:hyperlink r:id="rId32" w:history="1">
              <w:r w:rsidRPr="00950F29">
                <w:rPr>
                  <w:rStyle w:val="aff8"/>
                  <w:w w:val="100"/>
                </w:rPr>
                <w:t>https</w:t>
              </w:r>
              <w:r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Pr="00950F29">
                <w:rPr>
                  <w:rStyle w:val="aff8"/>
                  <w:w w:val="100"/>
                </w:rPr>
                <w:t>resh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Pr="00950F29">
                <w:rPr>
                  <w:rStyle w:val="aff8"/>
                  <w:w w:val="100"/>
                </w:rPr>
                <w:t>edu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Pr="00950F29">
                <w:rPr>
                  <w:rStyle w:val="aff8"/>
                  <w:w w:val="100"/>
                </w:rPr>
                <w:t>ru</w:t>
              </w:r>
              <w:proofErr w:type="spellEnd"/>
              <w:r w:rsidRPr="00950F29">
                <w:rPr>
                  <w:rStyle w:val="aff8"/>
                  <w:w w:val="100"/>
                  <w:lang w:val="ru-RU"/>
                </w:rPr>
                <w:t>/</w:t>
              </w:r>
              <w:r w:rsidRPr="00950F29">
                <w:rPr>
                  <w:rStyle w:val="aff8"/>
                  <w:w w:val="100"/>
                </w:rPr>
                <w:t>subject</w:t>
              </w:r>
              <w:r w:rsidRPr="00950F29">
                <w:rPr>
                  <w:rStyle w:val="aff8"/>
                  <w:w w:val="100"/>
                  <w:lang w:val="ru-RU"/>
                </w:rPr>
                <w:t>/</w:t>
              </w:r>
              <w:r w:rsidRPr="00950F29">
                <w:rPr>
                  <w:rStyle w:val="aff8"/>
                  <w:w w:val="100"/>
                </w:rPr>
                <w:t>lesson</w:t>
              </w:r>
              <w:r w:rsidRPr="00950F29">
                <w:rPr>
                  <w:rStyle w:val="aff8"/>
                  <w:w w:val="100"/>
                  <w:lang w:val="ru-RU"/>
                </w:rPr>
                <w:t>/7600/</w:t>
              </w:r>
              <w:r w:rsidRPr="00950F29">
                <w:rPr>
                  <w:rStyle w:val="aff8"/>
                  <w:w w:val="100"/>
                </w:rPr>
                <w:t>start</w:t>
              </w:r>
              <w:r w:rsidRPr="00950F29">
                <w:rPr>
                  <w:rStyle w:val="aff8"/>
                  <w:w w:val="100"/>
                  <w:lang w:val="ru-RU"/>
                </w:rPr>
                <w:t>/243593/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33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/7598/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/244089/</w:t>
              </w:r>
            </w:hyperlink>
          </w:p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34" w:history="1">
              <w:r w:rsidR="005159C9" w:rsidRPr="00950F29">
                <w:rPr>
                  <w:rStyle w:val="aff8"/>
                  <w:w w:val="100"/>
                </w:rPr>
                <w:t>https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://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resh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edu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.</w:t>
              </w:r>
              <w:proofErr w:type="spellStart"/>
              <w:r w:rsidR="005159C9" w:rsidRPr="00950F29">
                <w:rPr>
                  <w:rStyle w:val="aff8"/>
                  <w:w w:val="100"/>
                </w:rPr>
                <w:t>ru</w:t>
              </w:r>
              <w:proofErr w:type="spellEnd"/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subject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</w:t>
              </w:r>
              <w:r w:rsidR="005159C9" w:rsidRPr="00950F29">
                <w:rPr>
                  <w:rStyle w:val="aff8"/>
                  <w:w w:val="100"/>
                </w:rPr>
                <w:t>lesson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/7596/</w:t>
              </w:r>
              <w:r w:rsidR="005159C9" w:rsidRPr="00950F29">
                <w:rPr>
                  <w:rStyle w:val="aff8"/>
                  <w:w w:val="100"/>
                </w:rPr>
                <w:t>start</w:t>
              </w:r>
              <w:r w:rsidR="005159C9" w:rsidRPr="00950F29">
                <w:rPr>
                  <w:rStyle w:val="aff8"/>
                  <w:w w:val="100"/>
                  <w:lang w:val="ru-RU"/>
                </w:rPr>
                <w:t>/243345/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  <w:r w:rsidRPr="00950F29">
              <w:rPr>
                <w:rFonts w:eastAsia="Times New Roman"/>
                <w:w w:val="100"/>
              </w:rPr>
              <w:t>11.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 xml:space="preserve">Внешность и характер человека/литературного персонажа 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6</w:t>
            </w:r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12.</w:t>
            </w: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0"/>
              </w:tabs>
              <w:autoSpaceDE w:val="0"/>
              <w:autoSpaceDN w:val="0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Мои друзья. Семейные праздники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rFonts w:eastAsia="Times New Roman"/>
                <w:w w:val="100"/>
                <w:lang w:val="ru-RU"/>
              </w:rPr>
            </w:pPr>
            <w:r w:rsidRPr="00950F29">
              <w:rPr>
                <w:rFonts w:eastAsia="Times New Roman"/>
                <w:w w:val="100"/>
                <w:lang w:val="ru-RU"/>
              </w:rPr>
              <w:t>15</w:t>
            </w:r>
          </w:p>
        </w:tc>
        <w:tc>
          <w:tcPr>
            <w:tcW w:w="5512" w:type="dxa"/>
          </w:tcPr>
          <w:p w:rsidR="005159C9" w:rsidRPr="00950F29" w:rsidRDefault="00521581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  <w:lang w:val="ru-RU"/>
              </w:rPr>
            </w:pPr>
            <w:hyperlink r:id="rId35" w:history="1">
              <w:r w:rsidR="005159C9" w:rsidRPr="00950F29">
                <w:rPr>
                  <w:rStyle w:val="aff8"/>
                  <w:w w:val="100"/>
                  <w:lang w:val="ru-RU"/>
                </w:rPr>
                <w:t>https://resh.edu.ru/subject/lesson/7594/start/243438/</w:t>
              </w:r>
            </w:hyperlink>
          </w:p>
        </w:tc>
      </w:tr>
      <w:tr w:rsidR="005159C9" w:rsidRPr="00950F29" w:rsidTr="005159C9">
        <w:tc>
          <w:tcPr>
            <w:tcW w:w="814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rFonts w:eastAsia="Times New Roman"/>
                <w:w w:val="100"/>
                <w:lang w:val="ru-RU"/>
              </w:rPr>
            </w:pPr>
          </w:p>
        </w:tc>
        <w:tc>
          <w:tcPr>
            <w:tcW w:w="6638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right="65" w:hanging="142"/>
              <w:jc w:val="right"/>
              <w:rPr>
                <w:w w:val="100"/>
                <w:lang w:val="ru-RU"/>
              </w:rPr>
            </w:pPr>
            <w:r w:rsidRPr="00950F29">
              <w:rPr>
                <w:rFonts w:eastAsia="Times New Roman"/>
                <w:b/>
                <w:w w:val="10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</w:tcPr>
          <w:p w:rsidR="005159C9" w:rsidRPr="00950F29" w:rsidRDefault="005159C9" w:rsidP="005159C9">
            <w:pPr>
              <w:tabs>
                <w:tab w:val="left" w:pos="38"/>
              </w:tabs>
              <w:autoSpaceDE w:val="0"/>
              <w:autoSpaceDN w:val="0"/>
              <w:ind w:left="142" w:hanging="142"/>
              <w:jc w:val="center"/>
              <w:rPr>
                <w:b/>
                <w:w w:val="100"/>
                <w:lang w:val="ru-RU"/>
              </w:rPr>
            </w:pPr>
            <w:r w:rsidRPr="00950F29">
              <w:rPr>
                <w:rFonts w:eastAsia="Times New Roman"/>
                <w:b/>
                <w:w w:val="100"/>
                <w:lang w:val="ru-RU"/>
              </w:rPr>
              <w:t>102</w:t>
            </w:r>
          </w:p>
        </w:tc>
        <w:tc>
          <w:tcPr>
            <w:tcW w:w="5512" w:type="dxa"/>
          </w:tcPr>
          <w:p w:rsidR="005159C9" w:rsidRPr="00950F29" w:rsidRDefault="005159C9" w:rsidP="005159C9">
            <w:pPr>
              <w:tabs>
                <w:tab w:val="left" w:pos="284"/>
              </w:tabs>
              <w:autoSpaceDE w:val="0"/>
              <w:autoSpaceDN w:val="0"/>
              <w:ind w:left="142"/>
              <w:rPr>
                <w:w w:val="100"/>
              </w:rPr>
            </w:pPr>
          </w:p>
        </w:tc>
      </w:tr>
    </w:tbl>
    <w:p w:rsidR="005159C9" w:rsidRPr="00950F29" w:rsidRDefault="005159C9" w:rsidP="0079542D">
      <w:pPr>
        <w:tabs>
          <w:tab w:val="left" w:pos="142"/>
          <w:tab w:val="left" w:pos="426"/>
        </w:tabs>
        <w:autoSpaceDE w:val="0"/>
        <w:autoSpaceDN w:val="0"/>
        <w:spacing w:after="92" w:line="240" w:lineRule="auto"/>
        <w:ind w:left="426" w:right="-239"/>
        <w:jc w:val="both"/>
        <w:rPr>
          <w:rFonts w:eastAsia="Times New Roman"/>
          <w:b/>
          <w:w w:val="100"/>
          <w:sz w:val="28"/>
          <w:szCs w:val="28"/>
        </w:rPr>
      </w:pPr>
    </w:p>
    <w:sectPr w:rsidR="005159C9" w:rsidRPr="00950F29" w:rsidSect="0079542D">
      <w:pgSz w:w="16840" w:h="11900" w:orient="landscape"/>
      <w:pgMar w:top="663" w:right="301" w:bottom="652" w:left="618" w:header="720" w:footer="720" w:gutter="0"/>
      <w:cols w:space="720" w:equalWidth="0">
        <w:col w:w="1058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81" w:rsidRDefault="00521581" w:rsidP="00880E0F">
      <w:pPr>
        <w:spacing w:after="0" w:line="240" w:lineRule="auto"/>
      </w:pPr>
      <w:r>
        <w:separator/>
      </w:r>
    </w:p>
  </w:endnote>
  <w:endnote w:type="continuationSeparator" w:id="0">
    <w:p w:rsidR="00521581" w:rsidRDefault="00521581" w:rsidP="008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81" w:rsidRDefault="00521581" w:rsidP="00880E0F">
      <w:pPr>
        <w:spacing w:after="0" w:line="240" w:lineRule="auto"/>
      </w:pPr>
      <w:r>
        <w:separator/>
      </w:r>
    </w:p>
  </w:footnote>
  <w:footnote w:type="continuationSeparator" w:id="0">
    <w:p w:rsidR="00521581" w:rsidRDefault="00521581" w:rsidP="0088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2C7A89"/>
    <w:multiLevelType w:val="hybridMultilevel"/>
    <w:tmpl w:val="6326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30D39C9"/>
    <w:multiLevelType w:val="hybridMultilevel"/>
    <w:tmpl w:val="082A94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3247CA"/>
    <w:multiLevelType w:val="hybridMultilevel"/>
    <w:tmpl w:val="A3D00D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E33A48"/>
    <w:multiLevelType w:val="hybridMultilevel"/>
    <w:tmpl w:val="C6F4FA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B45524"/>
    <w:multiLevelType w:val="hybridMultilevel"/>
    <w:tmpl w:val="260875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CB6119"/>
    <w:multiLevelType w:val="hybridMultilevel"/>
    <w:tmpl w:val="8CEA7B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4A0437"/>
    <w:multiLevelType w:val="hybridMultilevel"/>
    <w:tmpl w:val="B15A4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C67521"/>
    <w:multiLevelType w:val="hybridMultilevel"/>
    <w:tmpl w:val="667052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7D3DF3"/>
    <w:multiLevelType w:val="hybridMultilevel"/>
    <w:tmpl w:val="0E96E6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7C5845"/>
    <w:multiLevelType w:val="hybridMultilevel"/>
    <w:tmpl w:val="228A6C68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FE7437D"/>
    <w:multiLevelType w:val="hybridMultilevel"/>
    <w:tmpl w:val="86363E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C357E8"/>
    <w:multiLevelType w:val="hybridMultilevel"/>
    <w:tmpl w:val="A7EA49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1F0980"/>
    <w:multiLevelType w:val="hybridMultilevel"/>
    <w:tmpl w:val="3F805C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F91B53"/>
    <w:multiLevelType w:val="hybridMultilevel"/>
    <w:tmpl w:val="FF82A4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A60F2A"/>
    <w:multiLevelType w:val="hybridMultilevel"/>
    <w:tmpl w:val="FDA2B7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292176"/>
    <w:multiLevelType w:val="hybridMultilevel"/>
    <w:tmpl w:val="EC5076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611A2C"/>
    <w:multiLevelType w:val="hybridMultilevel"/>
    <w:tmpl w:val="85FCB0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AC56E2"/>
    <w:multiLevelType w:val="hybridMultilevel"/>
    <w:tmpl w:val="C85856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EF101B"/>
    <w:multiLevelType w:val="hybridMultilevel"/>
    <w:tmpl w:val="43D0F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394176"/>
    <w:multiLevelType w:val="hybridMultilevel"/>
    <w:tmpl w:val="7A06CCA2"/>
    <w:lvl w:ilvl="0" w:tplc="C95A284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244E"/>
    <w:multiLevelType w:val="hybridMultilevel"/>
    <w:tmpl w:val="093ED2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9"/>
  </w:num>
  <w:num w:numId="12">
    <w:abstractNumId w:val="10"/>
  </w:num>
  <w:num w:numId="13">
    <w:abstractNumId w:val="22"/>
  </w:num>
  <w:num w:numId="14">
    <w:abstractNumId w:val="25"/>
  </w:num>
  <w:num w:numId="15">
    <w:abstractNumId w:val="27"/>
  </w:num>
  <w:num w:numId="16">
    <w:abstractNumId w:val="12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15"/>
  </w:num>
  <w:num w:numId="22">
    <w:abstractNumId w:val="17"/>
  </w:num>
  <w:num w:numId="23">
    <w:abstractNumId w:val="13"/>
  </w:num>
  <w:num w:numId="24">
    <w:abstractNumId w:val="24"/>
  </w:num>
  <w:num w:numId="25">
    <w:abstractNumId w:val="18"/>
  </w:num>
  <w:num w:numId="26">
    <w:abstractNumId w:val="23"/>
  </w:num>
  <w:num w:numId="27">
    <w:abstractNumId w:val="21"/>
  </w:num>
  <w:num w:numId="28">
    <w:abstractNumId w:val="11"/>
  </w:num>
  <w:num w:numId="29">
    <w:abstractNumId w:val="2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3EF"/>
    <w:rsid w:val="0006063C"/>
    <w:rsid w:val="00101760"/>
    <w:rsid w:val="00126769"/>
    <w:rsid w:val="00133F48"/>
    <w:rsid w:val="00140CE4"/>
    <w:rsid w:val="0015074B"/>
    <w:rsid w:val="001524C4"/>
    <w:rsid w:val="00164F57"/>
    <w:rsid w:val="001B59F0"/>
    <w:rsid w:val="0027416E"/>
    <w:rsid w:val="00295BDE"/>
    <w:rsid w:val="0029639D"/>
    <w:rsid w:val="002A2133"/>
    <w:rsid w:val="002B49F8"/>
    <w:rsid w:val="003057DB"/>
    <w:rsid w:val="00326F90"/>
    <w:rsid w:val="00351B22"/>
    <w:rsid w:val="00383B60"/>
    <w:rsid w:val="003A0016"/>
    <w:rsid w:val="003B4801"/>
    <w:rsid w:val="003F7D60"/>
    <w:rsid w:val="00443B45"/>
    <w:rsid w:val="0046244B"/>
    <w:rsid w:val="004C5931"/>
    <w:rsid w:val="00507D75"/>
    <w:rsid w:val="00513EEA"/>
    <w:rsid w:val="005159C9"/>
    <w:rsid w:val="00521581"/>
    <w:rsid w:val="00545557"/>
    <w:rsid w:val="005462A5"/>
    <w:rsid w:val="00551F67"/>
    <w:rsid w:val="00590544"/>
    <w:rsid w:val="00592927"/>
    <w:rsid w:val="005978B8"/>
    <w:rsid w:val="005F1114"/>
    <w:rsid w:val="00610A24"/>
    <w:rsid w:val="00630D21"/>
    <w:rsid w:val="006763F0"/>
    <w:rsid w:val="00702833"/>
    <w:rsid w:val="007420B0"/>
    <w:rsid w:val="00743A62"/>
    <w:rsid w:val="0079542D"/>
    <w:rsid w:val="0080195C"/>
    <w:rsid w:val="00880E0F"/>
    <w:rsid w:val="00892D79"/>
    <w:rsid w:val="00897871"/>
    <w:rsid w:val="008E0593"/>
    <w:rsid w:val="008F5777"/>
    <w:rsid w:val="00950F29"/>
    <w:rsid w:val="009D5FDF"/>
    <w:rsid w:val="00A06244"/>
    <w:rsid w:val="00A11833"/>
    <w:rsid w:val="00A60EDA"/>
    <w:rsid w:val="00A735CA"/>
    <w:rsid w:val="00A96FFB"/>
    <w:rsid w:val="00AA1D8D"/>
    <w:rsid w:val="00AA4024"/>
    <w:rsid w:val="00AB1CF9"/>
    <w:rsid w:val="00AE6C5F"/>
    <w:rsid w:val="00AF464A"/>
    <w:rsid w:val="00B14A22"/>
    <w:rsid w:val="00B47730"/>
    <w:rsid w:val="00B83C5C"/>
    <w:rsid w:val="00BA3AE6"/>
    <w:rsid w:val="00BA52AA"/>
    <w:rsid w:val="00BF1BDB"/>
    <w:rsid w:val="00C5099E"/>
    <w:rsid w:val="00C6406F"/>
    <w:rsid w:val="00C87E8D"/>
    <w:rsid w:val="00CB0664"/>
    <w:rsid w:val="00CB5C64"/>
    <w:rsid w:val="00CC3C2C"/>
    <w:rsid w:val="00CC7A94"/>
    <w:rsid w:val="00CF610A"/>
    <w:rsid w:val="00D418E0"/>
    <w:rsid w:val="00D45CBC"/>
    <w:rsid w:val="00D81270"/>
    <w:rsid w:val="00D85F65"/>
    <w:rsid w:val="00D943E5"/>
    <w:rsid w:val="00DB7180"/>
    <w:rsid w:val="00DE5396"/>
    <w:rsid w:val="00E00313"/>
    <w:rsid w:val="00E149B5"/>
    <w:rsid w:val="00E418E3"/>
    <w:rsid w:val="00E720DA"/>
    <w:rsid w:val="00E97560"/>
    <w:rsid w:val="00F05926"/>
    <w:rsid w:val="00F50B95"/>
    <w:rsid w:val="00F6502F"/>
    <w:rsid w:val="00F76383"/>
    <w:rsid w:val="00F771B2"/>
    <w:rsid w:val="00F928DD"/>
    <w:rsid w:val="00FA7B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w w:val="9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943E5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880E0F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880E0F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880E0F"/>
    <w:rPr>
      <w:vertAlign w:val="superscript"/>
    </w:rPr>
  </w:style>
  <w:style w:type="character" w:customStyle="1" w:styleId="fontstyle01">
    <w:name w:val="fontstyle01"/>
    <w:basedOn w:val="a2"/>
    <w:rsid w:val="00880E0F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ffc">
    <w:name w:val="endnote text"/>
    <w:basedOn w:val="a1"/>
    <w:link w:val="affd"/>
    <w:uiPriority w:val="99"/>
    <w:semiHidden/>
    <w:unhideWhenUsed/>
    <w:rsid w:val="005159C9"/>
    <w:pPr>
      <w:spacing w:after="0" w:line="240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5159C9"/>
    <w:rPr>
      <w:sz w:val="20"/>
      <w:szCs w:val="20"/>
    </w:rPr>
  </w:style>
  <w:style w:type="character" w:styleId="affe">
    <w:name w:val="endnote reference"/>
    <w:basedOn w:val="a2"/>
    <w:uiPriority w:val="99"/>
    <w:semiHidden/>
    <w:unhideWhenUsed/>
    <w:rsid w:val="005159C9"/>
    <w:rPr>
      <w:vertAlign w:val="superscript"/>
    </w:rPr>
  </w:style>
  <w:style w:type="table" w:customStyle="1" w:styleId="14">
    <w:name w:val="Сетка таблицы1"/>
    <w:basedOn w:val="a3"/>
    <w:uiPriority w:val="39"/>
    <w:rsid w:val="001524C4"/>
    <w:pPr>
      <w:spacing w:after="0" w:line="240" w:lineRule="auto"/>
      <w:ind w:firstLine="709"/>
      <w:jc w:val="both"/>
    </w:pPr>
    <w:rPr>
      <w:rFonts w:eastAsia="Calibri"/>
      <w:color w:val="auto"/>
      <w:w w:val="100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w w:val="9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943E5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880E0F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880E0F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880E0F"/>
    <w:rPr>
      <w:vertAlign w:val="superscript"/>
    </w:rPr>
  </w:style>
  <w:style w:type="character" w:customStyle="1" w:styleId="fontstyle01">
    <w:name w:val="fontstyle01"/>
    <w:basedOn w:val="a2"/>
    <w:rsid w:val="00880E0F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ffc">
    <w:name w:val="endnote text"/>
    <w:basedOn w:val="a1"/>
    <w:link w:val="affd"/>
    <w:uiPriority w:val="99"/>
    <w:semiHidden/>
    <w:unhideWhenUsed/>
    <w:rsid w:val="005159C9"/>
    <w:pPr>
      <w:spacing w:after="0" w:line="240" w:lineRule="auto"/>
    </w:pPr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5159C9"/>
    <w:rPr>
      <w:sz w:val="20"/>
      <w:szCs w:val="20"/>
    </w:rPr>
  </w:style>
  <w:style w:type="character" w:styleId="affe">
    <w:name w:val="endnote reference"/>
    <w:basedOn w:val="a2"/>
    <w:uiPriority w:val="99"/>
    <w:semiHidden/>
    <w:unhideWhenUsed/>
    <w:rsid w:val="005159C9"/>
    <w:rPr>
      <w:vertAlign w:val="superscript"/>
    </w:rPr>
  </w:style>
  <w:style w:type="table" w:customStyle="1" w:styleId="14">
    <w:name w:val="Сетка таблицы1"/>
    <w:basedOn w:val="a3"/>
    <w:uiPriority w:val="39"/>
    <w:rsid w:val="001524C4"/>
    <w:pPr>
      <w:spacing w:after="0" w:line="240" w:lineRule="auto"/>
      <w:ind w:firstLine="709"/>
      <w:jc w:val="both"/>
    </w:pPr>
    <w:rPr>
      <w:rFonts w:eastAsia="Calibri"/>
      <w:color w:val="auto"/>
      <w:w w:val="100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608/start/243562/" TargetMode="External"/><Relationship Id="rId18" Type="http://schemas.openxmlformats.org/officeDocument/2006/relationships/hyperlink" Target="https://resh.edu.ru/subject/lesson/7597/start/308428/" TargetMode="External"/><Relationship Id="rId26" Type="http://schemas.openxmlformats.org/officeDocument/2006/relationships/hyperlink" Target="https://resh.edu.ru/subject/lesson/6809/start/24257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609/start/303050/" TargetMode="External"/><Relationship Id="rId34" Type="http://schemas.openxmlformats.org/officeDocument/2006/relationships/hyperlink" Target="https://resh.edu.ru/subject/lesson/7596/start/24334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590/start/311562/" TargetMode="External"/><Relationship Id="rId17" Type="http://schemas.openxmlformats.org/officeDocument/2006/relationships/hyperlink" Target="https://resh.edu.ru/subject/lesson/7587/start/243624/" TargetMode="External"/><Relationship Id="rId25" Type="http://schemas.openxmlformats.org/officeDocument/2006/relationships/hyperlink" Target="https://resh.edu.ru/subject/lesson/7595/start/243531/" TargetMode="External"/><Relationship Id="rId33" Type="http://schemas.openxmlformats.org/officeDocument/2006/relationships/hyperlink" Target="https://resh.edu.ru/subject/lesson/7598/start/2440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88/start/311624/" TargetMode="External"/><Relationship Id="rId20" Type="http://schemas.openxmlformats.org/officeDocument/2006/relationships/hyperlink" Target="https://resh.edu.ru/subject/lesson/7589/start/311593/" TargetMode="External"/><Relationship Id="rId29" Type="http://schemas.openxmlformats.org/officeDocument/2006/relationships/hyperlink" Target="https://resh.edu.ru/subject/lesson/7614/start/30301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592/start/243469/" TargetMode="External"/><Relationship Id="rId24" Type="http://schemas.openxmlformats.org/officeDocument/2006/relationships/hyperlink" Target="https://resh.edu.ru/subject/lesson/7597/start/308428/" TargetMode="External"/><Relationship Id="rId32" Type="http://schemas.openxmlformats.org/officeDocument/2006/relationships/hyperlink" Target="https://resh.edu.ru/subject/lesson/7600/start/243593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607/start/243376/" TargetMode="External"/><Relationship Id="rId23" Type="http://schemas.openxmlformats.org/officeDocument/2006/relationships/hyperlink" Target="https://resh.edu.ru/subject/lesson/7610/start/243810/" TargetMode="External"/><Relationship Id="rId28" Type="http://schemas.openxmlformats.org/officeDocument/2006/relationships/hyperlink" Target="https://resh.edu.ru/subject/lesson/7604/start/29528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593/start/244213/" TargetMode="External"/><Relationship Id="rId19" Type="http://schemas.openxmlformats.org/officeDocument/2006/relationships/hyperlink" Target="https://resh.edu.ru/subject/lesson/7595/start/243531/" TargetMode="External"/><Relationship Id="rId31" Type="http://schemas.openxmlformats.org/officeDocument/2006/relationships/hyperlink" Target="https://resh.edu.ru/subject/lesson/7601/start/24405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591/start/243655/" TargetMode="External"/><Relationship Id="rId14" Type="http://schemas.openxmlformats.org/officeDocument/2006/relationships/hyperlink" Target="https://resh.edu.ru/subject/lesson/7612/start/243965/" TargetMode="External"/><Relationship Id="rId22" Type="http://schemas.openxmlformats.org/officeDocument/2006/relationships/hyperlink" Target="https://resh.edu.ru/subject/lesson/7612/start/243965/" TargetMode="External"/><Relationship Id="rId27" Type="http://schemas.openxmlformats.org/officeDocument/2006/relationships/hyperlink" Target="https://resh.edu.ru/subject/lesson/7620/start/243500/" TargetMode="External"/><Relationship Id="rId30" Type="http://schemas.openxmlformats.org/officeDocument/2006/relationships/hyperlink" Target="https://resh.edu.ru/subject/lesson/7616/start/243686/" TargetMode="External"/><Relationship Id="rId35" Type="http://schemas.openxmlformats.org/officeDocument/2006/relationships/hyperlink" Target="https://resh.edu.ru/subject/lesson/7594/start/2434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A42EE-73B1-46FD-AC7C-02144DB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17329</Words>
  <Characters>98780</Characters>
  <Application>Microsoft Office Word</Application>
  <DocSecurity>0</DocSecurity>
  <Lines>823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Федяков</cp:lastModifiedBy>
  <cp:revision>36</cp:revision>
  <dcterms:created xsi:type="dcterms:W3CDTF">2013-12-23T23:15:00Z</dcterms:created>
  <dcterms:modified xsi:type="dcterms:W3CDTF">2022-11-25T09:12:00Z</dcterms:modified>
  <cp:category/>
</cp:coreProperties>
</file>