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71" w:rsidRPr="00FB0728" w:rsidRDefault="00174171" w:rsidP="00174171">
      <w:pPr>
        <w:widowControl/>
        <w:tabs>
          <w:tab w:val="left" w:pos="1100"/>
        </w:tabs>
        <w:ind w:left="3828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bookmarkStart w:id="0" w:name="bookmark0"/>
      <w:r w:rsidRPr="00FB072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Приложение к Программе основного общего образования, утвержденной приказом директора МБОУ Глазуновская средняя общеобразовательная школа от 30.08.2022 г. № 76</w:t>
      </w:r>
    </w:p>
    <w:p w:rsidR="00174171" w:rsidRPr="00FB0728" w:rsidRDefault="00174171" w:rsidP="00972BBF">
      <w:pPr>
        <w:shd w:val="clear" w:color="auto" w:fill="FFFFFF"/>
        <w:ind w:firstLine="227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B0728" w:rsidRPr="00FB0728" w:rsidRDefault="00972BBF" w:rsidP="00972BBF">
      <w:pPr>
        <w:shd w:val="clear" w:color="auto" w:fill="FFFFFF"/>
        <w:ind w:firstLine="2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7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Рабочая программа по </w:t>
      </w:r>
      <w:r w:rsidR="00F103AD" w:rsidRPr="00FB07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учебному </w:t>
      </w:r>
      <w:r w:rsidRPr="00FB0728">
        <w:rPr>
          <w:rFonts w:ascii="Times New Roman" w:hAnsi="Times New Roman" w:cs="Times New Roman"/>
          <w:b/>
          <w:bCs/>
          <w:i/>
          <w:sz w:val="28"/>
          <w:szCs w:val="28"/>
        </w:rPr>
        <w:t>предмету «Физика»</w:t>
      </w:r>
      <w:r w:rsidR="00FF28C9" w:rsidRPr="00FB0728">
        <w:rPr>
          <w:rFonts w:ascii="Times New Roman" w:hAnsi="Times New Roman" w:cs="Times New Roman"/>
          <w:b/>
          <w:i/>
          <w:sz w:val="28"/>
          <w:szCs w:val="28"/>
        </w:rPr>
        <w:t xml:space="preserve"> 7-9 классы</w:t>
      </w:r>
    </w:p>
    <w:p w:rsidR="00972BBF" w:rsidRPr="00FB0728" w:rsidRDefault="00FF28C9" w:rsidP="00972BBF">
      <w:pPr>
        <w:shd w:val="clear" w:color="auto" w:fill="FFFFFF"/>
        <w:ind w:firstLine="22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07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0728">
        <w:rPr>
          <w:rFonts w:ascii="Times New Roman" w:hAnsi="Times New Roman" w:cs="Times New Roman"/>
          <w:b/>
          <w:bCs/>
          <w:i/>
          <w:sz w:val="28"/>
          <w:szCs w:val="28"/>
        </w:rPr>
        <w:t>на уровне основного общего образования</w:t>
      </w:r>
    </w:p>
    <w:p w:rsidR="00FD4E0D" w:rsidRPr="00FB0728" w:rsidRDefault="00FD4E0D" w:rsidP="00FD4E0D">
      <w:pPr>
        <w:shd w:val="clear" w:color="auto" w:fill="FFFFFF"/>
        <w:ind w:firstLine="227"/>
        <w:jc w:val="both"/>
        <w:rPr>
          <w:rFonts w:ascii="Times New Roman" w:hAnsi="Times New Roman" w:cs="Times New Roman"/>
        </w:rPr>
      </w:pPr>
    </w:p>
    <w:p w:rsidR="00FB0728" w:rsidRPr="00FB0728" w:rsidRDefault="00FB0728" w:rsidP="00FB0728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FB0728">
        <w:rPr>
          <w:rFonts w:ascii="Times New Roman" w:eastAsia="Times New Roman" w:hAnsi="Times New Roman" w:cs="Times New Roman"/>
          <w:lang w:bidi="ar-SA"/>
        </w:rPr>
        <w:t>Рабочая программа разработана на основе:</w:t>
      </w:r>
    </w:p>
    <w:p w:rsidR="00FB0728" w:rsidRPr="00FB0728" w:rsidRDefault="00FB0728" w:rsidP="00FB0728">
      <w:pPr>
        <w:widowControl/>
        <w:shd w:val="clear" w:color="auto" w:fill="FFFFFF"/>
        <w:suppressAutoHyphens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FB0728">
        <w:rPr>
          <w:rFonts w:ascii="Times New Roman" w:eastAsia="Times New Roman" w:hAnsi="Times New Roman" w:cs="Times New Roman"/>
          <w:lang w:bidi="ar-SA"/>
        </w:rPr>
        <w:t>- 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FB0728" w:rsidRPr="00FB0728" w:rsidRDefault="00FB0728" w:rsidP="00FB0728">
      <w:pPr>
        <w:widowControl/>
        <w:shd w:val="clear" w:color="auto" w:fill="FFFFFF"/>
        <w:suppressAutoHyphens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FB0728">
        <w:rPr>
          <w:rFonts w:ascii="Times New Roman" w:eastAsia="Times New Roman" w:hAnsi="Times New Roman" w:cs="Times New Roman"/>
          <w:lang w:bidi="ar-SA"/>
        </w:rPr>
        <w:t>- примерной основной образовательной программой основного общего образования (</w:t>
      </w:r>
      <w:proofErr w:type="gramStart"/>
      <w:r w:rsidRPr="00FB0728">
        <w:rPr>
          <w:rFonts w:ascii="Times New Roman" w:eastAsia="Times New Roman" w:hAnsi="Times New Roman" w:cs="Times New Roman"/>
          <w:lang w:bidi="ar-SA"/>
        </w:rPr>
        <w:t>одобрена</w:t>
      </w:r>
      <w:proofErr w:type="gramEnd"/>
      <w:r w:rsidRPr="00FB0728">
        <w:rPr>
          <w:rFonts w:ascii="Times New Roman" w:eastAsia="Times New Roman" w:hAnsi="Times New Roman" w:cs="Times New Roman"/>
          <w:lang w:bidi="ar-SA"/>
        </w:rPr>
        <w:t xml:space="preserve"> решением федерального учебно-методического объединения по общему образованию, протокол от 27.09.2021 № 3/21;</w:t>
      </w:r>
    </w:p>
    <w:p w:rsidR="00FB0728" w:rsidRPr="00FB0728" w:rsidRDefault="00FB0728" w:rsidP="00FB0728">
      <w:pPr>
        <w:widowControl/>
        <w:shd w:val="clear" w:color="auto" w:fill="FFFFFF"/>
        <w:suppressAutoHyphens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FB0728">
        <w:rPr>
          <w:rFonts w:ascii="Times New Roman" w:eastAsia="Times New Roman" w:hAnsi="Times New Roman" w:cs="Times New Roman"/>
          <w:lang w:bidi="ar-SA"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30.08.2022 №1, приказ директора №76 от 30.08.2022.)</w:t>
      </w:r>
    </w:p>
    <w:p w:rsidR="00972BBF" w:rsidRPr="00FB0728" w:rsidRDefault="00972BBF" w:rsidP="00972BBF">
      <w:pPr>
        <w:shd w:val="clear" w:color="auto" w:fill="FFFFFF"/>
        <w:ind w:firstLine="227"/>
        <w:jc w:val="both"/>
        <w:rPr>
          <w:rFonts w:ascii="Times New Roman" w:hAnsi="Times New Roman" w:cs="Times New Roman"/>
          <w:shd w:val="clear" w:color="auto" w:fill="FFFFFF"/>
        </w:rPr>
      </w:pPr>
      <w:r w:rsidRPr="00FB0728">
        <w:rPr>
          <w:rFonts w:ascii="Times New Roman" w:hAnsi="Times New Roman" w:cs="Times New Roman"/>
        </w:rPr>
        <w:t xml:space="preserve">Содержание рабочей программы ориентировано на использование УМК </w:t>
      </w:r>
      <w:r w:rsidRPr="00FB0728">
        <w:rPr>
          <w:rFonts w:ascii="Times New Roman" w:hAnsi="Times New Roman" w:cs="Times New Roman"/>
          <w:shd w:val="clear" w:color="auto" w:fill="FFFFFF"/>
        </w:rPr>
        <w:t>автор</w:t>
      </w:r>
      <w:r w:rsidR="00F103AD" w:rsidRPr="00FB0728">
        <w:rPr>
          <w:rFonts w:ascii="Times New Roman" w:hAnsi="Times New Roman" w:cs="Times New Roman"/>
          <w:shd w:val="clear" w:color="auto" w:fill="FFFFFF"/>
        </w:rPr>
        <w:t>а</w:t>
      </w:r>
      <w:r w:rsidRPr="00FB0728">
        <w:rPr>
          <w:rFonts w:ascii="Times New Roman" w:hAnsi="Times New Roman" w:cs="Times New Roman"/>
          <w:shd w:val="clear" w:color="auto" w:fill="FFFFFF"/>
        </w:rPr>
        <w:t xml:space="preserve"> </w:t>
      </w:r>
      <w:r w:rsidR="00F103AD" w:rsidRPr="00FB0728">
        <w:rPr>
          <w:rFonts w:ascii="Times New Roman" w:hAnsi="Times New Roman" w:cs="Times New Roman"/>
          <w:shd w:val="clear" w:color="auto" w:fill="FFFFFF"/>
        </w:rPr>
        <w:t xml:space="preserve">А.В. </w:t>
      </w:r>
      <w:proofErr w:type="spellStart"/>
      <w:r w:rsidRPr="00FB0728">
        <w:rPr>
          <w:rFonts w:ascii="Times New Roman" w:hAnsi="Times New Roman" w:cs="Times New Roman"/>
          <w:shd w:val="clear" w:color="auto" w:fill="FFFFFF"/>
        </w:rPr>
        <w:t>Перышкин</w:t>
      </w:r>
      <w:r w:rsidR="00F103AD" w:rsidRPr="00FB0728">
        <w:rPr>
          <w:rFonts w:ascii="Times New Roman" w:hAnsi="Times New Roman" w:cs="Times New Roman"/>
          <w:shd w:val="clear" w:color="auto" w:fill="FFFFFF"/>
        </w:rPr>
        <w:t>а</w:t>
      </w:r>
      <w:proofErr w:type="spellEnd"/>
      <w:r w:rsidR="00B5571F" w:rsidRPr="00FB0728">
        <w:rPr>
          <w:rFonts w:ascii="Times New Roman" w:hAnsi="Times New Roman" w:cs="Times New Roman"/>
          <w:shd w:val="clear" w:color="auto" w:fill="FFFFFF"/>
        </w:rPr>
        <w:t>.</w:t>
      </w:r>
      <w:r w:rsidRPr="00FB072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103AD" w:rsidRPr="00FB0728" w:rsidRDefault="00F103AD" w:rsidP="00972BBF">
      <w:pPr>
        <w:shd w:val="clear" w:color="auto" w:fill="FFFFFF"/>
        <w:ind w:firstLine="227"/>
        <w:jc w:val="both"/>
        <w:rPr>
          <w:rFonts w:ascii="Times New Roman" w:hAnsi="Times New Roman" w:cs="Times New Roman"/>
        </w:rPr>
      </w:pPr>
    </w:p>
    <w:p w:rsidR="00767497" w:rsidRPr="00FB0728" w:rsidRDefault="00972BBF" w:rsidP="00FB0728">
      <w:pPr>
        <w:pStyle w:val="10"/>
        <w:keepNext/>
        <w:keepLines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"/>
      <w:bookmarkEnd w:id="1"/>
      <w:r w:rsidRPr="00FB0728">
        <w:rPr>
          <w:rFonts w:ascii="Times New Roman" w:hAnsi="Times New Roman" w:cs="Times New Roman"/>
          <w:caps/>
          <w:kern w:val="36"/>
          <w:sz w:val="24"/>
          <w:szCs w:val="24"/>
        </w:rPr>
        <w:t xml:space="preserve">часть 1. </w:t>
      </w:r>
      <w:r w:rsidR="00A63FF1" w:rsidRPr="00FB0728">
        <w:rPr>
          <w:rStyle w:val="11"/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УЧЕБНОГО ПРЕДМЕТА «ФИЗИКА»</w:t>
      </w:r>
      <w:bookmarkEnd w:id="0"/>
    </w:p>
    <w:p w:rsidR="00767497" w:rsidRPr="00FB0728" w:rsidRDefault="00972BBF" w:rsidP="0048083C">
      <w:pPr>
        <w:pStyle w:val="220"/>
        <w:keepNext/>
        <w:keepLines/>
        <w:shd w:val="clear" w:color="auto" w:fill="auto"/>
        <w:tabs>
          <w:tab w:val="left" w:pos="230"/>
        </w:tabs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1"/>
      <w:r w:rsidRPr="00FB0728">
        <w:rPr>
          <w:rStyle w:val="22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 </w:t>
      </w:r>
      <w:r w:rsidR="00A63FF1" w:rsidRPr="00FB0728">
        <w:rPr>
          <w:rStyle w:val="221"/>
          <w:rFonts w:ascii="Times New Roman" w:hAnsi="Times New Roman" w:cs="Times New Roman"/>
          <w:b/>
          <w:bCs/>
          <w:color w:val="auto"/>
          <w:sz w:val="24"/>
          <w:szCs w:val="24"/>
        </w:rPr>
        <w:t>класс</w:t>
      </w:r>
      <w:bookmarkEnd w:id="2"/>
    </w:p>
    <w:p w:rsidR="00767497" w:rsidRPr="00FB0728" w:rsidRDefault="00A63FF1" w:rsidP="0048083C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1. Физика и её роль в познании окружающего мира</w:t>
      </w:r>
    </w:p>
    <w:p w:rsidR="00767497" w:rsidRPr="00FB0728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Физика — наук</w:t>
      </w:r>
      <w:r w:rsidR="00972BBF"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а о природе. Явления природы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. Физиче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ские явления: механические, тепловые, электрические, маг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нитные, световые, звуковые.</w:t>
      </w:r>
    </w:p>
    <w:p w:rsidR="00767497" w:rsidRPr="00FB0728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Физические величины. Измерение физических величин. Фи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зические приборы. Погрешность измерений. Международная система единиц.</w:t>
      </w:r>
    </w:p>
    <w:p w:rsidR="00767497" w:rsidRPr="00FB0728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Как физика и другие естественные науки изучают природу.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Естественно-научный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метод познания: наблюдение, постановка научного вопроса, выдвижение гипотез, эксперимент по про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верке гипотез, объяснение наблюдаемого явления. Описание физических явлений с помощью моделей.</w:t>
      </w:r>
    </w:p>
    <w:p w:rsidR="00767497" w:rsidRPr="00FB0728" w:rsidRDefault="00A63FF1" w:rsidP="0048083C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48083C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Механические, тепловые, электрические, магнитные, све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товые явления.</w:t>
      </w:r>
    </w:p>
    <w:p w:rsidR="00767497" w:rsidRPr="00FB0728" w:rsidRDefault="00A63FF1" w:rsidP="0048083C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Физические приборы и процедура прямых измерений ана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логовым и цифровым прибором.</w:t>
      </w:r>
    </w:p>
    <w:p w:rsidR="00767497" w:rsidRPr="00FB0728" w:rsidRDefault="00A63FF1" w:rsidP="0048083C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  <w:r w:rsidR="0048083C" w:rsidRPr="00FB0728">
        <w:rPr>
          <w:rStyle w:val="ad"/>
          <w:rFonts w:ascii="Times New Roman" w:hAnsi="Times New Roman" w:cs="Times New Roman"/>
          <w:color w:val="auto"/>
          <w:sz w:val="24"/>
          <w:szCs w:val="24"/>
        </w:rPr>
        <w:footnoteReference w:id="1"/>
      </w:r>
    </w:p>
    <w:p w:rsidR="00767497" w:rsidRPr="00FB0728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цены деления шкалы измерительного при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бора.</w:t>
      </w:r>
    </w:p>
    <w:p w:rsidR="00767497" w:rsidRPr="00FB0728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расстояний.</w:t>
      </w:r>
    </w:p>
    <w:p w:rsidR="00767497" w:rsidRPr="00FB0728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объёма жидкости и твёрдого тела.</w:t>
      </w:r>
    </w:p>
    <w:p w:rsidR="00767497" w:rsidRPr="00FB0728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размеров малых тел.</w:t>
      </w:r>
    </w:p>
    <w:p w:rsidR="00767497" w:rsidRPr="00FB0728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температуры при помощи жидкостного термо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метра и датчика температуры.</w:t>
      </w:r>
    </w:p>
    <w:p w:rsidR="00767497" w:rsidRPr="00FB0728" w:rsidRDefault="00A63FF1" w:rsidP="0048083C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:rsidR="00767497" w:rsidRPr="00FB0728" w:rsidRDefault="00A63FF1" w:rsidP="0048083C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2. Первоначальные сведения о строении вещества</w:t>
      </w:r>
    </w:p>
    <w:p w:rsidR="00767497" w:rsidRPr="00FB0728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Строение вещества: атомы и молекулы, их размеры. Опыты, доказывающие дискретное строение вещества.</w:t>
      </w:r>
    </w:p>
    <w:p w:rsidR="00767497" w:rsidRPr="00FB0728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Движение частиц вещества. Связь скорости движения частиц с температурой. Броуновское движение, диффузия. Взаимодей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ствие частиц вещества: притяжение и отталкивание.</w:t>
      </w:r>
    </w:p>
    <w:p w:rsidR="00767497" w:rsidRPr="00FB0728" w:rsidRDefault="00A63FF1" w:rsidP="0048083C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Агрегатные состояния вещества: строение газов, жидкостей и твёрдых (кристаллических) тел. Взаимосвязь между свой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ствами веществ в разных агрегатных состояниях и их атом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но-молекулярным строением. Особенности агрегатных состоя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ний воды.</w:t>
      </w:r>
    </w:p>
    <w:p w:rsidR="00767497" w:rsidRPr="00FB0728" w:rsidRDefault="00A63FF1" w:rsidP="0048083C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48083C">
      <w:pPr>
        <w:pStyle w:val="20"/>
        <w:numPr>
          <w:ilvl w:val="0"/>
          <w:numId w:val="4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броуновского движения.</w:t>
      </w:r>
    </w:p>
    <w:p w:rsidR="00767497" w:rsidRPr="00FB0728" w:rsidRDefault="00A63FF1" w:rsidP="00972BBF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диффузии.</w:t>
      </w:r>
    </w:p>
    <w:p w:rsidR="00767497" w:rsidRPr="00FB0728" w:rsidRDefault="00A63FF1" w:rsidP="00972BBF">
      <w:pPr>
        <w:pStyle w:val="20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явлений, объясняющихся притяжением или отталкиванием частиц вещества.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972BBF">
      <w:pPr>
        <w:pStyle w:val="20"/>
        <w:numPr>
          <w:ilvl w:val="0"/>
          <w:numId w:val="5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Оценка диаметра атома методом рядов (с использованием фотографий).</w:t>
      </w:r>
    </w:p>
    <w:p w:rsidR="00767497" w:rsidRPr="00FB0728" w:rsidRDefault="00A63FF1" w:rsidP="00972BBF">
      <w:pPr>
        <w:pStyle w:val="20"/>
        <w:numPr>
          <w:ilvl w:val="0"/>
          <w:numId w:val="5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по наблюдению теплового расширения газов.</w:t>
      </w:r>
    </w:p>
    <w:p w:rsidR="00767497" w:rsidRPr="00FB0728" w:rsidRDefault="00A63FF1" w:rsidP="00972BBF">
      <w:pPr>
        <w:pStyle w:val="20"/>
        <w:numPr>
          <w:ilvl w:val="0"/>
          <w:numId w:val="5"/>
        </w:numPr>
        <w:shd w:val="clear" w:color="auto" w:fill="auto"/>
        <w:tabs>
          <w:tab w:val="left" w:pos="518"/>
        </w:tabs>
        <w:spacing w:after="116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по обнаружению действия сил молекулярного при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тяжения.</w:t>
      </w:r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3. Движение и взаимодействие тел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Механическое движение. Равномерное и неравномерное дви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жение. Скорость. Средняя скорость при неравномерном движе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нии. Расчёт пути и времени движения.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чеством молекул в единице объёма вещества.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Сила как характеристика взаимодействия тел. Сила упруго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сти и закон Гука. Измерение силы с помощью динамометра. Яв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ление тяготения и сила тяжести. Сила тяжести на других </w:t>
      </w:r>
      <w:r w:rsidR="0048083C"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пла</w:t>
      </w:r>
      <w:r w:rsidR="0048083C"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нетах.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Вес тела. Невесомость. Сложение сил, направлен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ных по одной прямой. Равнодействующая сил. Сила трения. Трение скольжения и трение по</w:t>
      </w:r>
      <w:r w:rsidR="0048083C"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коя. Трение в природе и технике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механического движения тела.</w:t>
      </w:r>
    </w:p>
    <w:p w:rsidR="00767497" w:rsidRPr="00FB0728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скорости прямолинейного движения.</w:t>
      </w:r>
    </w:p>
    <w:p w:rsidR="00767497" w:rsidRPr="00FB0728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явления инерции.</w:t>
      </w:r>
    </w:p>
    <w:p w:rsidR="00767497" w:rsidRPr="00FB0728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изменения скорости при взаимодействии тел.</w:t>
      </w:r>
    </w:p>
    <w:p w:rsidR="00767497" w:rsidRPr="00FB0728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Сравнение масс по взаимодействию тел.</w:t>
      </w:r>
    </w:p>
    <w:p w:rsidR="00767497" w:rsidRPr="00FB0728" w:rsidRDefault="00A63FF1" w:rsidP="00972BBF">
      <w:pPr>
        <w:pStyle w:val="20"/>
        <w:numPr>
          <w:ilvl w:val="0"/>
          <w:numId w:val="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Сложение сил, направленных по одной прямой.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972BBF">
      <w:pPr>
        <w:pStyle w:val="20"/>
        <w:numPr>
          <w:ilvl w:val="0"/>
          <w:numId w:val="7"/>
        </w:numPr>
        <w:shd w:val="clear" w:color="auto" w:fill="auto"/>
        <w:tabs>
          <w:tab w:val="left" w:pos="48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скорости равномерного движения (шарика в жидкости, модели электрического автомобиля и т. п.).</w:t>
      </w:r>
    </w:p>
    <w:p w:rsidR="00767497" w:rsidRPr="00FB0728" w:rsidRDefault="00A63FF1" w:rsidP="00972BBF">
      <w:pPr>
        <w:pStyle w:val="20"/>
        <w:numPr>
          <w:ilvl w:val="0"/>
          <w:numId w:val="7"/>
        </w:numPr>
        <w:shd w:val="clear" w:color="auto" w:fill="auto"/>
        <w:tabs>
          <w:tab w:val="left" w:pos="49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средней скорости скольжения бруска или ша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рика по наклонной плоскости.</w:t>
      </w:r>
    </w:p>
    <w:p w:rsidR="00767497" w:rsidRPr="00FB0728" w:rsidRDefault="00A63FF1" w:rsidP="00972BBF">
      <w:pPr>
        <w:pStyle w:val="20"/>
        <w:numPr>
          <w:ilvl w:val="0"/>
          <w:numId w:val="7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плотности твёрдого тела.</w:t>
      </w:r>
    </w:p>
    <w:p w:rsidR="00767497" w:rsidRPr="00FB0728" w:rsidRDefault="00A63FF1" w:rsidP="00972BBF">
      <w:pPr>
        <w:pStyle w:val="20"/>
        <w:numPr>
          <w:ilvl w:val="0"/>
          <w:numId w:val="7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растяжения (де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формации) пружины от приложенной силы.</w:t>
      </w:r>
    </w:p>
    <w:p w:rsidR="00767497" w:rsidRPr="00FB0728" w:rsidRDefault="00A63FF1" w:rsidP="00972BBF">
      <w:pPr>
        <w:pStyle w:val="20"/>
        <w:numPr>
          <w:ilvl w:val="0"/>
          <w:numId w:val="7"/>
        </w:numPr>
        <w:shd w:val="clear" w:color="auto" w:fill="auto"/>
        <w:tabs>
          <w:tab w:val="left" w:pos="498"/>
        </w:tabs>
        <w:spacing w:after="16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силы трения сколь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жения от силы давления и характера соприкасающихся по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верхностей.</w:t>
      </w:r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4. Давление твёрдых тел, жидкостей и газов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Давление. Способы уменьшения и увеличения давления. Дав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 жидкости от глубины. Гидростатический парадокс. Сооб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щающиеся сосуды. Гидравлические механизмы.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Атмосфера Земли и атмосферное давление. Причины суще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ствования воздушной оболочки Земли. Опыт Торричелли. Из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Действие жидкости и газа на погружённое в них тело. Вытал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кивающая (архимедова) 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сила. Закон Архимеда. Плавание тел. Воздухоплавание.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8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Зависимость давления газа от температуры.</w:t>
      </w:r>
    </w:p>
    <w:p w:rsidR="00767497" w:rsidRPr="00FB0728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Передача давления жидкостью и газом.</w:t>
      </w:r>
    </w:p>
    <w:p w:rsidR="00767497" w:rsidRPr="00FB0728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Сообщающиеся сосуды.</w:t>
      </w:r>
    </w:p>
    <w:p w:rsidR="00767497" w:rsidRPr="00FB0728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Гидравлический пресс.</w:t>
      </w:r>
    </w:p>
    <w:p w:rsidR="00767497" w:rsidRPr="00FB0728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Проявление действия атмосферного давления.</w:t>
      </w:r>
    </w:p>
    <w:p w:rsidR="00767497" w:rsidRPr="00FB0728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Зависимость выталкивающей силы от объёма погружённой части тела и плотности жидкости.</w:t>
      </w:r>
    </w:p>
    <w:p w:rsidR="00767497" w:rsidRPr="00FB0728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Равенство выталкивающей силы весу вытесненной жидко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сти.</w:t>
      </w:r>
    </w:p>
    <w:p w:rsidR="00767497" w:rsidRPr="00FB0728" w:rsidRDefault="00A63FF1" w:rsidP="00972BBF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Условие плавания тел: плавание или погружение тел в за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висимости от соотношения плотностей тела и жидкости.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972BBF">
      <w:pPr>
        <w:pStyle w:val="20"/>
        <w:numPr>
          <w:ilvl w:val="0"/>
          <w:numId w:val="9"/>
        </w:numPr>
        <w:shd w:val="clear" w:color="auto" w:fill="auto"/>
        <w:tabs>
          <w:tab w:val="left" w:pos="48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Исследование зависимости веса тела в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воде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от объёма погру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жённой в жидкость части тела.</w:t>
      </w:r>
    </w:p>
    <w:p w:rsidR="00767497" w:rsidRPr="00FB0728" w:rsidRDefault="00A63FF1" w:rsidP="00972BBF">
      <w:pPr>
        <w:pStyle w:val="20"/>
        <w:numPr>
          <w:ilvl w:val="0"/>
          <w:numId w:val="9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выталкивающей силы, действующей на тело, погружённое в жидкость.</w:t>
      </w:r>
    </w:p>
    <w:p w:rsidR="00767497" w:rsidRPr="00FB0728" w:rsidRDefault="00A63FF1" w:rsidP="00972BBF">
      <w:pPr>
        <w:pStyle w:val="20"/>
        <w:numPr>
          <w:ilvl w:val="0"/>
          <w:numId w:val="9"/>
        </w:numPr>
        <w:shd w:val="clear" w:color="auto" w:fill="auto"/>
        <w:tabs>
          <w:tab w:val="left" w:pos="52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Проверка независимости выталкивающей силы, действую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щей на тело в жидкости, от массы тела.</w:t>
      </w:r>
    </w:p>
    <w:p w:rsidR="00767497" w:rsidRPr="00FB0728" w:rsidRDefault="00A63FF1" w:rsidP="00972BBF">
      <w:pPr>
        <w:pStyle w:val="20"/>
        <w:numPr>
          <w:ilvl w:val="0"/>
          <w:numId w:val="9"/>
        </w:numPr>
        <w:shd w:val="clear" w:color="auto" w:fill="auto"/>
        <w:tabs>
          <w:tab w:val="left" w:pos="52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выталкивающей силы, действующей на тело в жидкости, от объёма погру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жённой в жидкость части тела и от плотности жидкости.</w:t>
      </w:r>
    </w:p>
    <w:p w:rsidR="00767497" w:rsidRPr="00FB0728" w:rsidRDefault="00A63FF1" w:rsidP="00972BBF">
      <w:pPr>
        <w:pStyle w:val="20"/>
        <w:numPr>
          <w:ilvl w:val="0"/>
          <w:numId w:val="9"/>
        </w:numPr>
        <w:shd w:val="clear" w:color="auto" w:fill="auto"/>
        <w:tabs>
          <w:tab w:val="left" w:pos="521"/>
        </w:tabs>
        <w:spacing w:after="16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Конструирование ареометра или конструирование лодки и определение её грузоподъёмности.</w:t>
      </w:r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5. Работа и мощность. Энергия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Механическая работа. Мощность.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Механическая энергия. Кинетическая и потенциальная энер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гия. Превращение одного вида механической энергии в другой. Закон сохранения энергии в механике.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972BBF">
      <w:pPr>
        <w:pStyle w:val="20"/>
        <w:numPr>
          <w:ilvl w:val="0"/>
          <w:numId w:val="10"/>
        </w:numPr>
        <w:shd w:val="clear" w:color="auto" w:fill="auto"/>
        <w:tabs>
          <w:tab w:val="left" w:pos="51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Примеры простых механизмов.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972BBF">
      <w:pPr>
        <w:pStyle w:val="20"/>
        <w:numPr>
          <w:ilvl w:val="0"/>
          <w:numId w:val="11"/>
        </w:numPr>
        <w:shd w:val="clear" w:color="auto" w:fill="auto"/>
        <w:tabs>
          <w:tab w:val="left" w:pos="51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работы силы трения при равномерном движе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нии тела по горизонтальной поверхности.</w:t>
      </w:r>
    </w:p>
    <w:p w:rsidR="00767497" w:rsidRPr="00FB0728" w:rsidRDefault="00A63FF1" w:rsidP="00972BBF">
      <w:pPr>
        <w:pStyle w:val="20"/>
        <w:numPr>
          <w:ilvl w:val="0"/>
          <w:numId w:val="11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условий равновесия рычага.</w:t>
      </w:r>
    </w:p>
    <w:p w:rsidR="00767497" w:rsidRPr="00FB0728" w:rsidRDefault="00A63FF1" w:rsidP="00972BBF">
      <w:pPr>
        <w:pStyle w:val="20"/>
        <w:numPr>
          <w:ilvl w:val="0"/>
          <w:numId w:val="11"/>
        </w:numPr>
        <w:shd w:val="clear" w:color="auto" w:fill="auto"/>
        <w:tabs>
          <w:tab w:val="left" w:pos="52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КПД наклонной плоскости.</w:t>
      </w:r>
    </w:p>
    <w:p w:rsidR="00767497" w:rsidRPr="00FB0728" w:rsidRDefault="00A63FF1" w:rsidP="00972BBF">
      <w:pPr>
        <w:pStyle w:val="20"/>
        <w:numPr>
          <w:ilvl w:val="0"/>
          <w:numId w:val="11"/>
        </w:numPr>
        <w:shd w:val="clear" w:color="auto" w:fill="auto"/>
        <w:tabs>
          <w:tab w:val="left" w:pos="521"/>
        </w:tabs>
        <w:spacing w:after="274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Изучение закона сохранения механической энергии.</w:t>
      </w:r>
    </w:p>
    <w:p w:rsidR="00767497" w:rsidRPr="00FB0728" w:rsidRDefault="0048083C" w:rsidP="0048083C">
      <w:pPr>
        <w:pStyle w:val="24"/>
        <w:keepNext/>
        <w:keepLines/>
        <w:shd w:val="clear" w:color="auto" w:fill="auto"/>
        <w:tabs>
          <w:tab w:val="left" w:pos="253"/>
        </w:tabs>
        <w:spacing w:before="0"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2"/>
      <w:r w:rsidRPr="00FB0728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 </w:t>
      </w:r>
      <w:r w:rsidR="00A63FF1" w:rsidRPr="00FB0728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</w:rPr>
        <w:t>класс</w:t>
      </w:r>
      <w:bookmarkEnd w:id="3"/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6. Тепловые явления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молекулярно-кинетиче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ской теории.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Модели твёрдого, жидкого и газообразного состояний веще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ства. Кристаллические и аморфные тела. Объяснение свойств газов, жидкостей и твёрдых тел на основе положений молеку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лярно-кинетической теории. Смачивание и капиллярные явле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ния. Тепловое расширение и сжатие.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Температура. Связь температуры со скоростью теплового дви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жения частиц.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Внутренняя энергия. Способы изменения внутренней энер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гии: теплопередача и совершение работы. Виды теплопередачи: теплопроводность, конвекция, излучение.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Количество теплоты. Удельная теплоёмкость вещества. Те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плообмен и тепловое 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равновесие. Уравнение теплового баланса.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Плавление и отвердевание кристаллических веществ. Удель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ная теплота плавления. Парообразов</w:t>
      </w:r>
      <w:r w:rsidR="0048083C"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ание и конденсация. Испа</w:t>
      </w:r>
      <w:r w:rsidR="0048083C"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рение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. Кипение. Удельная теплота парообразования. Зави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симость температуры кипения от атмосферного давления. Влажность воздуха.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Энергия топлива. Удельная теплота сгорания.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Принципы работы тепловых двигателей. КПД теплового двигателя. Тепловые двиг</w:t>
      </w:r>
      <w:r w:rsidR="0048083C"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атели и защита окружающей среды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Закон сохранения и превращения энергии в тепловых про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цессах.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3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броуновского движения.</w:t>
      </w:r>
    </w:p>
    <w:p w:rsidR="00767497" w:rsidRPr="00FB0728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диффузии.</w:t>
      </w:r>
    </w:p>
    <w:p w:rsidR="00767497" w:rsidRPr="00FB0728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явлений смачивания и капиллярных явле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ний.</w:t>
      </w:r>
    </w:p>
    <w:p w:rsidR="00767497" w:rsidRPr="00FB0728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теплового расширения тел.</w:t>
      </w:r>
    </w:p>
    <w:p w:rsidR="00767497" w:rsidRPr="00FB0728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Изменение давления газа при изменении объёма и нагрева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нии или охлаждении.</w:t>
      </w:r>
    </w:p>
    <w:p w:rsidR="00767497" w:rsidRPr="00FB0728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Правила измерения температуры.</w:t>
      </w:r>
    </w:p>
    <w:p w:rsidR="00767497" w:rsidRPr="00FB0728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Виды теплопередачи.</w:t>
      </w:r>
    </w:p>
    <w:p w:rsidR="00767497" w:rsidRPr="00FB0728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Охлаждение при совершении работы.</w:t>
      </w:r>
    </w:p>
    <w:p w:rsidR="00767497" w:rsidRPr="00FB0728" w:rsidRDefault="00A63FF1" w:rsidP="00972BBF">
      <w:pPr>
        <w:pStyle w:val="20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Нагревание при совершении работы внешними силами.</w:t>
      </w:r>
    </w:p>
    <w:p w:rsidR="00767497" w:rsidRPr="00FB0728" w:rsidRDefault="00A63FF1" w:rsidP="0048083C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Сравнение теплоёмкостей различных веществ.</w:t>
      </w:r>
    </w:p>
    <w:p w:rsidR="00767497" w:rsidRPr="00FB0728" w:rsidRDefault="00A63FF1" w:rsidP="0048083C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кипения.</w:t>
      </w:r>
    </w:p>
    <w:p w:rsidR="00767497" w:rsidRPr="00FB0728" w:rsidRDefault="00A63FF1" w:rsidP="0048083C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постоянства температуры при плавлении.</w:t>
      </w:r>
    </w:p>
    <w:p w:rsidR="00767497" w:rsidRPr="00FB0728" w:rsidRDefault="00A63FF1" w:rsidP="0048083C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Модели тепловых двигателей.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48083C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по обнаружению действия сил молекулярного при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тяжения.</w:t>
      </w:r>
    </w:p>
    <w:p w:rsidR="00767497" w:rsidRPr="00FB0728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4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по выращиванию кристаллов поваренной соли или сахара.</w:t>
      </w:r>
    </w:p>
    <w:p w:rsidR="00767497" w:rsidRPr="00FB0728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по наблюдению теплового расширения газов, жид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костей и твёрдых тел.</w:t>
      </w:r>
    </w:p>
    <w:p w:rsidR="00767497" w:rsidRPr="00FB0728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давления воздуха в баллоне шприца.</w:t>
      </w:r>
    </w:p>
    <w:p w:rsidR="00767497" w:rsidRPr="00FB0728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4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давления воздуха от его объёма и нагревания или охлаждения.</w:t>
      </w:r>
    </w:p>
    <w:p w:rsidR="00767497" w:rsidRPr="00FB0728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Проверка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гипотезы линейной зависимости длины столбика жидкости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в термометрической трубке от температуры.</w:t>
      </w:r>
    </w:p>
    <w:p w:rsidR="00767497" w:rsidRPr="00FB0728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изменения внутренней энергии тела в резуль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тате теплопередачи и работы внешних сил.</w:t>
      </w:r>
    </w:p>
    <w:p w:rsidR="00767497" w:rsidRPr="00FB0728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явления теплообмена при смешивании хо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лодной и горячей воды.</w:t>
      </w:r>
    </w:p>
    <w:p w:rsidR="00767497" w:rsidRPr="00FB0728" w:rsidRDefault="00A63FF1" w:rsidP="00972BBF">
      <w:pPr>
        <w:pStyle w:val="20"/>
        <w:numPr>
          <w:ilvl w:val="0"/>
          <w:numId w:val="13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количества теплоты, полученного водой при теплообмене с нагретым металлическим цилиндром.</w:t>
      </w:r>
    </w:p>
    <w:p w:rsidR="00767497" w:rsidRPr="00FB0728" w:rsidRDefault="00A63FF1" w:rsidP="0048083C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удельной теплоёмкости вещества.</w:t>
      </w:r>
    </w:p>
    <w:p w:rsidR="00767497" w:rsidRPr="00FB0728" w:rsidRDefault="00A63FF1" w:rsidP="0048083C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процесса испарения.</w:t>
      </w:r>
    </w:p>
    <w:p w:rsidR="00767497" w:rsidRPr="00FB0728" w:rsidRDefault="00A63FF1" w:rsidP="0048083C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относительной влажности воздуха.</w:t>
      </w:r>
    </w:p>
    <w:p w:rsidR="00767497" w:rsidRPr="00FB0728" w:rsidRDefault="00A63FF1" w:rsidP="0048083C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удельной теплоты плавления льда.</w:t>
      </w:r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7. Электрические и магнитные явления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Электризация тел. Два рода электрических зарядов. Взаимо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действие заряженных тел. Закон Кулона (зависимость силы взаимодействия заряженных тел от величины зарядов и рассто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яния между телами).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Носители электрических зарядов. Элементарный электриче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ский заряд. Строение атома. Проводники и диэлектрики. Закон сохранения электрического заряда.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Электрический ток в жидкостях и газах.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Работа и мощность электрического тока. Закон Джоуля—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Ле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нца. Электрические цепи и потребители электрической энер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гии в быту. Короткое замыкание.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Постоянные магниты. Взаимодействие постоянных магни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нитного поля на проводник с током. Электродвигатель постоян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ного тока. Использование электродвигателей в технических устройствах и на транспорте.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Фарадея. Явление электромагнитной индукции. Пра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вило Ленца. Электрогенератор. Способы получения электриче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ской энергии. Электростанции на возобновляемых источниках энергии.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4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Электризация тел.</w:t>
      </w:r>
    </w:p>
    <w:p w:rsidR="00767497" w:rsidRPr="00FB0728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Два рода электрических зарядов и взаимодействие заря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женных тел.</w:t>
      </w:r>
    </w:p>
    <w:p w:rsidR="00767497" w:rsidRPr="00FB0728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Устройство и действие электроскопа.</w:t>
      </w:r>
    </w:p>
    <w:p w:rsidR="00767497" w:rsidRPr="00FB0728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Электростатическая индукция.</w:t>
      </w:r>
    </w:p>
    <w:p w:rsidR="00767497" w:rsidRPr="00FB0728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Закон сохранения электрических зарядов.</w:t>
      </w:r>
    </w:p>
    <w:p w:rsidR="00767497" w:rsidRPr="00FB0728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Проводники и диэлектрики.</w:t>
      </w:r>
    </w:p>
    <w:p w:rsidR="00767497" w:rsidRPr="00FB0728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Моделирование силовых линий электрического поля.</w:t>
      </w:r>
    </w:p>
    <w:p w:rsidR="00767497" w:rsidRPr="00FB0728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Источники постоянного тока.</w:t>
      </w:r>
    </w:p>
    <w:p w:rsidR="00767497" w:rsidRPr="00FB0728" w:rsidRDefault="00A63FF1" w:rsidP="00972BBF">
      <w:pPr>
        <w:pStyle w:val="20"/>
        <w:numPr>
          <w:ilvl w:val="0"/>
          <w:numId w:val="14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Действия электрического тока.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Электрический ток в жидкости.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Газовый разряд.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силы тока амперметром.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электрического напряжения вольтметром.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Реостат и магазин сопротивлений.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Взаимодействие постоянных магнитов.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Моделирование невозможности разделения полюсов маг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нита.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Моделирование магнитных полей постоянных магнитов.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 Эрстеда.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Магнитное поле тока. Электромагнит.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Действие магнитного поля на проводник с током.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Электродвигатель постоянного тока.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явления электромагнитной индукции.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Фарадея.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Зависимость направления индукционного тока от условий его возникновения.</w:t>
      </w:r>
    </w:p>
    <w:p w:rsidR="00767497" w:rsidRPr="00FB0728" w:rsidRDefault="00A63FF1" w:rsidP="0048083C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Электрогенератор постоянного тока.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54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по наблюдению электризации тел индукцией и при соприкосновении.</w:t>
      </w:r>
    </w:p>
    <w:p w:rsidR="00767497" w:rsidRPr="00FB0728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55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действия электрического поля на проводни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ки и диэлектрики.</w:t>
      </w:r>
    </w:p>
    <w:p w:rsidR="00767497" w:rsidRPr="00FB0728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Сборка и проверка работы электрической цепи постоянного тока.</w:t>
      </w:r>
    </w:p>
    <w:p w:rsidR="00767497" w:rsidRPr="00FB0728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55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и регулирование силы тока.</w:t>
      </w:r>
    </w:p>
    <w:p w:rsidR="00767497" w:rsidRPr="00FB0728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7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и регулирование напряжения.</w:t>
      </w:r>
    </w:p>
    <w:p w:rsidR="00767497" w:rsidRPr="00FB0728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зависимости силы тока, идущего через 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зистор, от сопротивления резистора и напряжения на рези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сторе.</w:t>
      </w:r>
    </w:p>
    <w:p w:rsidR="00767497" w:rsidRPr="00FB0728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электрического со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противления проводника от его длины, площади попереч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ного сечения и материала.</w:t>
      </w:r>
    </w:p>
    <w:p w:rsidR="00767497" w:rsidRPr="00FB0728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Проверка правила сложения напряжений при последова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тельном соединении двух резисторов.</w:t>
      </w:r>
    </w:p>
    <w:p w:rsidR="00767497" w:rsidRPr="00FB0728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Проверка правила для силы тока при параллельном соеди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нении резисторов.</w:t>
      </w:r>
    </w:p>
    <w:p w:rsidR="00767497" w:rsidRPr="00FB0728" w:rsidRDefault="00A63FF1" w:rsidP="00972BBF">
      <w:pPr>
        <w:pStyle w:val="20"/>
        <w:numPr>
          <w:ilvl w:val="0"/>
          <w:numId w:val="15"/>
        </w:numPr>
        <w:shd w:val="clear" w:color="auto" w:fill="auto"/>
        <w:tabs>
          <w:tab w:val="left" w:pos="4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работы электрического тока, идущего через резистор.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мощности электрического тока, выделяемой на резисторе.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зависимости силы тока, идущего через лам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почку, от напряжения на ней.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КПД нагревателя.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магнитного взаимодействия постоянных маг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нитов.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Изучение магнитного поля постоянных магнитов при их объединении и разделении.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действия электрического тока на магнитную стрелку.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силы взаимодей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ствия катушки с током и магнита от силы тока и направле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 тока в катушке.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Изучение действия магнитного поля на проводник с током.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Конструирование и изучение работы электродвигателя.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КПД электродвигательной установки.</w:t>
      </w:r>
    </w:p>
    <w:p w:rsidR="00767497" w:rsidRPr="00FB0728" w:rsidRDefault="00A63FF1" w:rsidP="0048083C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after="234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по исследованию явления электромагнитной индук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ции: исследование изменений значения и направления ин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дукционного тока.</w:t>
      </w:r>
    </w:p>
    <w:p w:rsidR="00767497" w:rsidRPr="00FB0728" w:rsidRDefault="0048083C" w:rsidP="0048083C">
      <w:pPr>
        <w:pStyle w:val="24"/>
        <w:keepNext/>
        <w:keepLines/>
        <w:shd w:val="clear" w:color="auto" w:fill="auto"/>
        <w:tabs>
          <w:tab w:val="left" w:pos="241"/>
        </w:tabs>
        <w:spacing w:before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3"/>
      <w:r w:rsidRPr="00FB0728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 </w:t>
      </w:r>
      <w:r w:rsidR="00A63FF1" w:rsidRPr="00FB0728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</w:rPr>
        <w:t>класс</w:t>
      </w:r>
      <w:bookmarkEnd w:id="4"/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8. Механические явления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Механическое движение. Материальная точка. Система от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счёта. Относительность механического движения. Равномерное прямолинейное движение. Неравномерное прямолинейное дви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жение. Средняя и мгновенная скорость тела при неравномер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ном движении.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Ускорение. Равноускоренное прямолинейное движение. Сво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бодное падение. Опыты Галилея.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Равномерное движение по окружности. Период и частота об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ращения. Линейная и угловая скорости. Центростремительное ускорение.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Первый закон Ньютона. Второй закон Ньютона. Третий за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кон Ньютона. Принцип суперпозиции сил.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Сила упругости. Закон Гука. Сила трения: сила трения сколь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жения, сила трения покоя, другие виды трения.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Сила тяжести и закон всемирного тяготения. Ускорение сво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бодного падения. Движение планет вокруг Солнца. Первая космическая скорость. Невесомость и перегрузки.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Равновесие материальной точки. Абсолютно твёрдое тело. Равновесие твёрдого тела с закреплённой осью вращения. Мо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мент силы. Центр тяжести.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Импульс тела. Изменение импульса. Импульс силы. Закон сохранения импульса. Реактивное движение.</w:t>
      </w:r>
    </w:p>
    <w:p w:rsidR="0048083C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Style w:val="21"/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Механическая работа и мощность. Работа сил тяжести, упру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гости, трения. Связь энергии и работы. Потенциальная энергия тела, поднятого над поверхностью земли. Потенциальная энер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гия сжатой пружины. Кинетическая энергия. Теорема о кине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тической энергии. Закон сохранения механической энергии. 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6"/>
          <w:rFonts w:ascii="Times New Roman" w:hAnsi="Times New Roman" w:cs="Times New Roman"/>
          <w:color w:val="auto"/>
          <w:sz w:val="24"/>
          <w:szCs w:val="24"/>
        </w:rPr>
        <w:t>Демонстрации</w:t>
      </w:r>
    </w:p>
    <w:p w:rsidR="00767497" w:rsidRPr="00FB0728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механического движения тела относительно разных тел отсчёта.</w:t>
      </w:r>
    </w:p>
    <w:p w:rsidR="00767497" w:rsidRPr="00FB0728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Сравнение путей и траекторий движения одного и того же тела относительно разных тел отсчёта.</w:t>
      </w:r>
    </w:p>
    <w:p w:rsidR="00767497" w:rsidRPr="00FB0728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скорости и ускорения прямолинейного движе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ния.</w:t>
      </w:r>
    </w:p>
    <w:p w:rsidR="00767497" w:rsidRPr="00FB0728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признаков равноускоренного движения.</w:t>
      </w:r>
    </w:p>
    <w:p w:rsidR="00767497" w:rsidRPr="00FB0728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движения тела по окружности.</w:t>
      </w:r>
    </w:p>
    <w:p w:rsidR="00767497" w:rsidRPr="00FB0728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механических явлений, происходящих в си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стеме отсчёта «Тележка» 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при её равномерном и ускоренном движении относительно кабинета физики.</w:t>
      </w:r>
    </w:p>
    <w:p w:rsidR="00767497" w:rsidRPr="00FB0728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Зависимость ускорения тела от массы тела и действующей на него силы.</w:t>
      </w:r>
    </w:p>
    <w:p w:rsidR="00767497" w:rsidRPr="00FB0728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равенства сил при взаимодействии тел.</w:t>
      </w:r>
    </w:p>
    <w:p w:rsidR="00767497" w:rsidRPr="00FB0728" w:rsidRDefault="00A63FF1" w:rsidP="00972BB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Изменение веса тела при ускоренном движении.</w:t>
      </w:r>
    </w:p>
    <w:p w:rsidR="00767497" w:rsidRPr="00FB0728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Передача импульса при взаимодействии тел.</w:t>
      </w:r>
    </w:p>
    <w:p w:rsidR="00767497" w:rsidRPr="00FB0728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Преобразования энергии при взаимодействии тел.</w:t>
      </w:r>
    </w:p>
    <w:p w:rsidR="00767497" w:rsidRPr="00FB0728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Сохранение импульса при неупругом взаимодействии.</w:t>
      </w:r>
    </w:p>
    <w:p w:rsidR="00767497" w:rsidRPr="00FB0728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Сохранение импульса при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абсолютно упругом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взаимодей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ствии.</w:t>
      </w:r>
    </w:p>
    <w:p w:rsidR="00767497" w:rsidRPr="00FB0728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реактивного движения.</w:t>
      </w:r>
    </w:p>
    <w:p w:rsidR="00767497" w:rsidRPr="00FB0728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Сохранение механической энергии при свободном падении.</w:t>
      </w:r>
    </w:p>
    <w:p w:rsidR="00767497" w:rsidRPr="00FB0728" w:rsidRDefault="00A63FF1" w:rsidP="0048083C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Сохранение механической энергии при движении тела под действием пружины.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49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Конструирование тракта для разгона и дальнейшего равно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мерного движения шарика или тележки.</w:t>
      </w:r>
    </w:p>
    <w:p w:rsidR="00767497" w:rsidRPr="00FB0728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49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средней скорости скольжения бруска или дви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жения шарика по наклонной плоскости.</w:t>
      </w:r>
    </w:p>
    <w:p w:rsidR="00767497" w:rsidRPr="00FB0728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ускорения тела при равноускоренном движе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нии по наклонной плоскости.</w:t>
      </w:r>
    </w:p>
    <w:p w:rsidR="00767497" w:rsidRPr="00FB0728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зависимости пути от времени при равноуско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ренном движении без начальной скорости.</w:t>
      </w:r>
    </w:p>
    <w:p w:rsidR="00767497" w:rsidRPr="00FB0728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ковы.</w:t>
      </w:r>
    </w:p>
    <w:p w:rsidR="00767497" w:rsidRPr="00FB0728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зависимости силы трения скольжения от си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лы нормального давления.</w:t>
      </w:r>
    </w:p>
    <w:p w:rsidR="00767497" w:rsidRPr="00FB0728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коэффициента трения скольжения.</w:t>
      </w:r>
    </w:p>
    <w:p w:rsidR="00767497" w:rsidRPr="00FB0728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жёсткости пружины.</w:t>
      </w:r>
    </w:p>
    <w:p w:rsidR="00767497" w:rsidRPr="00FB0728" w:rsidRDefault="00A63FF1" w:rsidP="00972BBF">
      <w:pPr>
        <w:pStyle w:val="20"/>
        <w:numPr>
          <w:ilvl w:val="0"/>
          <w:numId w:val="17"/>
        </w:numPr>
        <w:shd w:val="clear" w:color="auto" w:fill="auto"/>
        <w:tabs>
          <w:tab w:val="left" w:pos="50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работы силы трения при равномерном движе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нии тела по горизонтальной поверхности.</w:t>
      </w:r>
    </w:p>
    <w:p w:rsidR="00767497" w:rsidRPr="00FB0728" w:rsidRDefault="00A63FF1" w:rsidP="0048083C">
      <w:pPr>
        <w:pStyle w:val="20"/>
        <w:numPr>
          <w:ilvl w:val="0"/>
          <w:numId w:val="17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работы силы упругости при подъёме груза с использованием неподвижного и подвижного блоков.</w:t>
      </w:r>
    </w:p>
    <w:p w:rsidR="00767497" w:rsidRPr="00FB0728" w:rsidRDefault="00A63FF1" w:rsidP="0048083C">
      <w:pPr>
        <w:pStyle w:val="20"/>
        <w:numPr>
          <w:ilvl w:val="0"/>
          <w:numId w:val="17"/>
        </w:numPr>
        <w:shd w:val="clear" w:color="auto" w:fill="auto"/>
        <w:tabs>
          <w:tab w:val="left" w:pos="851"/>
        </w:tabs>
        <w:spacing w:after="16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Изучение закона сохранения энергии.</w:t>
      </w:r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9. Механические колебания и волны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Колебательное движение. Основные характеристики колеба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ний: период, частота, амплитуда. Математический и пружин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ный маятники. Превращение энергии при колебательном дви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жении.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Затухающие колебания. Вынужденные колебания. Резонанс.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Механические волны. Свойства механических волн. Про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дольные и поперечные волны. Длина волны и скорость её рас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пространения. Механические волны в твёрдом теле, сейсмиче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ские волны.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Звук. Громкость звука и высота тона. Отражение звука. Ин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фразвук и ультразвук.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3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колебаний тел под действием силы тяжести и силы упругости.</w:t>
      </w:r>
    </w:p>
    <w:p w:rsidR="00767497" w:rsidRPr="00FB0728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3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колебаний груза на нити и на пружине.</w:t>
      </w:r>
    </w:p>
    <w:p w:rsidR="00767497" w:rsidRPr="00FB0728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вынужденных колебаний и резонанса.</w:t>
      </w:r>
    </w:p>
    <w:p w:rsidR="00767497" w:rsidRPr="00FB0728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Распространение продольных и поперечных волн (на моде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ли).</w:t>
      </w:r>
    </w:p>
    <w:p w:rsidR="00767497" w:rsidRPr="00FB0728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зависимости высоты звука от частоты.</w:t>
      </w:r>
    </w:p>
    <w:p w:rsidR="00767497" w:rsidRPr="00FB0728" w:rsidRDefault="00A63FF1" w:rsidP="00972BBF">
      <w:pPr>
        <w:pStyle w:val="20"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Акустический резонанс.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3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частоты и периода колебаний математическо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го маятника.</w:t>
      </w:r>
    </w:p>
    <w:p w:rsidR="00767497" w:rsidRPr="00FB0728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3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частоты и периода колебаний пружинного ма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ятника.</w:t>
      </w:r>
    </w:p>
    <w:p w:rsidR="00767497" w:rsidRPr="00FB0728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Исследование зависимости периода колебаний подвешенно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го к нити груза от длины нити.</w:t>
      </w:r>
    </w:p>
    <w:p w:rsidR="00767497" w:rsidRPr="00FB0728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зависимости периода колебаний пружинного маятника от массы груза.</w:t>
      </w:r>
    </w:p>
    <w:p w:rsidR="00767497" w:rsidRPr="00FB0728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Проверка независимости периода колебаний груза, подве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шенного к нити, от массы груза.</w:t>
      </w:r>
    </w:p>
    <w:p w:rsidR="00767497" w:rsidRPr="00FB0728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4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Опыты, демонстрирующие зависимость периода колебаний пружинного маятника от массы груза и жёсткости пру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жины.</w:t>
      </w:r>
    </w:p>
    <w:p w:rsidR="00767497" w:rsidRPr="00FB0728" w:rsidRDefault="00A63FF1" w:rsidP="00972BBF">
      <w:pPr>
        <w:pStyle w:val="20"/>
        <w:numPr>
          <w:ilvl w:val="0"/>
          <w:numId w:val="19"/>
        </w:numPr>
        <w:shd w:val="clear" w:color="auto" w:fill="auto"/>
        <w:tabs>
          <w:tab w:val="left" w:pos="541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ускорения свободного падения.</w:t>
      </w:r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10. Электромагнитное поле и электромагнитные волны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Электромагнитное поле. Электромагнитные волны. Свойства электромагнитных волн. Шкала электромагнитных волн. 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пользование электромагнитных волн для сотовой связи.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Электромагнитная природа света. Скорость света. Волновые свойства света.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972BBF">
      <w:pPr>
        <w:pStyle w:val="20"/>
        <w:numPr>
          <w:ilvl w:val="0"/>
          <w:numId w:val="20"/>
        </w:numPr>
        <w:shd w:val="clear" w:color="auto" w:fill="auto"/>
        <w:tabs>
          <w:tab w:val="left" w:pos="53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Свойства электромагнитных волн.</w:t>
      </w:r>
    </w:p>
    <w:p w:rsidR="00767497" w:rsidRPr="00FB0728" w:rsidRDefault="00A63FF1" w:rsidP="00972BBF">
      <w:pPr>
        <w:pStyle w:val="20"/>
        <w:numPr>
          <w:ilvl w:val="0"/>
          <w:numId w:val="20"/>
        </w:numPr>
        <w:shd w:val="clear" w:color="auto" w:fill="auto"/>
        <w:tabs>
          <w:tab w:val="left" w:pos="53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Волновые свойства света.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972BBF">
      <w:pPr>
        <w:pStyle w:val="20"/>
        <w:numPr>
          <w:ilvl w:val="0"/>
          <w:numId w:val="21"/>
        </w:numPr>
        <w:shd w:val="clear" w:color="auto" w:fill="auto"/>
        <w:tabs>
          <w:tab w:val="left" w:pos="531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Изучение свойств электромагнитных волн с помощью мо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бильного телефона.</w:t>
      </w:r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Раздел 11. Световые явления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Лучевая модель света. Источники света. Прямолинейное рас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пространение света. Затмения Солнца и Луны. Отражение све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та. Плоское зеркало. Закон отражения света.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Преломление света. Закон преломления света. Полное вну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треннее отражение света. Использование полного внутреннего отражения в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оптических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световодах</w:t>
      </w:r>
      <w:proofErr w:type="spell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Линза. Ход лучей в линзе. Оптическая система фотоап</w:t>
      </w:r>
      <w:r w:rsidR="0048083C"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пара</w:t>
      </w:r>
      <w:r w:rsidR="0048083C"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та, микроскопа и телескопа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. Глаз как оптическая система. Близорукость и дальнозоркость.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Разложение белого света в спектр. Опыты Ньютона. Сложе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ние спектральных цветов. Дисперсия света.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Прямолинейное распространение света.</w:t>
      </w:r>
    </w:p>
    <w:p w:rsidR="00767497" w:rsidRPr="00FB0728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Отражение света.</w:t>
      </w:r>
    </w:p>
    <w:p w:rsidR="00767497" w:rsidRPr="00FB0728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Получение изображений в плоском, вогнутом и выпуклом зеркалах.</w:t>
      </w:r>
    </w:p>
    <w:p w:rsidR="00767497" w:rsidRPr="00FB0728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Преломление света.</w:t>
      </w:r>
    </w:p>
    <w:p w:rsidR="00767497" w:rsidRPr="00FB0728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Оптический </w:t>
      </w:r>
      <w:proofErr w:type="spell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световод</w:t>
      </w:r>
      <w:proofErr w:type="spell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.</w:t>
      </w:r>
    </w:p>
    <w:p w:rsidR="00767497" w:rsidRPr="00FB0728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Ход лучей в собирающей линзе.</w:t>
      </w:r>
    </w:p>
    <w:p w:rsidR="00767497" w:rsidRPr="00FB0728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Ход лучей в рассеивающей линзе.</w:t>
      </w:r>
    </w:p>
    <w:p w:rsidR="00767497" w:rsidRPr="00FB0728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Получение изображений с помощью линз.</w:t>
      </w:r>
    </w:p>
    <w:p w:rsidR="00767497" w:rsidRPr="00FB0728" w:rsidRDefault="00A63FF1" w:rsidP="00972BBF">
      <w:pPr>
        <w:pStyle w:val="20"/>
        <w:numPr>
          <w:ilvl w:val="0"/>
          <w:numId w:val="22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Принцип действия фотоаппарата, микроскопа и телеско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па.</w:t>
      </w:r>
    </w:p>
    <w:p w:rsidR="00767497" w:rsidRPr="00FB0728" w:rsidRDefault="00A63FF1" w:rsidP="0048083C">
      <w:pPr>
        <w:pStyle w:val="20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Модель глаза.</w:t>
      </w:r>
    </w:p>
    <w:p w:rsidR="00767497" w:rsidRPr="00FB0728" w:rsidRDefault="00A63FF1" w:rsidP="0048083C">
      <w:pPr>
        <w:pStyle w:val="20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Разложение белого света в спектр.</w:t>
      </w:r>
    </w:p>
    <w:p w:rsidR="00767497" w:rsidRPr="00FB0728" w:rsidRDefault="00A63FF1" w:rsidP="0048083C">
      <w:pPr>
        <w:pStyle w:val="20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Получение белого света при сложении света разных цветов. </w:t>
      </w:r>
      <w:r w:rsidRPr="00FB0728">
        <w:rPr>
          <w:rStyle w:val="26"/>
          <w:rFonts w:ascii="Times New Roman" w:hAnsi="Times New Roman" w:cs="Times New Roman"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16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зависимости угла отражения светового луча от угла падения.</w:t>
      </w:r>
    </w:p>
    <w:p w:rsidR="00767497" w:rsidRPr="00FB0728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0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Изучение характеристик изображения предмета в плоском зеркале.</w:t>
      </w:r>
    </w:p>
    <w:p w:rsidR="00767497" w:rsidRPr="00FB0728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зависимости угла преломления светового лу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ча от угла падения на границе «воздух—стекло».</w:t>
      </w:r>
    </w:p>
    <w:p w:rsidR="00767497" w:rsidRPr="00FB0728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Получение изображений с помощью собирающей линзы.</w:t>
      </w:r>
    </w:p>
    <w:p w:rsidR="00767497" w:rsidRPr="00FB0728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Определение фокусного расстояния и оптической силы со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бирающей линзы.</w:t>
      </w:r>
    </w:p>
    <w:p w:rsidR="00767497" w:rsidRPr="00FB0728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5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по разложению белого света в спектр.</w:t>
      </w:r>
    </w:p>
    <w:p w:rsidR="00767497" w:rsidRPr="00FB0728" w:rsidRDefault="00A63FF1" w:rsidP="00972BBF">
      <w:pPr>
        <w:pStyle w:val="20"/>
        <w:numPr>
          <w:ilvl w:val="0"/>
          <w:numId w:val="23"/>
        </w:numPr>
        <w:shd w:val="clear" w:color="auto" w:fill="auto"/>
        <w:tabs>
          <w:tab w:val="left" w:pos="525"/>
        </w:tabs>
        <w:spacing w:after="10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по восприятию цвета предметов при их наблюдении через цветовые фильтры.</w:t>
      </w:r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Раздел 12. Квантовые явления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Опыты Резерфорда и планетарная модель атома. Модель ато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ма Бора. Испускание и поглощение света атомом. Кванты. Ли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нейчатые спектры.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Радиоактивность. Альф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а-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, бета- и гамма-излучения. Строе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ние атомного ядра. Нуклонная модель атомного ядра. Изотопы.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Радиоактивные превращения. Период полураспада атомных ядер.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Ядерные реакции. Законы сохранения зарядового и массово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Ядерная энергетика. Действия радиоактивных излучений на живые организмы.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Демонстрации</w:t>
      </w:r>
    </w:p>
    <w:p w:rsidR="00767497" w:rsidRPr="00FB0728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Спектры излучения и поглощения.</w:t>
      </w:r>
    </w:p>
    <w:p w:rsidR="00767497" w:rsidRPr="00FB0728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Спектры различных газов.</w:t>
      </w:r>
    </w:p>
    <w:p w:rsidR="00767497" w:rsidRPr="00FB0728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Спектр водорода.</w:t>
      </w:r>
    </w:p>
    <w:p w:rsidR="00767497" w:rsidRPr="00FB0728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треков в камере Вильсона.</w:t>
      </w:r>
    </w:p>
    <w:p w:rsidR="00767497" w:rsidRPr="00FB0728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Работа счётчика ионизирующих излучений.</w:t>
      </w:r>
    </w:p>
    <w:p w:rsidR="00767497" w:rsidRPr="00FB0728" w:rsidRDefault="00A63FF1" w:rsidP="00972BBF">
      <w:pPr>
        <w:pStyle w:val="20"/>
        <w:numPr>
          <w:ilvl w:val="0"/>
          <w:numId w:val="24"/>
        </w:numPr>
        <w:shd w:val="clear" w:color="auto" w:fill="auto"/>
        <w:tabs>
          <w:tab w:val="left" w:pos="518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Регистрация излучения природных минералов и продук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тов.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Лабораторные работы и опыты</w:t>
      </w:r>
    </w:p>
    <w:p w:rsidR="00767497" w:rsidRPr="00FB0728" w:rsidRDefault="00A63FF1" w:rsidP="00972BBF">
      <w:pPr>
        <w:pStyle w:val="20"/>
        <w:numPr>
          <w:ilvl w:val="0"/>
          <w:numId w:val="25"/>
        </w:numPr>
        <w:shd w:val="clear" w:color="auto" w:fill="auto"/>
        <w:tabs>
          <w:tab w:val="left" w:pos="509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Наблюдение сплошных и линейчатых спектров излуче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ния.</w:t>
      </w:r>
    </w:p>
    <w:p w:rsidR="00767497" w:rsidRPr="00FB0728" w:rsidRDefault="00A63FF1" w:rsidP="00972BBF">
      <w:pPr>
        <w:pStyle w:val="20"/>
        <w:numPr>
          <w:ilvl w:val="0"/>
          <w:numId w:val="25"/>
        </w:numPr>
        <w:shd w:val="clear" w:color="auto" w:fill="auto"/>
        <w:tabs>
          <w:tab w:val="left" w:pos="514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треков: измерение энергии частицы по тор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мозному пути (по фотографиям).</w:t>
      </w:r>
    </w:p>
    <w:p w:rsidR="00767497" w:rsidRPr="00FB0728" w:rsidRDefault="00A63FF1" w:rsidP="00972BBF">
      <w:pPr>
        <w:pStyle w:val="20"/>
        <w:numPr>
          <w:ilvl w:val="0"/>
          <w:numId w:val="25"/>
        </w:numPr>
        <w:shd w:val="clear" w:color="auto" w:fill="auto"/>
        <w:tabs>
          <w:tab w:val="left" w:pos="518"/>
        </w:tabs>
        <w:spacing w:after="12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Измерение радиоактивного фона.</w:t>
      </w:r>
    </w:p>
    <w:p w:rsidR="00767497" w:rsidRPr="00FB0728" w:rsidRDefault="00A63FF1" w:rsidP="00972BBF">
      <w:pPr>
        <w:pStyle w:val="3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31"/>
          <w:rFonts w:ascii="Times New Roman" w:hAnsi="Times New Roman" w:cs="Times New Roman"/>
          <w:b/>
          <w:bCs/>
          <w:color w:val="auto"/>
          <w:sz w:val="24"/>
          <w:szCs w:val="24"/>
        </w:rPr>
        <w:t>Повторительно-обобщающий модуль</w:t>
      </w:r>
    </w:p>
    <w:p w:rsidR="00767497" w:rsidRPr="00FB0728" w:rsidRDefault="00A63FF1" w:rsidP="00972BBF">
      <w:pPr>
        <w:pStyle w:val="20"/>
        <w:shd w:val="clear" w:color="auto" w:fill="auto"/>
        <w:spacing w:after="12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Повторительно-обобщающий модуль предназначен для си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стематизации и обобщения предметного содержания и опыта деятельности, приобретённого при изучении всего курса физи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ки, а также для подготовки к Основному государственному эк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замену по физике для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, выбравших этот учебный предмет.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При изучении данного модуля реализуются и систематизи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руются виды деятельности, на основе которых обеспечивается достижение предметных и метапредметных планируемых 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зультатов обучения, формируется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естественно-научная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грамот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ность: освоение научных методов исследования явлений приро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ды и техники, овладение умениями объяснять физические яв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ления, применяя полученные знания, решать задачи, в том числе качественные и экспериментальные.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Принципиально деятельностный характер данного раздела реализуется за счёт того, что учащиеся выполняют задания, в которых им предлагается:</w:t>
      </w:r>
    </w:p>
    <w:p w:rsidR="00767497" w:rsidRPr="00FB0728" w:rsidRDefault="00A63FF1" w:rsidP="00972BBF">
      <w:pPr>
        <w:pStyle w:val="20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на основе полученных знаний распознавать и научно объяс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нять физические явления в окружающей природе и повсед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невной жизни;</w:t>
      </w:r>
    </w:p>
    <w:p w:rsidR="00767497" w:rsidRPr="00FB0728" w:rsidRDefault="00A63FF1" w:rsidP="00972BBF">
      <w:pPr>
        <w:pStyle w:val="20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использовать научные методы исследования физических яв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лений, в том числе для проверки гипотез и получения теоре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тических выводов;</w:t>
      </w:r>
    </w:p>
    <w:p w:rsidR="00767497" w:rsidRPr="00FB0728" w:rsidRDefault="00A63FF1" w:rsidP="0048083C">
      <w:pPr>
        <w:pStyle w:val="20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  <w:sectPr w:rsidR="00767497" w:rsidRPr="00FB0728" w:rsidSect="00A30466">
          <w:pgSz w:w="11907" w:h="16840" w:code="9"/>
          <w:pgMar w:top="696" w:right="711" w:bottom="1061" w:left="1701" w:header="0" w:footer="6" w:gutter="0"/>
          <w:pgNumType w:start="7"/>
          <w:cols w:space="720"/>
          <w:noEndnote/>
          <w:docGrid w:linePitch="360"/>
        </w:sect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объяснять научные основы наиболее важных достижений со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временных технологий, например, практического использо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вания различных источников энергии на основе закона пре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вращения и сохранения всех известных видов энергии. Каждая из тем данного раздела включает экспериментальное</w:t>
      </w:r>
      <w:r w:rsidR="0048083C" w:rsidRPr="00FB07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обобщающего характера. Раздел завершается проведением диагностической и оценочной работы за курс ос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новной школы.</w:t>
      </w:r>
    </w:p>
    <w:p w:rsidR="00C621B5" w:rsidRPr="00FB0728" w:rsidRDefault="00C621B5" w:rsidP="00C621B5">
      <w:pPr>
        <w:pBdr>
          <w:bottom w:val="single" w:sz="6" w:space="1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kern w:val="36"/>
        </w:rPr>
      </w:pPr>
      <w:bookmarkStart w:id="5" w:name="bookmark6"/>
      <w:r w:rsidRPr="00FB0728">
        <w:rPr>
          <w:rFonts w:ascii="Times New Roman" w:hAnsi="Times New Roman" w:cs="Times New Roman"/>
          <w:b/>
          <w:bCs/>
          <w:caps/>
          <w:kern w:val="36"/>
        </w:rPr>
        <w:lastRenderedPageBreak/>
        <w:t>Часть 2.   ПЛАНИРУЕМЫЕ ОБРАЗОВАТЕЛЬНЫЕ РЕЗУЛЬТАТЫ</w:t>
      </w:r>
    </w:p>
    <w:p w:rsidR="00767497" w:rsidRPr="00FB0728" w:rsidRDefault="00A63FF1" w:rsidP="00972BBF">
      <w:pPr>
        <w:pStyle w:val="33"/>
        <w:keepNext/>
        <w:keepLines/>
        <w:shd w:val="clear" w:color="auto" w:fill="auto"/>
        <w:spacing w:before="0" w:line="240" w:lineRule="auto"/>
        <w:ind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0728">
        <w:rPr>
          <w:rStyle w:val="34"/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5"/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Патриотическое воспитание: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проявление интереса к истории и современному состоянию российской физической науки;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ценностное отношени</w:t>
      </w:r>
      <w:r w:rsidR="00C621B5"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е к достижениям российских учё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ных-физиков.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6"/>
          <w:rFonts w:ascii="Times New Roman" w:hAnsi="Times New Roman" w:cs="Times New Roman"/>
          <w:color w:val="auto"/>
          <w:sz w:val="24"/>
          <w:szCs w:val="24"/>
        </w:rPr>
        <w:t xml:space="preserve">Гражданское и духовно-нравственное воспитание: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—г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отовность к активному участию в обсуждении общественно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значимых и этических проблем, связанных с практическим применением достижений физики;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осознание важности морально-этических принципов в дея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тельности учёного.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Эстетическое воспитание: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восприятие эстетических качеств физической науки: её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гар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моничного построения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, строгости, точности, лаконичности. </w:t>
      </w:r>
      <w:r w:rsidRPr="00FB0728">
        <w:rPr>
          <w:rStyle w:val="26"/>
          <w:rFonts w:ascii="Times New Roman" w:hAnsi="Times New Roman" w:cs="Times New Roman"/>
          <w:color w:val="auto"/>
          <w:sz w:val="24"/>
          <w:szCs w:val="24"/>
        </w:rPr>
        <w:t>Ценности научного познания: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—осознание ценности физической науки как мощного инстру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мента познания мира, основы развития технологий, важней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шей составляющей культуры;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—развитие научной любознательности, интереса к исследова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тельской деятельности.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Формирование культуры здоровья и эмоционального благополучия: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—осознание ценности безопасного образа жизни в современном технологическом мире, важности правил безопасного поведе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 на транспорте, на дорогах, с электрическим и тепловым оборудованием в домашних условиях;</w:t>
      </w:r>
    </w:p>
    <w:p w:rsidR="00C621B5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Style w:val="21"/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—сформированность навыка рефлексии, признание своего пра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ва на ошибку и такого же права у другого человека. 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6"/>
          <w:rFonts w:ascii="Times New Roman" w:hAnsi="Times New Roman" w:cs="Times New Roman"/>
          <w:color w:val="auto"/>
          <w:sz w:val="24"/>
          <w:szCs w:val="24"/>
        </w:rPr>
        <w:t>Трудовое воспитание: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—активное участие в решении практических задач (в рамках семьи, школы, города, края) технологической и социальной направленности,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требующих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в том числе и физических зна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интерес к практическому изучению профессий, связанных с физикой.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Экологическое воспитание: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—ориентация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—о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сознание глобального характера экологических проблем и путей их решения.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Адаптация </w:t>
      </w:r>
      <w:proofErr w:type="gramStart"/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обучающегося</w:t>
      </w:r>
      <w:proofErr w:type="gramEnd"/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 изменяющимся услови</w:t>
      </w: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softHyphen/>
        <w:t>ям социальной и природной среды: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—потребность во взаимодействии при выполнении исследова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ний и проектов физической направленности, открытость опыту и знаниям других;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—повышение уровня своей компетентности через практиче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скую деятельность;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—потребность в формировании новых знаний, в том числе фор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мулировать идеи, понятия, гипотезы о физических объектах и явлениях;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—осознание дефицитов собственных знаний и компетентностей в области физики;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—планирование своего развития в приобретении новых физи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ческих знаний;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—стремление анализировать и выявлять взаимосвязи приро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ды, общества и экономики, в том числе с использованием фи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зических знаний;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after="124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оценка своих действий с учётом влияния на окружающую среду, возможных глобальных последствий.</w:t>
      </w:r>
    </w:p>
    <w:p w:rsidR="00767497" w:rsidRPr="00FB0728" w:rsidRDefault="00C621B5" w:rsidP="00C621B5">
      <w:pPr>
        <w:pStyle w:val="33"/>
        <w:keepNext/>
        <w:keepLines/>
        <w:shd w:val="clear" w:color="auto" w:fill="auto"/>
        <w:spacing w:before="0" w:line="240" w:lineRule="auto"/>
        <w:ind w:right="2820" w:firstLine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bookmark7"/>
      <w:r w:rsidRPr="00FB0728">
        <w:rPr>
          <w:rStyle w:val="34"/>
          <w:rFonts w:ascii="Times New Roman" w:hAnsi="Times New Roman" w:cs="Times New Roman"/>
          <w:b/>
          <w:color w:val="auto"/>
          <w:sz w:val="24"/>
          <w:szCs w:val="24"/>
        </w:rPr>
        <w:t xml:space="preserve">МЕТАПРЕДМЕТНЫЕ </w:t>
      </w:r>
      <w:r w:rsidR="00A63FF1" w:rsidRPr="00FB0728">
        <w:rPr>
          <w:rStyle w:val="34"/>
          <w:rFonts w:ascii="Times New Roman" w:hAnsi="Times New Roman" w:cs="Times New Roman"/>
          <w:b/>
          <w:color w:val="auto"/>
          <w:sz w:val="24"/>
          <w:szCs w:val="24"/>
        </w:rPr>
        <w:t>РЕЗУЛЬТАТЫ Универсальные познавательные действия</w:t>
      </w:r>
      <w:bookmarkEnd w:id="6"/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Базовые логические действия: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—выявлять и характеризовать существенные признаки объек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тов (явлений);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—устанавливать существенный признак классификации, осно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вания для обобщения и сравнения;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—выявлять закономерности и противоречия в рассматривае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мых фактах, данных и 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наблюдениях, относящихся к физиче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ским явлениям;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—выявлять причинно-следственные связи при изучении физи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ческих явлений и процессов; делать выводы с использовани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ем дедуктивных и индуктивных умозаключений, выдвигать гипотезы о взаимосвязях физических величин;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самостоятельно выбирать способ решения учебной физиче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ской задачи (сравнение нескольких вариантов решения, вы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бор наиболее подходящего с учётом самостоятельно выделен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ных критериев).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Базовые исследовательские действия: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—использовать вопросы как исследовательский инструмент познания;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проводить по самостоятельно составленному плану опыт, не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сложный физический эксперимент, небольшое исследование физического явления;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оценивать на применимость и достоверность информацию, полученную в ходе исследования или эксперимента;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самостоятельно формулировать обобщения и выводы по 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зультатам проведённого наблюдения, опыта, исследования;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Работа с информацией: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—применять различные методы, инструменты и запросы при поиске и отборе информации или данных с учётом предло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женной учебной физической задачи;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—анализировать, систематизировать и интерпретировать ин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формацию различных видов и форм представления;</w:t>
      </w:r>
    </w:p>
    <w:p w:rsidR="00767497" w:rsidRPr="00FB0728" w:rsidRDefault="00A63FF1" w:rsidP="00972BBF">
      <w:pPr>
        <w:pStyle w:val="20"/>
        <w:shd w:val="clear" w:color="auto" w:fill="auto"/>
        <w:spacing w:after="126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—самостоятельно выбирать оптимальную форму представле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 информации и иллюстрировать решаемые задачи не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сложными схемами, диаграммами, иной графикой и их ком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бинациями.</w:t>
      </w:r>
    </w:p>
    <w:p w:rsidR="00767497" w:rsidRPr="00FB0728" w:rsidRDefault="00A63FF1" w:rsidP="00C621B5">
      <w:pPr>
        <w:pStyle w:val="33"/>
        <w:keepNext/>
        <w:keepLines/>
        <w:shd w:val="clear" w:color="auto" w:fill="auto"/>
        <w:spacing w:before="0" w:line="240" w:lineRule="auto"/>
        <w:ind w:right="2660" w:firstLine="426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8"/>
      <w:r w:rsidRPr="00FB0728">
        <w:rPr>
          <w:rStyle w:val="34"/>
          <w:rFonts w:ascii="Times New Roman" w:hAnsi="Times New Roman" w:cs="Times New Roman"/>
          <w:b/>
          <w:color w:val="auto"/>
          <w:sz w:val="24"/>
          <w:szCs w:val="24"/>
        </w:rPr>
        <w:t>Универсальные коммуникативные действия</w:t>
      </w:r>
      <w:r w:rsidRPr="00FB0728">
        <w:rPr>
          <w:rStyle w:val="3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B0728">
        <w:rPr>
          <w:rStyle w:val="3CenturySchoolbook10pt"/>
          <w:rFonts w:ascii="Times New Roman" w:hAnsi="Times New Roman" w:cs="Times New Roman"/>
          <w:color w:val="auto"/>
          <w:sz w:val="24"/>
          <w:szCs w:val="24"/>
        </w:rPr>
        <w:t>Общение:</w:t>
      </w:r>
      <w:bookmarkEnd w:id="7"/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в ходе обсуждения учебного материала, результатов лабора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торных работ и проектов задавать вопросы по существу об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суждаемой темы и высказывать идеи, нацеленные на реше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ние задачи и поддержание благожелательности общения;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—сопоставлять свои суждения с суждениями других участни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ков диалога, обнаруживать различие и сходство позиций;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выражать свою точку зрения в устных и письменных текстах;</w:t>
      </w:r>
    </w:p>
    <w:p w:rsidR="00C621B5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Style w:val="21"/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публично представлять результаты выполненного физическо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го опыта (эксперимента, исследования, проекта). 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6"/>
          <w:rFonts w:ascii="Times New Roman" w:hAnsi="Times New Roman" w:cs="Times New Roman"/>
          <w:color w:val="auto"/>
          <w:sz w:val="24"/>
          <w:szCs w:val="24"/>
        </w:rPr>
        <w:t>Совместная деятельность</w:t>
      </w:r>
      <w:r w:rsidRPr="00FB0728">
        <w:rPr>
          <w:rStyle w:val="211pt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FB0728">
        <w:rPr>
          <w:rStyle w:val="26"/>
          <w:rFonts w:ascii="Times New Roman" w:hAnsi="Times New Roman" w:cs="Times New Roman"/>
          <w:color w:val="auto"/>
          <w:sz w:val="24"/>
          <w:szCs w:val="24"/>
        </w:rPr>
        <w:t>сотрудничество</w:t>
      </w:r>
      <w:r w:rsidRPr="00FB0728">
        <w:rPr>
          <w:rStyle w:val="211pt"/>
          <w:rFonts w:ascii="Times New Roman" w:hAnsi="Times New Roman" w:cs="Times New Roman"/>
          <w:color w:val="auto"/>
          <w:sz w:val="24"/>
          <w:szCs w:val="24"/>
        </w:rPr>
        <w:t>):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понимать и использовать преимущества командной и инди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видуальной работы при решении конкретной физической проблемы;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выполнять свою часть работы, достигая качественного 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зультата по своему направлению и координируя свои дей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ствия с другими членами команды;</w:t>
      </w:r>
    </w:p>
    <w:p w:rsidR="00767497" w:rsidRPr="00FB0728" w:rsidRDefault="00A63FF1" w:rsidP="00972BBF">
      <w:pPr>
        <w:pStyle w:val="20"/>
        <w:shd w:val="clear" w:color="auto" w:fill="auto"/>
        <w:spacing w:after="13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—оценивать качество своего вклада в общий продукт по крите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риям, самостоятельно сформулированным участниками вза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имодействия.</w:t>
      </w:r>
    </w:p>
    <w:p w:rsidR="00767497" w:rsidRPr="00FB0728" w:rsidRDefault="00A63FF1" w:rsidP="00C621B5">
      <w:pPr>
        <w:pStyle w:val="33"/>
        <w:keepNext/>
        <w:keepLines/>
        <w:shd w:val="clear" w:color="auto" w:fill="auto"/>
        <w:spacing w:before="0" w:line="240" w:lineRule="auto"/>
        <w:ind w:right="3020" w:firstLine="426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9"/>
      <w:r w:rsidRPr="00FB0728">
        <w:rPr>
          <w:rStyle w:val="34"/>
          <w:rFonts w:ascii="Times New Roman" w:hAnsi="Times New Roman" w:cs="Times New Roman"/>
          <w:b/>
          <w:color w:val="auto"/>
          <w:sz w:val="24"/>
          <w:szCs w:val="24"/>
        </w:rPr>
        <w:t>Универсальные регулятивные действия</w:t>
      </w:r>
      <w:r w:rsidRPr="00FB0728">
        <w:rPr>
          <w:rStyle w:val="3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B0728">
        <w:rPr>
          <w:rStyle w:val="3CenturySchoolbook10pt"/>
          <w:rFonts w:ascii="Times New Roman" w:hAnsi="Times New Roman" w:cs="Times New Roman"/>
          <w:color w:val="auto"/>
          <w:sz w:val="24"/>
          <w:szCs w:val="24"/>
        </w:rPr>
        <w:t>Самоорганизация:</w:t>
      </w:r>
      <w:bookmarkEnd w:id="8"/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выявлять проблемы в жизненных и учебных ситуациях, тре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бующих для решения физических знаний;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шений группой);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—самостоятельно составлять алгоритм решения физической задачи или плана исследования с учётом имеющихся ресур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сов и собственных возможностей, аргументировать предлага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емые варианты решений;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—делать выбор и брать ответственность за решение. </w:t>
      </w:r>
      <w:r w:rsidRPr="00FB0728">
        <w:rPr>
          <w:rStyle w:val="26"/>
          <w:rFonts w:ascii="Times New Roman" w:hAnsi="Times New Roman" w:cs="Times New Roman"/>
          <w:color w:val="auto"/>
          <w:sz w:val="24"/>
          <w:szCs w:val="24"/>
        </w:rPr>
        <w:t>Самоконтроль (рефлексия):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—давать адекватную оценку ситуации и предлагать план её из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менения;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объяснять причины достижения (</w:t>
      </w:r>
      <w:proofErr w:type="spell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недостижения</w:t>
      </w:r>
      <w:proofErr w:type="spell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) результатов деятельности, давать оценку приобретённому опыту;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—вносить коррективы в деятельность (в том числе в ход выпол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нения физического исследования или проекта) на основе но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вых обстоятельств, изменившихся ситуаций, установленных ошибок, возникших трудностей;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—оценивать соответствие результата цели и условиям. </w:t>
      </w:r>
      <w:r w:rsidRPr="00FB0728">
        <w:rPr>
          <w:rStyle w:val="26"/>
          <w:rFonts w:ascii="Times New Roman" w:hAnsi="Times New Roman" w:cs="Times New Roman"/>
          <w:color w:val="auto"/>
          <w:sz w:val="24"/>
          <w:szCs w:val="24"/>
        </w:rPr>
        <w:t>Эмоциональный интеллект: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—ставить себя на место другого человека в ходе спора или дис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куссии на научную тему, понимать мотивы, намерения и ло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гику другого.</w:t>
      </w:r>
    </w:p>
    <w:p w:rsidR="00767497" w:rsidRPr="00FB0728" w:rsidRDefault="00A63FF1" w:rsidP="00972BBF">
      <w:pPr>
        <w:pStyle w:val="4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41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Принятие себя и других: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—признавать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другого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.</w:t>
      </w:r>
    </w:p>
    <w:p w:rsidR="00C621B5" w:rsidRPr="00FB0728" w:rsidRDefault="00C621B5" w:rsidP="00972BBF"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color w:val="auto"/>
          <w:sz w:val="24"/>
          <w:szCs w:val="24"/>
        </w:rPr>
      </w:pPr>
    </w:p>
    <w:p w:rsidR="00C621B5" w:rsidRPr="00FB0728" w:rsidRDefault="00C621B5" w:rsidP="00972BBF"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color w:val="auto"/>
          <w:sz w:val="24"/>
          <w:szCs w:val="24"/>
        </w:rPr>
      </w:pPr>
    </w:p>
    <w:p w:rsidR="00C621B5" w:rsidRPr="00FB0728" w:rsidRDefault="00C621B5" w:rsidP="00972BBF"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color w:val="auto"/>
          <w:sz w:val="24"/>
          <w:szCs w:val="24"/>
        </w:rPr>
      </w:pPr>
    </w:p>
    <w:p w:rsidR="00C621B5" w:rsidRPr="00FB0728" w:rsidRDefault="00A63FF1" w:rsidP="00972BBF">
      <w:pPr>
        <w:pStyle w:val="60"/>
        <w:shd w:val="clear" w:color="auto" w:fill="auto"/>
        <w:spacing w:line="240" w:lineRule="auto"/>
        <w:ind w:right="2060" w:firstLine="426"/>
        <w:jc w:val="both"/>
        <w:rPr>
          <w:rStyle w:val="61"/>
          <w:rFonts w:ascii="Times New Roman" w:hAnsi="Times New Roman" w:cs="Times New Roman"/>
          <w:b/>
          <w:color w:val="auto"/>
          <w:sz w:val="24"/>
          <w:szCs w:val="24"/>
        </w:rPr>
      </w:pPr>
      <w:r w:rsidRPr="00FB0728">
        <w:rPr>
          <w:rStyle w:val="61"/>
          <w:rFonts w:ascii="Times New Roman" w:hAnsi="Times New Roman" w:cs="Times New Roman"/>
          <w:b/>
          <w:color w:val="auto"/>
          <w:sz w:val="24"/>
          <w:szCs w:val="24"/>
        </w:rPr>
        <w:t xml:space="preserve">ПРЕДМЕТНЫЕ РЕЗУЛЬТАТЫ </w:t>
      </w:r>
    </w:p>
    <w:p w:rsidR="00767497" w:rsidRPr="00FB0728" w:rsidRDefault="00A63FF1" w:rsidP="00972BBF">
      <w:pPr>
        <w:pStyle w:val="60"/>
        <w:shd w:val="clear" w:color="auto" w:fill="auto"/>
        <w:spacing w:line="240" w:lineRule="auto"/>
        <w:ind w:right="206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6ArialNarrow105pt"/>
          <w:rFonts w:ascii="Times New Roman" w:hAnsi="Times New Roman" w:cs="Times New Roman"/>
          <w:color w:val="auto"/>
          <w:sz w:val="24"/>
          <w:szCs w:val="24"/>
        </w:rPr>
        <w:t>7 класс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Предметные результаты на базовом уровне должны отражать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сформированность у обучающихся умений: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использовать понятия: физические и химические явления; наблюдение, эксперимент, модель, гипотеза; единицы физи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ческих величин; атом, молекула, агрегатные состояния веще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  <w:proofErr w:type="gramEnd"/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различать явления (диффузия; тепловое движение частиц ве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щества; равномерное движение; неравномерное движение; инерция; взаимодействие тел; равновесие твёрдых тел с за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креплённой осью вращения; передача давления твёрдыми те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лами, жидкостями и газами; атмосферное давление; плава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ние тел; превращения механической энергии) по описанию их характерных свойств и на основе опытов, демонстрирую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щих данное физическое явление;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распознавать проявление изученных физических явлений в окружающем мире, в том числе физические явления в при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роде: примеры движения с различными скоростями в живой и неживой природе; действие силы трения в природе и техни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ке; влияние атмосферного давления на живой организм; пла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  <w:proofErr w:type="gramEnd"/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—описывать изученные свойства тел и физические явления, 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пользуя физические величины (масса, объём, плотность ве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щества, время, путь, скорость, средняя скорость, сила упру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гости, сила тяжести, вес тела, сила трения, давление (твёрдо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альная энергия);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при описании правильно трактовать физи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ческий смысл используемых величин, их обозначения и еди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ницы физических величин, находить формулы, связываю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щие данную физическую величину с другими величинами, строить графики изученных зависимостей физических вели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чин;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—характеризовать свойства тел, физические явления и процес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сы, используя правила сложения сил (вдоль одной прямой),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закон Гука, закон Паскаля, закон Архимеда, правило равно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весия рычага (блока), «золотое правило» механики, закон со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хранения механической энергии; при этом давать словесную формулировку закона и записывать его математическое вы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ражение;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объяснять физические явления, процессы и свойства тел, в том числе и в контексте ситуаций практико-ориентирован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ного характера: выявлять причинно-следственные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решать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ставлять физические величины в формулы и проводить рас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чёты, находить справочные данные, необходимые для реше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 задач, оценивать реалистичность полученной физиче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ской величины;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—распознавать проблемы, которые можно решить при помощи физических методов; в описании исследования выделять про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веряемое предположение (гипотезу), различать и интерпре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тировать полученный результат, находить ошибки в ходе опыта, делать выводы по его результатам;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—проводить опыты по наблюдению физических явлений или физических свойств тел: формулировать проверяемые пред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положения, собирать установку из предложенного оборудова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ния, записывать ход опыта и формулировать выводы;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—выполнять прямые измерения расстояния, времени, массы тела, объёма, силы и температуры с использованием аналого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вых и цифровых приборов; записывать показания приборов с учётом заданной абсолютной погрешности измерений;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—проводить исследование зависимости одной физической ве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личины от другой с использованием прямых измерений (за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висимости пути равномерно движущегося тела от времени движения тела; силы трения скольжения от силы давления,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жённой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участвовать в планировании учебного исследования, соби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рать установку и выполнять измерения, следуя предложен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ному плану, фиксировать результаты полученной зависимо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сти физических величин в виде предложенных таблиц и гра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фиков, делать выводы по результатам исследования;</w:t>
      </w:r>
      <w:proofErr w:type="gramEnd"/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проводить косвенные измерения физических величин (плот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ность вещества жидкости и твёрдого тела; сила трения сколь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жения; давление воздуха; выталкивающая сила, действую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щая на погружённое в жидкость тело; коэффициент полезно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го действия простых механизмов), следуя предложенной инструкции: при выполнении измерений собирать экспери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ментальную установку и вычислять значение искомой вели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чины;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—соблюдать правила техники безопасности при работе с лабо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раторным оборудованием;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—указывать принципы действия приборов и технических устройств: весы, термометр, динамометр, сообщающиеся со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суды, барометр, рычаг, подвижный и неподвижный блок, на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клонная плоскость;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—характеризовать принципы действия изученных приборов и технических устройств с опорой на их описания (в том чис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ле: подшипники, устройство водопровода, гидравлический пресс, манометр, высотомер, поршневой насос, ареометр), 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пользуя знания о свойствах физических явлений и необходи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мые физические законы и закономерности;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приводить примеры / находить информацию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 примерах практического использования физических знаний в повсед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невной жизни для обеспечения безопасности при обращении с приборами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и техническими устройствами, сохранения здо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ровья и соблюдения норм экологического поведения в окру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жающей среде;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осуществлять 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ков выделять информацию, которая является противоречи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вой или может быть недостоверной;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использовать при выполнении учебных заданий научно-по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пулярную литературу физического содержания, справочные материалы, ресурсы сети Интернет; владеть приёмами кон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спектирования текста, преобразования информации из одной знаковой системы в другую;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—создавать собственные краткие письменные и устные сообще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ния на основе 2—3 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источников информации физического со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са физики, сопровождать выступление презентацией;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after="170"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при выполнении учебных проектов и исследований распреде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лять обязанности в группе в соответствии с поставленными задачами, следить за выполнением плана действий, адекват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 оценивать собственный вклад в деятельность группы; вы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страивать коммуникативное взаимодействие, учитывая мне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ние окружающих.</w:t>
      </w:r>
    </w:p>
    <w:p w:rsidR="00767497" w:rsidRPr="00FB0728" w:rsidRDefault="00A63FF1" w:rsidP="00972BBF">
      <w:pPr>
        <w:pStyle w:val="24"/>
        <w:keepNext/>
        <w:keepLines/>
        <w:shd w:val="clear" w:color="auto" w:fill="auto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bookmark10"/>
      <w:r w:rsidRPr="00FB0728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</w:rPr>
        <w:t>8 класс</w:t>
      </w:r>
      <w:bookmarkEnd w:id="9"/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Предметные результаты на базовом уровне должны отражать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сформированность у обучающихся умений: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стоянный электрический ток, магнитное поле;</w:t>
      </w:r>
      <w:proofErr w:type="gramEnd"/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различать явления (тепловое расширение/сжатие, теплопе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редача, тепловое равновесие, смачивание, капиллярные яв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ления, испарение, конденсация, плавление, кристаллизация (отвердевание),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замыка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ние, взаимодействие магнитов, действие магнитного поля на проводник с током, электромагнитная индукция) по опи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санию их характерных свойств и на основе опытов, демон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стрирующих данное физическое явление;</w:t>
      </w:r>
      <w:proofErr w:type="gramEnd"/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—распознавать проявление изученных физических явлений в окружающем мире, в том числе физические явления в при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роде: поверхностное натяжение и капиллярные явления в природе, кристаллы в природе, излучение Солнца, замерза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ние водоёмов, морские бризы, образование росы, тумана, инея, снега; электрические явления в атмосфере, электриче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ство живых организмов; магнитное поле Земли, дрейф полю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сов, роль магнитного поля для жизни на Земле, полярное си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яние;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при этом переводить практическую задачу в учебную, выделять существенные свойства/признаки физических яв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лений;</w:t>
      </w:r>
      <w:proofErr w:type="gramEnd"/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описывать изученные свойства тел и физические явления, 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пользуя физические величины (температура, внутренняя энергия, количество теплоты, удельная теплоёмкость веще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ства, удельная теплота плавления, удельная теплота парооб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разования, удельная теплота сгорания топлива, коэффици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ент полезного действия тепловой машины, относительная влажность воздуха, электрический заряд, сила тока, элек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трическое напряжение, сопротивление проводника, удельное сопротивление вещества, работа и мощность электрического тока);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при описании правильно трактовать физический смысл используемых величин, обозначения и единицы физи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ческих величин, находить формулы, связывающие данную физическую величину с другими величинами, строить графи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ки изученных зависимостей физических величин;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—характеризовать свойства тел, физические явления и про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цессы, используя основные положения молекулярно-кинети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ческой теории строения вещества, принцип суперпозиции по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лей (на качественном уровне), закон сохранения заряда, за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кон Ома для участка цепи, закон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Джоуля—Ленца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, закон сохранения энергии; при этом давать словесную формулиров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ку закона и записывать его математическое выражение;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объяснять физические процессы и свойства тел, в том числе и в контексте ситуаций практико-ориентированного характе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ра: выявлять причинно-следственные связи, строить объяс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нение из 1—2 логических шагов с опорой на 1—2 изученных свойства физических явлений, физических законов или зако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номерностей;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решать расчётные задачи в 2—3 действия, используя законы и формулы, связывающие физические величины: на основе анализа условия задачи записывать краткое условие, выяв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лять недостаток данных для решения задачи, выбирать зако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 и формулы, необходимые для её решения, проводить рас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чёты и сравнивать полученное значение физической величи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 с известными данными;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—распознавать проблемы, которые можно решить при помощи физических методов; используя описание исследования, вы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делять проверяемое предположение, оценивать правильность порядка проведения исследования, делать выводы;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температуры; скорости про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цесса остывания/нагревания при излучении от цвета излу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чающей/поглощающей поверхности; скорость испарения во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ды от температуры жидкости и площади её поверхности; электризация тел и взаимодействие электрических зарядов; взаимодействие постоянных магнитов, визуализация маг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нитных полей постоянных магнитов;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действия магнитного поля на проводник с током, свойства электромагнита, свой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ства электродвигателя постоянного тока): формулировать проверяемые предположения, собирать установку из предло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женного оборудования; описывать ход опыта и формулиро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вать выводы;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выполнять прямые измерения температуры, относительной влажности воздуха, силы тока, напряжения с использовани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ем аналоговых приборов и датчиков физических величин; сравнивать результаты измерений с учётом заданной абсо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лютной погрешности;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проводить исследование зависимости одной физической ве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личины от другой с использованием прямых измерений (за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напря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жения на проводнике;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исследование последовательного и па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раллельного соединений проводников): планировать исследо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зультатам исследования;</w:t>
      </w:r>
      <w:proofErr w:type="gramEnd"/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проводить косвенные измерения физических величин (удель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ная теплоёмкость вещества, сопротивление проводника, ра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бота и мощность электрического тока): планировать измере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ния, собирать экспериментальную установку, следуя предло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женной инструкции, и вычислять значение величины;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—соблюдать правила техники безопасности при работе с лабо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раторным оборудованием;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—характеризовать принципы действия изученных приборов и технических устройств с опорой на их описания (в том чис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ле: система отопления домов, гигрометр, паровая турбина, амперметр, вольтметр, счётчик электрической энергии, элек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троосветительные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распознавать простые технические устройства и измеритель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ные приборы по схемам и схематичным рисункам (жидкост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ный термометр, термос, психрометр, гигрометр, двигатель внутреннего сгорания, электроскоп, реостат); составлять схе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мы электрических цепей с последовательным и параллель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ным соединением элементов, различая условные обозначения элементов электрических цепей;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приводить примеры/находить информацию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 примерах прак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тического использования физических знаний в повседневной жизни для обеспечения безопасности при обращении с прибо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рами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осуществлять поиск информации физического содержания в сети Интернет, на основе имеющихся знаний и путём срав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нения дополнительных источников выделять информацию, которая является противоречивой или может быть недосто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верной;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использовать при выполнении учебных заданий научно-по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—создавать собственные письменные и краткие устные сообще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ния, обобщая информацию из нескольких источников физи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ческого содержания, в том числе публично 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представлять 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зультаты проектной или исследовательской деятельности; при этом грамотно использовать изученный понятийный ап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парат курса физики, сопровождать выступление презента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цией;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—при выполнении учебных проектов и исследований физиче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ских процессов распределять обязанности в группе в соответ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группы; выстраивать ком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муникативное взаимодействие, проявляя готовность разре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шать конфликты.</w:t>
      </w:r>
    </w:p>
    <w:p w:rsidR="00767497" w:rsidRPr="00FB0728" w:rsidRDefault="00A63FF1" w:rsidP="00972BBF">
      <w:pPr>
        <w:pStyle w:val="24"/>
        <w:keepNext/>
        <w:keepLines/>
        <w:shd w:val="clear" w:color="auto" w:fill="auto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bookmark11"/>
      <w:r w:rsidRPr="00FB0728">
        <w:rPr>
          <w:rStyle w:val="25"/>
          <w:rFonts w:ascii="Times New Roman" w:hAnsi="Times New Roman" w:cs="Times New Roman"/>
          <w:b/>
          <w:bCs/>
          <w:color w:val="auto"/>
          <w:sz w:val="24"/>
          <w:szCs w:val="24"/>
        </w:rPr>
        <w:t>9 класс</w:t>
      </w:r>
      <w:bookmarkEnd w:id="10"/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Предметные результаты на базовом уровне должны отражать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сформированность у обучающихся умений: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 использовать понятия: система отсчёта, материальная точка, траектория, относительность механического движения, де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формация (упругая, пластическая), трение, центростреми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тельное ускорение, невесомость и перегрузки; центр тяже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сти; абсолютно твёрдое тело, центр тяжести твёрдого тела, равновесие; механические колебания и волны, звук, инфраз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вук и ультразвук; электромагнитные волны, шкала электро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магнитных волн, свет, близорукость и дальнозоркость, спек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тры испускания и поглощения;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альф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а-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, бета- и гамма-излуче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ния, изотопы, ядерная энергетика;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—различать явления (равномерное и неравномерное прямоли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нейное движение, равноускоренное прямолинейное движе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ние, свободное падение тел, равномерное движение по окруж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ности, взаимодействие тел, реактивное движение, колеба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тельное движение (затухающие и вынужденные колебания), резонанс, волновое движение, отражение звука, прямолиней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ное распространение, отражение и преломление света, пол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описанию их характерных свойств и на основе опытов, демонстрирующих данное физическое яв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ление;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—распознавать проявление изученных физических явлений в окружающем мире (в том числе физические явления в при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роде: приливы и отливы, движение планет Солнечной систе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мы, реактивное движение живых организмов, восприятие звуков животными, землетрясение, сейсмические волны, цу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нами, эхо, цвета тел, оптические явления в природе, биоло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гическое действие видимого, ультрафиолетового и рент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геновского излучений; естественный радиоактивный фон, космические лучи, радиоактивное излучение природных ми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нералов;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действие радиоактивных излучений на организм 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ловека), при этом переводить практическую задачу в учеб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ную, выделять существенные свойства/признаки физиче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ских явлений;</w:t>
      </w:r>
      <w:proofErr w:type="gramEnd"/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—описывать изученные свойства тел и физические явления, 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пользуя физические величины (средняя и мгновенная ско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рость тела при неравномерном движении, ускорение, переме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щение, путь, угловая скорость, сила трения, сила упругости, сила тяжести, ускорение свободного падения, вес тела, им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ская энергия, полная механическая энергия, период и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частота колебаний, длина волны, громкость звука и высота тона, ско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рость света, показатель преломления среды); при описании правильно трактовать физический смысл используемых вели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чин, обозначения и единицы физических величин, находить формулы, связывающие данную физическую величину с дру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гими величинами, строить графики изученных зависимостей физических величин;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характеризовать свойства тел, физические явления и процес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сы, используя закон сохранения энергии, закон всемирного тяготения, принцип суперпозиции сил, принцип относитель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ности Галилея, законы Ньютона, закон сохранения импуль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са, законы отражения и преломления света, законы сохране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ния зарядового и массового чисел при ядерных реакциях; при этом давать словесную формулировку закона и записы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вать его математическое выражение;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объяснять физические процессы и свойства тел, в том числе и в контексте ситуаций 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практико-ориентированного характе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ра: выявлять причинно-следственные связи, строить объяс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нение из 2—3 логических шагов с опорой на 2—3 изученных свойства физических явлений, физических законов или зако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номерностей;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решать расчётные задачи (опирающиеся на систему из 2— 3 уравнений), используя законы и формулы, связывающие физические величины: на основе анализа условия задачи за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писывать краткое условие, выявлять недостающие или избы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—распознавать проблемы, которые можно решить при помощи физических методов; используя описание исследования, вы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делять проверяемое предположение, оценивать правильность порядка проведения исследования, делать выводы, интерпре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тировать результаты наблюдений и опытов;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—проводить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пружинного маятника от массы груза и жёсткости пружины и независимость от амплитуды малых колебаний; прямоли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нейное распространение света, разложение белого света в спектр; изучение свойств изображения в плоском зеркале и свойств изображения предмета в собирающей линзе;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на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блюдение сплошных и линейчатых спектров излучения): са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мостоятельно собирать установку из избыточного набора обо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рудования; описывать ход опыта и его результаты, формули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ровать выводы;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 проводить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измерения/измерительного прибора;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рости; периода колебаний математического маятника от дли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 нити; зависимости угла отражения света от угла падения и угла преломления от угла падения): планировать исследо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вание, самостоятельно собирать установку, фиксировать ре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зультаты полученной зависимости физических величин с учётом заданной погрешности измерений в виде таблиц и гра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фиков, делать выводы по результатам исследования;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—проводить косвенные измерения физических величин (сред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няя скорость и ускорение тела при равноускоренном дви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зы, радиоактивный фон): планировать измерения; собирать экспериментальную установку и выполнять измерения, сле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дуя предложенной инструкции; вычислять значение величи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 и анализировать полученные результаты;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—соблюдать правила техники безопасности при работе с лабо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раторным оборудованием;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—различать основные признаки изученных физических моде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лей: материальная точка, абсолютно твёрдое тело, точечный источник света, луч, тонкая линза, планетарная модель ато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ма, нуклонная модель атомного ядра;</w:t>
      </w:r>
    </w:p>
    <w:p w:rsidR="00767497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—характеризовать принципы действия изученных приборов и технических устройств с опорой на их описания (в том чис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 xml:space="preserve">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световоды</w:t>
      </w:r>
      <w:proofErr w:type="spell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, спектроскоп, дозиметр, камера Вильсона), 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пользуя знания о свойствах физических явлений и необходи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мые физические закономерности;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использовать схемы и схематичные рисунки изученных тех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нических устройств, измерительных приборов и технологи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ческих процессов при решении учебно-практических задач; оптические схемы для построения изображений в плоском зеркале и собирающей линзе;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приводить примеры/находить информацию </w:t>
      </w:r>
      <w:proofErr w:type="gramStart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 примерах прак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тического использования физических знаний в повседневной жизни для обеспечения безопасности при обращении с прибо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рами</w:t>
      </w:r>
      <w:proofErr w:type="gramEnd"/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и техническими устройствами, сохранения здоровья и 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lastRenderedPageBreak/>
        <w:t>соблюдения норм экологического поведения в окружающей среде;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осуществлять поиск информации физического содержания в сети Интернет, самостоятельно формулируя поисковый за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прос, находить пути определения достоверности полученной информации на основе имеющихся знаний и дополнитель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ных источников;</w:t>
      </w:r>
    </w:p>
    <w:p w:rsidR="00767497" w:rsidRPr="00FB0728" w:rsidRDefault="00A63FF1" w:rsidP="00972BBF">
      <w:pPr>
        <w:pStyle w:val="20"/>
        <w:numPr>
          <w:ilvl w:val="0"/>
          <w:numId w:val="27"/>
        </w:numPr>
        <w:shd w:val="clear" w:color="auto" w:fill="auto"/>
        <w:tabs>
          <w:tab w:val="left" w:pos="327"/>
        </w:tabs>
        <w:spacing w:line="240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использовать при выполнении учебных заданий научно-по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A30466" w:rsidRPr="00FB0728" w:rsidRDefault="00A63FF1" w:rsidP="00972BBF">
      <w:pPr>
        <w:pStyle w:val="20"/>
        <w:shd w:val="clear" w:color="auto" w:fill="auto"/>
        <w:spacing w:line="240" w:lineRule="auto"/>
        <w:ind w:firstLine="426"/>
        <w:rPr>
          <w:rStyle w:val="21"/>
          <w:rFonts w:ascii="Times New Roman" w:hAnsi="Times New Roman" w:cs="Times New Roman"/>
          <w:color w:val="auto"/>
          <w:sz w:val="24"/>
          <w:szCs w:val="24"/>
        </w:rPr>
      </w:pP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t>—создавать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деятельности; при этом грамотно ис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пользовать изученный понятийный аппарат изучаемого раз</w:t>
      </w:r>
      <w:r w:rsidRPr="00FB0728">
        <w:rPr>
          <w:rStyle w:val="21"/>
          <w:rFonts w:ascii="Times New Roman" w:hAnsi="Times New Roman" w:cs="Times New Roman"/>
          <w:color w:val="auto"/>
          <w:sz w:val="24"/>
          <w:szCs w:val="24"/>
        </w:rPr>
        <w:softHyphen/>
        <w:t>дела физики и сопровождать выступление презентацией с учётом особенностей аудитории сверстников.</w:t>
      </w:r>
    </w:p>
    <w:p w:rsidR="00A30466" w:rsidRPr="00FB0728" w:rsidRDefault="00A30466" w:rsidP="00A30466">
      <w:pPr>
        <w:rPr>
          <w:rStyle w:val="21"/>
          <w:rFonts w:ascii="Times New Roman" w:hAnsi="Times New Roman" w:cs="Times New Roman"/>
          <w:color w:val="auto"/>
          <w:sz w:val="24"/>
          <w:szCs w:val="24"/>
        </w:rPr>
        <w:sectPr w:rsidR="00A30466" w:rsidRPr="00FB0728" w:rsidSect="00A30466">
          <w:pgSz w:w="11907" w:h="16840" w:code="9"/>
          <w:pgMar w:top="646" w:right="709" w:bottom="1083" w:left="1701" w:header="0" w:footer="6" w:gutter="0"/>
          <w:cols w:space="720"/>
          <w:noEndnote/>
          <w:docGrid w:linePitch="360"/>
        </w:sectPr>
      </w:pPr>
    </w:p>
    <w:p w:rsidR="00A30466" w:rsidRPr="00FB0728" w:rsidRDefault="00A30466" w:rsidP="00A30466">
      <w:pPr>
        <w:rPr>
          <w:rStyle w:val="21"/>
          <w:rFonts w:ascii="Times New Roman" w:hAnsi="Times New Roman" w:cs="Times New Roman"/>
          <w:color w:val="auto"/>
          <w:sz w:val="24"/>
          <w:szCs w:val="24"/>
        </w:rPr>
      </w:pPr>
    </w:p>
    <w:p w:rsidR="009D5015" w:rsidRPr="00FB0728" w:rsidRDefault="00A30466" w:rsidP="00195B86"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  <w:caps/>
        </w:rPr>
      </w:pPr>
      <w:r w:rsidRPr="00FB0728">
        <w:rPr>
          <w:rFonts w:ascii="Times New Roman" w:hAnsi="Times New Roman" w:cs="Times New Roman"/>
          <w:b/>
          <w:bCs/>
          <w:caps/>
        </w:rPr>
        <w:t>Часть 3.  Тематическое планирование</w:t>
      </w:r>
      <w:r w:rsidR="00195B86" w:rsidRPr="00FB0728">
        <w:rPr>
          <w:rFonts w:ascii="Times New Roman" w:hAnsi="Times New Roman" w:cs="Times New Roman"/>
          <w:b/>
          <w:bCs/>
          <w:caps/>
        </w:rPr>
        <w:t xml:space="preserve">.  </w:t>
      </w:r>
    </w:p>
    <w:p w:rsidR="00195B86" w:rsidRPr="00FB0728" w:rsidRDefault="009D5015" w:rsidP="00195B86"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 w:rsidRPr="00FB0728">
        <w:rPr>
          <w:rFonts w:ascii="Times New Roman" w:hAnsi="Times New Roman" w:cs="Times New Roman"/>
          <w:b/>
          <w:bCs/>
          <w:caps/>
        </w:rPr>
        <w:t>Ф</w:t>
      </w:r>
      <w:r w:rsidR="00B5571F" w:rsidRPr="00FB0728">
        <w:rPr>
          <w:rFonts w:ascii="Times New Roman" w:hAnsi="Times New Roman" w:cs="Times New Roman"/>
          <w:b/>
          <w:bCs/>
        </w:rPr>
        <w:t>изика</w:t>
      </w:r>
      <w:r w:rsidRPr="00FB0728">
        <w:rPr>
          <w:rFonts w:ascii="Times New Roman" w:hAnsi="Times New Roman" w:cs="Times New Roman"/>
          <w:b/>
          <w:bCs/>
          <w:caps/>
        </w:rPr>
        <w:t xml:space="preserve"> </w:t>
      </w:r>
      <w:r w:rsidR="00195B86" w:rsidRPr="00FB0728">
        <w:rPr>
          <w:rFonts w:ascii="Times New Roman" w:hAnsi="Times New Roman" w:cs="Times New Roman"/>
          <w:b/>
          <w:bCs/>
        </w:rPr>
        <w:t>7  класс (68 часов)</w:t>
      </w:r>
    </w:p>
    <w:p w:rsidR="00A30466" w:rsidRPr="00FB0728" w:rsidRDefault="00A30466" w:rsidP="00A30466">
      <w:pPr>
        <w:rPr>
          <w:rFonts w:ascii="Times New Roman" w:hAnsi="Times New Roman" w:cs="Times New Roman"/>
          <w:b/>
          <w:bCs/>
          <w:caps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40"/>
        <w:gridCol w:w="5953"/>
        <w:gridCol w:w="2127"/>
        <w:gridCol w:w="6095"/>
      </w:tblGrid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30466" w:rsidRPr="00FB0728" w:rsidRDefault="00A30466" w:rsidP="00A304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Электронные образовательные ресурсы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Физика - наука о природе</w:t>
            </w:r>
            <w:r w:rsidR="000813CE" w:rsidRPr="00FB07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https://resh.edu.ru/subject/lesson/2603/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Методы научного познания</w:t>
            </w:r>
            <w:r w:rsidR="000813CE" w:rsidRPr="00FB07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https://www.yaklass.ru/p/fizika/7-klass/nachalnye-svedeniia-11860/nabliudeniia-opyty-izmereniia-gipoteza-eksperiment-13542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100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Физические величины, их единицы и приборы для измерения</w:t>
            </w:r>
            <w:r w:rsidR="000813CE" w:rsidRPr="00FB0728">
              <w:rPr>
                <w:rFonts w:ascii="Times New Roman" w:eastAsia="Times New Roman" w:hAnsi="Times New Roman" w:cs="Times New Roman"/>
              </w:rPr>
              <w:t xml:space="preserve"> Лабораторная работа "Определение цены деления шкалы измерительного прибора".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0813CE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 xml:space="preserve">https://resh.edu.ru/subject/lesson/2602/ </w:t>
            </w:r>
          </w:p>
          <w:p w:rsidR="00A30466" w:rsidRPr="00FB0728" w:rsidRDefault="00F02B48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https://www.yaklass.ru/p/fizika/7-klass/nachalnye-svedeniia-11860/nabliudeniia-opyty-izmereniia-gipoteza-eksperiment-13542</w:t>
            </w:r>
          </w:p>
          <w:p w:rsidR="00F02B48" w:rsidRPr="00FB0728" w:rsidRDefault="00F02B48" w:rsidP="00F02B48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http://www.examen.biz/ (электронная форма учебника)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/>
              <w:ind w:left="72" w:right="28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Измерение физической величины. Лабораторная работа "Измерение объема жидкости и твердого тела"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2B48" w:rsidRPr="00FB0728" w:rsidRDefault="00F02B48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http://www.examen.biz/ (электронная форма учебника)</w:t>
            </w:r>
          </w:p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https://funreality.ru/lp/</w:t>
            </w:r>
          </w:p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0813CE" w:rsidP="00E96174">
            <w:pPr>
              <w:autoSpaceDE w:val="0"/>
              <w:autoSpaceDN w:val="0"/>
              <w:spacing w:before="98" w:line="286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Описание физических явлений с помощью моделей</w:t>
            </w:r>
            <w:r w:rsidR="005406B1" w:rsidRPr="00FB0728">
              <w:rPr>
                <w:rFonts w:ascii="Times New Roman" w:eastAsia="Times New Roman" w:hAnsi="Times New Roman" w:cs="Times New Roman"/>
              </w:rPr>
              <w:t>. Исследования по проверке гипотезы</w:t>
            </w:r>
            <w:r w:rsidR="00E96174" w:rsidRPr="00FB07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https://funreality.ru/lp/</w:t>
            </w:r>
          </w:p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Обобщающий урок по теме "Что изучает физика".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https://resh.edu.ru/subject/lesson/1526/start/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0813CE" w:rsidP="00A3046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Атомы и молекулы, их размеры.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https://resh.edu.ru/subject/lesson/1533/</w:t>
            </w:r>
          </w:p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https://www.yaklass.ru/p/fizika/7-klass/pervonachalnye-svedeniia-o-stroenii-veshchestva-11123/stroenie-veshchestva-molekuly-i-atomy-11332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0813CE">
            <w:pPr>
              <w:autoSpaceDE w:val="0"/>
              <w:autoSpaceDN w:val="0"/>
              <w:spacing w:before="100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  <w:r w:rsidR="000813CE" w:rsidRPr="00FB0728">
              <w:rPr>
                <w:rFonts w:ascii="Times New Roman" w:eastAsia="Times New Roman" w:hAnsi="Times New Roman" w:cs="Times New Roman"/>
              </w:rPr>
              <w:t>"О</w:t>
            </w:r>
            <w:r w:rsidRPr="00FB0728">
              <w:rPr>
                <w:rFonts w:ascii="Times New Roman" w:eastAsia="Times New Roman" w:hAnsi="Times New Roman" w:cs="Times New Roman"/>
              </w:rPr>
              <w:t>пределен</w:t>
            </w:r>
            <w:r w:rsidR="000813CE" w:rsidRPr="00FB0728">
              <w:rPr>
                <w:rFonts w:ascii="Times New Roman" w:eastAsia="Times New Roman" w:hAnsi="Times New Roman" w:cs="Times New Roman"/>
              </w:rPr>
              <w:t>ие</w:t>
            </w:r>
            <w:r w:rsidRPr="00FB0728">
              <w:rPr>
                <w:rFonts w:ascii="Times New Roman" w:eastAsia="Times New Roman" w:hAnsi="Times New Roman" w:cs="Times New Roman"/>
              </w:rPr>
              <w:t xml:space="preserve"> размеров малых тел методом рядов</w:t>
            </w:r>
            <w:r w:rsidR="000813CE" w:rsidRPr="00FB072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2B48" w:rsidRPr="00FB0728" w:rsidRDefault="00F02B48" w:rsidP="00F02B48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http://www.examen.biz/ (электронная форма учебника)</w:t>
            </w:r>
          </w:p>
          <w:p w:rsidR="00F02B48" w:rsidRPr="00FB0728" w:rsidRDefault="00F02B48" w:rsidP="00F02B48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F02B48" w:rsidRPr="00FB0728" w:rsidRDefault="00F02B48" w:rsidP="00F02B48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https://funreality.ru/lp/</w:t>
            </w:r>
          </w:p>
          <w:p w:rsidR="00A30466" w:rsidRPr="00FB0728" w:rsidRDefault="00F02B48" w:rsidP="00F02B48">
            <w:pPr>
              <w:autoSpaceDE w:val="0"/>
              <w:autoSpaceDN w:val="0"/>
              <w:spacing w:before="10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0813CE">
            <w:pPr>
              <w:autoSpaceDE w:val="0"/>
              <w:autoSpaceDN w:val="0"/>
              <w:spacing w:before="98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 xml:space="preserve">Движение частиц </w:t>
            </w:r>
            <w:r w:rsidR="000813CE" w:rsidRPr="00FB0728">
              <w:rPr>
                <w:rFonts w:ascii="Times New Roman" w:eastAsia="Times New Roman" w:hAnsi="Times New Roman" w:cs="Times New Roman"/>
              </w:rPr>
              <w:t>вещества.</w:t>
            </w:r>
            <w:r w:rsidRPr="00FB0728">
              <w:rPr>
                <w:rFonts w:ascii="Times New Roman" w:eastAsia="Times New Roman" w:hAnsi="Times New Roman" w:cs="Times New Roman"/>
              </w:rPr>
              <w:t xml:space="preserve">  Броуновское движение. Диффузия</w:t>
            </w:r>
            <w:r w:rsidR="000813CE" w:rsidRPr="00FB07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https://www.yaklass.ru/p/fizika/7-klass/pervonachalnye-svedeniia-o-stroenii-veshchestva-11123/brounovskoe-dvizhenie-diffuziia-11333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0813CE" w:rsidP="00A30466">
            <w:pPr>
              <w:autoSpaceDE w:val="0"/>
              <w:autoSpaceDN w:val="0"/>
              <w:spacing w:before="98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Связь скорости движения частиц с температурой. Взаимодействие частиц вещества: притяжение и отталкивание.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https://resh.edu.ru/subject/lesson/1534/</w:t>
            </w:r>
          </w:p>
          <w:p w:rsidR="00A30466" w:rsidRPr="00FB0728" w:rsidRDefault="00A30466" w:rsidP="00A30466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https://www.yaklass.ru/p/fizika/7-klass/pervonachalnye-svedeniia-o-stroenii-veshchestva-11123/pritiazhenie-i-ottalkivanie-molekul-smachivanie-i-kapilliarnost-11334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83" w:lineRule="auto"/>
              <w:ind w:left="72" w:right="28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Взаимосвязь между свойствами веществ в разных агрегатных состояниях и их атомно молекулярным строением. Особенности агрегатных состояний воды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https://www.yaklass.ru/p/fizika/7-klass/pervonachalnye-svedeniia-o-stroenii-veshchestva-11123/izmenenie-svoistv-veshchestv-agregatnye-sostoianiia-veshchestva-11335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Обобщающий урок по теме: "Строение вещества".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0813CE">
            <w:p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https://resh.edu.ru/subject/lesson/1532/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Механическое движение. Равномерное и  неравномерное движение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0813CE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https://resh.edu.ru/subject/lesson/1488/</w:t>
            </w:r>
          </w:p>
          <w:p w:rsidR="00A30466" w:rsidRPr="00FB0728" w:rsidRDefault="00A30466" w:rsidP="000813CE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https://www.yaklass.ru/p/fizika/7-klass/dvizhenie-i-vzaimodeistvie-tel-11864/mekhanicheskoe-dvizhenie-</w:t>
            </w:r>
            <w:r w:rsidRPr="00FB0728">
              <w:rPr>
                <w:rFonts w:ascii="Times New Roman" w:hAnsi="Times New Roman" w:cs="Times New Roman"/>
              </w:rPr>
              <w:lastRenderedPageBreak/>
              <w:t>traektoriia-i-put-11865</w:t>
            </w:r>
          </w:p>
        </w:tc>
      </w:tr>
      <w:tr w:rsidR="00A30466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A30466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Скорость</w:t>
            </w:r>
            <w:r w:rsidR="001B772F" w:rsidRPr="00FB0728">
              <w:rPr>
                <w:rFonts w:ascii="Times New Roman" w:eastAsia="Times New Roman" w:hAnsi="Times New Roman" w:cs="Times New Roman"/>
              </w:rPr>
              <w:t>. Графическое представление движения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0466" w:rsidRPr="00FB0728" w:rsidRDefault="00A30466" w:rsidP="00A30466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66" w:rsidRPr="00FB0728" w:rsidRDefault="00A30466" w:rsidP="000813CE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https://resh.edu.ru/subject/lesson/1525/</w:t>
            </w:r>
            <w:r w:rsidR="001B772F" w:rsidRPr="00FB0728">
              <w:rPr>
                <w:rFonts w:ascii="Times New Roman" w:hAnsi="Times New Roman" w:cs="Times New Roman"/>
              </w:rPr>
              <w:t xml:space="preserve"> https://www.yaklass.ru/p/fizika/7-klass/dvizhenie-i-vzaimodeistvie-tel-11864/skorost-neravnomernoe-dvizhenie-sredniaia-skorost-11866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Средняя скорость при неравномерном движении. Расчёт пути и времени движения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https://www.yaklass.ru/p/fizika/7-klass/dvizhenie-i-vzaimodeistvie-tel-11864/skorost-neravnomernoe-dvizhenie-sredniaia-skorost-11866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F02B48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 xml:space="preserve">Лабораторная работа </w:t>
            </w:r>
            <w:r w:rsidRPr="00FB0728">
              <w:rPr>
                <w:rFonts w:ascii="Times New Roman" w:eastAsia="Times New Roman" w:hAnsi="Times New Roman" w:cs="Times New Roman"/>
              </w:rPr>
              <w:t>"</w:t>
            </w:r>
            <w:r w:rsidR="00F02B48" w:rsidRPr="00FB0728">
              <w:rPr>
                <w:rFonts w:ascii="Times New Roman" w:hAnsi="Times New Roman" w:cs="Times New Roman"/>
              </w:rPr>
              <w:t>Определение средней скорости скольжения бруска или шарика по наклонной плоскости</w:t>
            </w:r>
            <w:r w:rsidRPr="00FB0728">
              <w:rPr>
                <w:rFonts w:ascii="Times New Roman" w:eastAsia="Times New Roman" w:hAnsi="Times New Roman" w:cs="Times New Roman"/>
              </w:rPr>
              <w:t>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2489" w:rsidRPr="00FB0728" w:rsidRDefault="00B72489" w:rsidP="00B7248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B72489" w:rsidRPr="00FB0728" w:rsidRDefault="00B72489" w:rsidP="00B7248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https://funreality.ru/lp/</w:t>
            </w:r>
          </w:p>
          <w:p w:rsidR="001B772F" w:rsidRPr="00FB0728" w:rsidRDefault="00B72489" w:rsidP="00B7248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Явление инерции. Закон инерции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https://www.yaklass.ru/p/fizika/7-klass/dvizhenie-i-vzaimodeistvie-tel-11864/chto-takoe-inertciia-11867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https://resh.edu.ru/subject/lesson/1531/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71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https://www.yaklass.ru/p/fizika/7-klass/dvizhenie-i-vzaimodeistvie-tel-11864/vzaimodeistvie-tel-massa-tela-izmerenie-massy-tela-na-vesakh-11868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Масса как мера инертности тела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https://www.yaklass.ru/p/fizika/7-klass/dvizhenie-i-vzaimodeistvie-tel-11864/vzaimodeistvie-tel-massa-tela-izmerenie-massy-tela-na-vesakh-11868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100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Плотность вещества. Связь плотности с количеством молекул в единице объёма вещества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https://www.yaklass.ru/p/fizika/7-klass/dvizhenie-i-vzaimodeistvie-tel-11864/plotnost-veshchestva-sviaz-massy-obema-tela-s-ego-plotnostiu-11869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81" w:lineRule="auto"/>
              <w:ind w:left="72" w:right="43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Лабораторная работа  "Определение плотности твердого тела"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F02B48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https://resh.edu.ru/subject/lesson/2601/</w:t>
            </w:r>
          </w:p>
          <w:p w:rsidR="00F02B48" w:rsidRPr="00FB0728" w:rsidRDefault="00F02B48" w:rsidP="00F02B48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http://www.examen.biz/ (электронная форма учебника)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 xml:space="preserve">Решение задач. Расчет массы и объема тела по его </w:t>
            </w:r>
            <w:r w:rsidRPr="00FB0728">
              <w:rPr>
                <w:rFonts w:ascii="Times New Roman" w:eastAsia="Times New Roman" w:hAnsi="Times New Roman" w:cs="Times New Roman"/>
              </w:rPr>
              <w:lastRenderedPageBreak/>
              <w:t>плотности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https://resh.edu.ru/subject/lesson/2974/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Сила как характеристика взаимодействия 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F02B48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https://www.yaklass.ru/p/fizika/7-klass/dvizhenie-i-vzaimodeistvie-tel-11864/chto-takoe-sila-sila-gravitatcii-sila-tiazhesti-11870</w:t>
            </w:r>
          </w:p>
          <w:p w:rsidR="00F02B48" w:rsidRPr="00FB0728" w:rsidRDefault="00F02B48" w:rsidP="00F02B48">
            <w:pPr>
              <w:autoSpaceDE w:val="0"/>
              <w:autoSpaceDN w:val="0"/>
              <w:spacing w:before="10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https://resh.edu.ru/subject/lesson/2600/</w:t>
            </w:r>
          </w:p>
          <w:p w:rsidR="00F02B48" w:rsidRPr="00FB0728" w:rsidRDefault="00F02B48" w:rsidP="00F02B48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https://www.yaklass.ru/p/fizika/7-klass/dvizhenie-i-vzaimodeistvie-tel-11864/izmerenie-sily-s-pomoshchiu-dinamometra-11872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71" w:lineRule="auto"/>
              <w:ind w:left="72" w:right="416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Явление тяготения и сила тяжести. Сила тяжести на других планетах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https://www.yaklass.ru/p/fizika/7-klass/dvizhenie-i-vzaimodeistvie-tel-11864/chto-takoe-sila-sila-gravitatcii-sila-tiazhesti-11870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https://resh.edu.ru/subject/lesson/2756/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Сила упругости и закон Гука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https://resh.edu.ru/subject/lesson/2600/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https://www.yaklass.ru/p/fizika/7-klass/dvizhenie-i-vzaimodeistvie-tel-11864/deformatcii-tel-sila-uprugosti-zakon-guka-13746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Силы упругости. Вес тела. Невесомость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https://resh.edu.ru/subject/lesson/2599/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https://www.yaklass.ru/p/fizika/7-klass/dvizhenie-i-vzaimodeistvie-tel-11864/chto-takoe-ves-tela-svobodnoe-padenie-11871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Сложение сил, направленных по одной прямой. Равнодействующая сил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https://resh.edu.ru/subject/lesson/2973/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Сила трения. Трение скольжения и трение покоя</w:t>
            </w:r>
            <w:r w:rsidR="00596D10" w:rsidRPr="00FB0728">
              <w:rPr>
                <w:rFonts w:ascii="Times New Roman" w:eastAsia="Times New Roman" w:hAnsi="Times New Roman" w:cs="Times New Roman"/>
              </w:rPr>
              <w:t>. Трение в природе и технике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https://resh.edu.ru/subject/lesson/1536/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https://www.yaklass.ru/p/fizika/7-klass/dvizhenie-i-vzaimodeistvie-tel-11864/vzaimodeistvie-tel-sila-treniia-11874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 xml:space="preserve">Обобщающий урок по теме: "Движение и </w:t>
            </w:r>
            <w:r w:rsidRPr="00FB0728">
              <w:rPr>
                <w:rFonts w:ascii="Times New Roman" w:eastAsia="Times New Roman" w:hAnsi="Times New Roman" w:cs="Times New Roman"/>
              </w:rPr>
              <w:lastRenderedPageBreak/>
              <w:t>взаимодействие тел"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https://resh.edu.ru/subject/lesson/2972/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100" w:line="271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Контрольная работа по теме: "Движение и взаимодействие тел"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100" w:line="262" w:lineRule="auto"/>
              <w:ind w:left="72" w:right="144"/>
              <w:rPr>
                <w:rFonts w:ascii="Times New Roman" w:hAnsi="Times New Roman" w:cs="Times New Roman"/>
              </w:rPr>
            </w:pP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Давление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https://www.yaklass.ru/p/fizika/7-klass/davlenie-tverdykh-tel-zhidkostei-i-gazov-11881/chto-takoe-davlenie-i-sila-davleniia-11882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Способы уменьшения и увеличения давления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https://resh.edu.ru/subject/lesson/2971/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Давление газа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https://resh.edu.ru/subject/lesson/2598/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Пневматические машины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https://www.yaklass.ru/p/fizika/7-klass/davlenie-tverdykh-tel-zhidkostei-i-gazov-11881/davlenie-gaza-primenenie-szhatogo-vozdukha-11884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Закон Паскаля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https://resh.edu.ru/subject/lesson/2598/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Давление внутри жидкости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https://www.yaklass.ru/p/fizika/7-klass/davlenie-tverdykh-tel-zhidkostei-i-gazov-11881/davlenie-v-zhidkosti-zakon-paskalia-11886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Зависимость давления жидкости от глубины погружения. Решение задач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https://www.yaklass.ru/p/fizika/7-klass/davlenie-tverdykh-tel-zhidkostei-i-gazov-11881/gidrostaticheskoe-davlenie-davlenie-na-dne-morei-i-okeanov-11887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https://resh.edu.ru/subject/lesson/2970/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Сообщающиеся сосуды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https://www.yaklass.ru/p/fizika/7-klass/davlenie-tverdykh-tel-zhidkostei-i-gazov-11881/soobshchaiushchiesia-sosudy-vodoprovod-shliuzy-11888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https://resh.edu.ru/subject/lesson/1538/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100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Вес воздуха и атмосферное давление. Причины существования воздушной оболочки Земли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https://resh.edu.ru/subject/lesson/1535/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Опыт Торричелли. Измерение атмосферного давления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https://www.yaklass.ru/p/fizika/7-klass/davlenie-tverdykh-tel-zhidkostei-i-gazov-11881/atmosfernoe-davlenie-i-ego-izmerenie-opyt-torrichelli-11885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https://resh.edu.ru/subject/lesson/1535/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Приборы для измерения атмосферного давления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https://resh.edu.ru/subject/lesson/2969/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Гидравлические механизмы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https://www.yaklass.ru/p/fizika/7-klass/davlenie-tverdykh-tel-zhidkostei-i-gazov-11881/gidravlicheskii-press-nasosy-11892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Действие жидкости и газа на погружённое в них тело. Закон Архимеда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https://www.yaklass.ru/p/fizika/7-klass/davlenie-tverdykh-tel-zhidkostei-i-gazov-11881/zakon-arkhimeda-ves-tela-v-zhidkosti-11889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100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Выталкивающая (архимедова) сила. Экспериментальное определение выталкивающей силы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https://resh.edu.ru/subject/lesson/2967/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100" w:line="281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  <w:r w:rsidR="00596D10" w:rsidRPr="00FB0728">
              <w:rPr>
                <w:rFonts w:ascii="Times New Roman" w:eastAsia="Times New Roman" w:hAnsi="Times New Roman" w:cs="Times New Roman"/>
              </w:rPr>
              <w:t>«Определение выталкивающей силы, действующей на тело, погружённое в жидкость»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10" w:rsidRPr="00FB0728" w:rsidRDefault="00596D10" w:rsidP="00596D10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http://www.examen.biz/ (электронная форма учебника)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https://funreality.ru/lp/</w:t>
            </w:r>
          </w:p>
          <w:p w:rsidR="001B772F" w:rsidRPr="00FB0728" w:rsidRDefault="001B772F" w:rsidP="001B772F">
            <w:pPr>
              <w:tabs>
                <w:tab w:val="left" w:pos="156"/>
              </w:tabs>
              <w:autoSpaceDE w:val="0"/>
              <w:autoSpaceDN w:val="0"/>
              <w:spacing w:before="100" w:line="262" w:lineRule="auto"/>
              <w:ind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Решение задач по теме "Архимедова сила"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https://resh.edu.ru/subject/lesson/2966/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672A8F" w:rsidP="00672A8F">
            <w:pPr>
              <w:autoSpaceDE w:val="0"/>
              <w:autoSpaceDN w:val="0"/>
              <w:spacing w:before="98" w:line="271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Лабораторная работа «Выяснение</w:t>
            </w:r>
            <w:r w:rsidR="001B772F" w:rsidRPr="00FB0728">
              <w:rPr>
                <w:rFonts w:ascii="Times New Roman" w:eastAsia="Times New Roman" w:hAnsi="Times New Roman" w:cs="Times New Roman"/>
              </w:rPr>
              <w:t xml:space="preserve"> условий плавания тел</w:t>
            </w:r>
            <w:r w:rsidRPr="00FB072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72A8F" w:rsidRPr="00FB0728" w:rsidRDefault="00672A8F" w:rsidP="00672A8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http://www.examen.biz/ (электронная форма учебника)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https://www.yaklass.ru/p/fizika/7-klass/davlenie-tverdykh-tel-zhidkostei-i-gazov-11881/deistvie-zhidkosti-i-gaza-na-pogruzhennoe-v-nikh-telo-plavanie-tel-11890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Условия плавания тел. Решение задач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https://resh.edu.ru/subject/lesson/2967/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lastRenderedPageBreak/>
              <w:t>https://www.yaklass.ru/p/fizika/7-klass/davlenie-tverdykh-tel-zhidkostei-i-gazov-11881/deistvie-zhidkosti-i-gaza-na-pogruzhennoe-v-nikh-telo-plavanie-tel-11890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Плавание судов. Воздухоплавание. Исследование морских глубин. Покорение горных вершин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https://resh.edu.ru/subject/lesson/2967/</w:t>
            </w:r>
          </w:p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https://www.yaklass.ru/p/fizika/7-klass/davlenie-tverdykh-tel-zhidkostei-i-gazov-11881/vytalkivaiushchaia-sila-v-gazakh-vozdukhoplavanie-11891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Обобщающий урок по теме "Давление твёрдых тел, жидкостей и газов"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https://resh.edu.ru/subject/lesson/2966/</w:t>
            </w: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74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Контрольная работа по теме "Давление твёрдых тел, жидкостей и газов"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</w:p>
        </w:tc>
      </w:tr>
      <w:tr w:rsidR="001B772F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Механическая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772F" w:rsidRPr="00FB0728" w:rsidRDefault="001B772F" w:rsidP="001B772F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772F" w:rsidRPr="00FB0728" w:rsidRDefault="001B772F" w:rsidP="001B772F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https://www.yaklass.ru/p/fizika/7-klass/rabota-i-moshchnost-energiia-11875/rabota-kak-fizicheskaia-velichina-11876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Мощность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https://www.yaklass.ru/p/fizika/7-klass/rabota-i-moshchnost-energiia-11875/moshchnost-kak-kharakteristika-raboty-11877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Лабораторная работа «Определение работы и мощности при равномерном движении тела по горизонтальной поверхности»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http://www.examen.biz/ (электронная форма учебника)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http://seninvg07.narod.ru/004_fiz_lab.htm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https://funreality.ru/lp/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http://school-collection.edu.ru/catalog/rubr/bf5c59d6-a562-2c61-9d98-139ac12015dd/114736/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Кинетическая и потенциальная энергия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https://www.yaklass.ru/p/fizika/7-klass/rabota-i-moshchnost-energiia-11875/energiia-kak-fizicheskaia-velichina-vidy-energii-12347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lastRenderedPageBreak/>
              <w:t>https://resh.edu.ru/subject/lesson/2597/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Превращение одного вида механической энергии в другой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https://www.yaklass.ru/p/fizika/7-klass/rabota-i-moshchnost-energiia-11875/energiia-kak-fizicheskaia-velichina-vidy-energii-12347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https://resh.edu.ru/subject/lesson/2597/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71" w:lineRule="auto"/>
              <w:ind w:left="72" w:right="86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Закон сохранения и изменения энергии в механике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https://www.yaklass.ru/p/fizika/7-klass/rabota-i-moshchnost-energiia-11875/energiia-kak-fizicheskaia-velichina-vidy-energii-12347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https://resh.edu.ru/subject/lesson/2597/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Энергия движущейся воды и ветра. Повторение и обобщение темы Работа, мощность</w:t>
            </w:r>
            <w:proofErr w:type="gramStart"/>
            <w:r w:rsidRPr="00FB072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FB0728">
              <w:rPr>
                <w:rFonts w:ascii="Times New Roman" w:eastAsia="Times New Roman" w:hAnsi="Times New Roman" w:cs="Times New Roman"/>
              </w:rPr>
              <w:t xml:space="preserve"> энергия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https://resh.edu.ru/subject/lesson/2964/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https://resh.edu.ru/subject/lesson/2596/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100" w:line="271" w:lineRule="auto"/>
              <w:ind w:left="72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Простые механизмы: рычаг, блок, наклонная плоскость. Правило равновесия рычага. Момент силы.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100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https://www.yaklass.ru/p/fizika/7-klass/rabota-i-moshchnost-energiia-11875/prostye-mekhanizmy-rychag-naklonnaia-ploskost-11878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Рычаги в быту, природе и технике. Рычаги в теле человека. Лабораторная работа «</w:t>
            </w:r>
            <w:r w:rsidRPr="00FB0728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Исследование условий равновесия рычага»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https://resh.edu.ru/subject/lesson/2963/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http://www.examen.biz/ (электронная форма учебника)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Блоки. Применение правила равновесия рычага к блоку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https://www.yaklass.ru/p/fizika/7-klass/rabota-i-moshchnost-energiia-11875/podvizhnye-i-nepodvizhnye-bloki-11879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00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«Золотое правило» механики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https://resh.edu.ru/subject/lesson/2962/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КПД простых механизмов. Лабораторная работа «Измерение КПД наклонной плоскости»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https://www.yaklass.ru/p/fizika/7-klass/rabota-i-moshchnost-energiia-11875/poleznaia-rabota-koeffitcient-poleznogo-deistviia-11880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http://www.examen.biz/ (электронная форма учебника)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https://funreality.ru/lp/</w:t>
            </w:r>
          </w:p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</w:p>
        </w:tc>
      </w:tr>
      <w:tr w:rsidR="009B7CD2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CD2" w:rsidRPr="00FB0728" w:rsidRDefault="009B7CD2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7CD2" w:rsidRPr="00FB0728" w:rsidRDefault="009B7CD2" w:rsidP="00064D45">
            <w:pPr>
              <w:autoSpaceDE w:val="0"/>
              <w:autoSpaceDN w:val="0"/>
              <w:spacing w:before="98" w:line="271" w:lineRule="auto"/>
              <w:ind w:left="72" w:right="288"/>
              <w:rPr>
                <w:rFonts w:ascii="Times New Roman" w:eastAsia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Решение задач по теме "Механическая работа, мощность, простые механизмы"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7CD2" w:rsidRPr="00FB0728" w:rsidRDefault="009B7CD2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CD2" w:rsidRPr="00FB0728" w:rsidRDefault="009B7CD2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https://resh.edu.ru/subject/lesson/2596/</w:t>
            </w:r>
          </w:p>
          <w:p w:rsidR="009B7CD2" w:rsidRPr="00FB0728" w:rsidRDefault="009B7CD2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https://resh.edu.ru/subject/lesson/2965/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Контрольная работа по теме "Механическая работа, мощность, простые механизмы"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</w:rPr>
            </w:pP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81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Повторение и обобщение содержания курса физики 7 класса. Темы "Равномерное движение. Плотность вещества. Силы в природе"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https://www.yaklass.ru/p/fizika/7-klass/dvizhenie-i-vzaimodeistvie-tel-11864/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81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Повторение и обобщение содержания курса физики 7 класса. Темы "Давление твёрдых тел, жидкостей и газов, Плавание тел"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https://www.yaklass.ru/p/fizika/7-klass/davlenie-tverdykh-tel-zhidkostei-i-gazov-11881/</w:t>
            </w:r>
          </w:p>
        </w:tc>
      </w:tr>
      <w:tr w:rsidR="00064D45" w:rsidRPr="00FB0728" w:rsidTr="00A304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pStyle w:val="ae"/>
              <w:widowControl/>
              <w:numPr>
                <w:ilvl w:val="0"/>
                <w:numId w:val="28"/>
              </w:num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81" w:lineRule="auto"/>
              <w:ind w:left="72" w:right="144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Повторение и обобщение содержания курса физики 7 класса. Темы "Работа и мощность. Простые механизмы"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4D45" w:rsidRPr="00FB0728" w:rsidRDefault="00064D45" w:rsidP="00064D45">
            <w:pPr>
              <w:autoSpaceDE w:val="0"/>
              <w:autoSpaceDN w:val="0"/>
              <w:spacing w:before="98" w:line="23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D45" w:rsidRPr="00FB0728" w:rsidRDefault="00064D45" w:rsidP="00064D45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https://www.yaklass.ru/p/fizika/7-klass/rabota-i-moshchnost-energiia-11875/</w:t>
            </w:r>
          </w:p>
        </w:tc>
      </w:tr>
    </w:tbl>
    <w:p w:rsidR="00195B86" w:rsidRPr="00FB0728" w:rsidRDefault="00195B86" w:rsidP="00195B86"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 w:rsidRPr="00FB0728">
        <w:rPr>
          <w:rFonts w:ascii="Times New Roman" w:hAnsi="Times New Roman" w:cs="Times New Roman"/>
          <w:b/>
          <w:bCs/>
          <w:caps/>
        </w:rPr>
        <w:t>Тематическое планирование</w:t>
      </w:r>
      <w:r w:rsidR="009D5015" w:rsidRPr="00FB0728">
        <w:rPr>
          <w:rFonts w:ascii="Times New Roman" w:hAnsi="Times New Roman" w:cs="Times New Roman"/>
          <w:b/>
          <w:bCs/>
          <w:caps/>
        </w:rPr>
        <w:t>.</w:t>
      </w:r>
      <w:r w:rsidRPr="00FB0728">
        <w:rPr>
          <w:rFonts w:ascii="Times New Roman" w:hAnsi="Times New Roman" w:cs="Times New Roman"/>
          <w:b/>
          <w:bCs/>
        </w:rPr>
        <w:t xml:space="preserve"> </w:t>
      </w:r>
      <w:r w:rsidR="009D5015" w:rsidRPr="00FB0728">
        <w:rPr>
          <w:rFonts w:ascii="Times New Roman" w:hAnsi="Times New Roman" w:cs="Times New Roman"/>
          <w:b/>
          <w:bCs/>
        </w:rPr>
        <w:t>Ф</w:t>
      </w:r>
      <w:r w:rsidR="00B5571F" w:rsidRPr="00FB0728">
        <w:rPr>
          <w:rFonts w:ascii="Times New Roman" w:hAnsi="Times New Roman" w:cs="Times New Roman"/>
          <w:b/>
          <w:bCs/>
        </w:rPr>
        <w:t xml:space="preserve">изика </w:t>
      </w:r>
      <w:r w:rsidRPr="00FB0728">
        <w:rPr>
          <w:rFonts w:ascii="Times New Roman" w:hAnsi="Times New Roman" w:cs="Times New Roman"/>
          <w:b/>
          <w:bCs/>
        </w:rPr>
        <w:t>8  класс (68 часов)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3"/>
        <w:gridCol w:w="3118"/>
        <w:gridCol w:w="5464"/>
      </w:tblGrid>
      <w:tr w:rsidR="00195B86" w:rsidRPr="00FB0728" w:rsidTr="00195B86">
        <w:tc>
          <w:tcPr>
            <w:tcW w:w="993" w:type="dxa"/>
          </w:tcPr>
          <w:p w:rsidR="00195B86" w:rsidRPr="00FB0728" w:rsidRDefault="00195B86" w:rsidP="00195B8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95B86" w:rsidRPr="00FB0728" w:rsidRDefault="00195B86" w:rsidP="00195B8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103" w:type="dxa"/>
          </w:tcPr>
          <w:p w:rsidR="00195B86" w:rsidRPr="00FB0728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3118" w:type="dxa"/>
          </w:tcPr>
          <w:p w:rsidR="00195B86" w:rsidRPr="00FB0728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464" w:type="dxa"/>
          </w:tcPr>
          <w:p w:rsidR="00195B86" w:rsidRPr="00FB0728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Электронные образовательные ресурсы</w:t>
            </w:r>
          </w:p>
        </w:tc>
      </w:tr>
      <w:tr w:rsidR="00195B86" w:rsidRPr="00FB0728" w:rsidTr="00195B86">
        <w:tc>
          <w:tcPr>
            <w:tcW w:w="993" w:type="dxa"/>
          </w:tcPr>
          <w:p w:rsidR="00195B86" w:rsidRPr="00FB0728" w:rsidRDefault="00195B86" w:rsidP="00195B86">
            <w:pPr>
              <w:pStyle w:val="ae"/>
              <w:widowControl/>
              <w:numPr>
                <w:ilvl w:val="0"/>
                <w:numId w:val="29"/>
              </w:numPr>
              <w:ind w:firstLine="54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95B86" w:rsidRPr="00FB0728" w:rsidRDefault="00195B86" w:rsidP="00195B86">
            <w:pPr>
              <w:tabs>
                <w:tab w:val="left" w:pos="4740"/>
              </w:tabs>
              <w:autoSpaceDE w:val="0"/>
              <w:autoSpaceDN w:val="0"/>
              <w:spacing w:before="98" w:line="262" w:lineRule="auto"/>
              <w:ind w:left="72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95B86" w:rsidRPr="00FB0728" w:rsidRDefault="00195B86" w:rsidP="00195B86">
            <w:pPr>
              <w:autoSpaceDE w:val="0"/>
              <w:autoSpaceDN w:val="0"/>
              <w:spacing w:before="98" w:line="230" w:lineRule="auto"/>
              <w:ind w:left="74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195B86" w:rsidRPr="00FB0728" w:rsidRDefault="00195B86" w:rsidP="00195B86">
            <w:pPr>
              <w:autoSpaceDE w:val="0"/>
              <w:autoSpaceDN w:val="0"/>
              <w:spacing w:before="56" w:line="245" w:lineRule="auto"/>
              <w:ind w:left="62" w:right="432"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5B86" w:rsidRPr="00FB0728" w:rsidRDefault="00195B86" w:rsidP="00195B86">
      <w:pPr>
        <w:shd w:val="clear" w:color="auto" w:fill="FFFFFF"/>
        <w:spacing w:before="240" w:after="120" w:line="240" w:lineRule="atLeast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  <w:r w:rsidRPr="00FB0728">
        <w:rPr>
          <w:rFonts w:ascii="Times New Roman" w:hAnsi="Times New Roman" w:cs="Times New Roman"/>
          <w:b/>
          <w:bCs/>
          <w:caps/>
        </w:rPr>
        <w:t>Тематическое планирование</w:t>
      </w:r>
      <w:r w:rsidR="009D5015" w:rsidRPr="00FB0728">
        <w:rPr>
          <w:rFonts w:ascii="Times New Roman" w:hAnsi="Times New Roman" w:cs="Times New Roman"/>
          <w:b/>
          <w:bCs/>
          <w:caps/>
        </w:rPr>
        <w:t xml:space="preserve">. </w:t>
      </w:r>
      <w:r w:rsidRPr="00FB0728">
        <w:rPr>
          <w:rFonts w:ascii="Times New Roman" w:hAnsi="Times New Roman" w:cs="Times New Roman"/>
          <w:b/>
          <w:bCs/>
        </w:rPr>
        <w:t>Ф</w:t>
      </w:r>
      <w:r w:rsidR="00B5571F" w:rsidRPr="00FB0728">
        <w:rPr>
          <w:rFonts w:ascii="Times New Roman" w:hAnsi="Times New Roman" w:cs="Times New Roman"/>
          <w:b/>
          <w:bCs/>
        </w:rPr>
        <w:t>изика</w:t>
      </w:r>
      <w:r w:rsidR="009D5015" w:rsidRPr="00FB0728">
        <w:rPr>
          <w:rFonts w:ascii="Times New Roman" w:hAnsi="Times New Roman" w:cs="Times New Roman"/>
          <w:b/>
          <w:bCs/>
        </w:rPr>
        <w:t xml:space="preserve">  </w:t>
      </w:r>
      <w:r w:rsidRPr="00FB0728">
        <w:rPr>
          <w:rFonts w:ascii="Times New Roman" w:hAnsi="Times New Roman" w:cs="Times New Roman"/>
          <w:b/>
          <w:bCs/>
        </w:rPr>
        <w:t>9  класс</w:t>
      </w:r>
      <w:r w:rsidR="009D5015" w:rsidRPr="00FB0728">
        <w:rPr>
          <w:rFonts w:ascii="Times New Roman" w:hAnsi="Times New Roman" w:cs="Times New Roman"/>
          <w:b/>
          <w:bCs/>
        </w:rPr>
        <w:t xml:space="preserve"> (102 часа</w:t>
      </w:r>
      <w:r w:rsidRPr="00FB0728">
        <w:rPr>
          <w:rFonts w:ascii="Times New Roman" w:hAnsi="Times New Roman" w:cs="Times New Roman"/>
          <w:b/>
          <w:bCs/>
        </w:rPr>
        <w:t>)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3"/>
        <w:gridCol w:w="3118"/>
        <w:gridCol w:w="5464"/>
      </w:tblGrid>
      <w:tr w:rsidR="00195B86" w:rsidRPr="00FB0728" w:rsidTr="00195B86">
        <w:tc>
          <w:tcPr>
            <w:tcW w:w="993" w:type="dxa"/>
          </w:tcPr>
          <w:p w:rsidR="00195B86" w:rsidRPr="00FB0728" w:rsidRDefault="00195B86" w:rsidP="00195B8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95B86" w:rsidRPr="00FB0728" w:rsidRDefault="00195B86" w:rsidP="00195B8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103" w:type="dxa"/>
          </w:tcPr>
          <w:p w:rsidR="00195B86" w:rsidRPr="00FB0728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3118" w:type="dxa"/>
          </w:tcPr>
          <w:p w:rsidR="00195B86" w:rsidRPr="00FB0728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464" w:type="dxa"/>
          </w:tcPr>
          <w:p w:rsidR="00195B86" w:rsidRPr="00FB0728" w:rsidRDefault="00195B86" w:rsidP="00195B86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Электронные образовательные ресурсы</w:t>
            </w:r>
          </w:p>
        </w:tc>
      </w:tr>
      <w:tr w:rsidR="00195B86" w:rsidRPr="00FB0728" w:rsidTr="00195B86">
        <w:tc>
          <w:tcPr>
            <w:tcW w:w="993" w:type="dxa"/>
          </w:tcPr>
          <w:p w:rsidR="00195B86" w:rsidRPr="00FB0728" w:rsidRDefault="00195B86" w:rsidP="00195B86">
            <w:pPr>
              <w:pStyle w:val="ae"/>
              <w:widowControl/>
              <w:numPr>
                <w:ilvl w:val="0"/>
                <w:numId w:val="30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95B86" w:rsidRPr="00FB0728" w:rsidRDefault="00195B86" w:rsidP="00195B86">
            <w:pPr>
              <w:tabs>
                <w:tab w:val="left" w:pos="4740"/>
              </w:tabs>
              <w:autoSpaceDE w:val="0"/>
              <w:autoSpaceDN w:val="0"/>
              <w:spacing w:before="98" w:line="262" w:lineRule="auto"/>
              <w:ind w:left="72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95B86" w:rsidRPr="00FB0728" w:rsidRDefault="00195B86" w:rsidP="00195B86">
            <w:pPr>
              <w:autoSpaceDE w:val="0"/>
              <w:autoSpaceDN w:val="0"/>
              <w:spacing w:before="98" w:line="230" w:lineRule="auto"/>
              <w:ind w:left="74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195B86" w:rsidRPr="00FB0728" w:rsidRDefault="00195B86" w:rsidP="00195B86">
            <w:pPr>
              <w:autoSpaceDE w:val="0"/>
              <w:autoSpaceDN w:val="0"/>
              <w:spacing w:before="56" w:line="245" w:lineRule="auto"/>
              <w:ind w:left="62" w:right="432"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5B86" w:rsidRPr="00FB0728" w:rsidRDefault="00195B86" w:rsidP="00465C03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  <w:sectPr w:rsidR="00195B86" w:rsidRPr="00FB0728" w:rsidSect="00A30466">
          <w:pgSz w:w="16840" w:h="11907" w:orient="landscape" w:code="9"/>
          <w:pgMar w:top="709" w:right="1083" w:bottom="1701" w:left="646" w:header="0" w:footer="6" w:gutter="0"/>
          <w:cols w:space="720"/>
          <w:noEndnote/>
          <w:docGrid w:linePitch="360"/>
        </w:sectPr>
      </w:pPr>
    </w:p>
    <w:p w:rsidR="00A30466" w:rsidRPr="00FB0728" w:rsidRDefault="00A30466" w:rsidP="00465C03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30466" w:rsidRPr="00FB0728" w:rsidSect="00A30466">
      <w:pgSz w:w="11907" w:h="16840" w:code="9"/>
      <w:pgMar w:top="646" w:right="709" w:bottom="108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C9" w:rsidRDefault="00002EC9">
      <w:r>
        <w:separator/>
      </w:r>
    </w:p>
  </w:endnote>
  <w:endnote w:type="continuationSeparator" w:id="0">
    <w:p w:rsidR="00002EC9" w:rsidRDefault="0000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C9" w:rsidRDefault="00002EC9"/>
  </w:footnote>
  <w:footnote w:type="continuationSeparator" w:id="0">
    <w:p w:rsidR="00002EC9" w:rsidRDefault="00002EC9"/>
  </w:footnote>
  <w:footnote w:id="1">
    <w:p w:rsidR="00195B86" w:rsidRPr="002703F6" w:rsidRDefault="00195B86" w:rsidP="002703F6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E4E"/>
    <w:multiLevelType w:val="multilevel"/>
    <w:tmpl w:val="B0B0D6E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400F4"/>
    <w:multiLevelType w:val="multilevel"/>
    <w:tmpl w:val="582C132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F3556"/>
    <w:multiLevelType w:val="multilevel"/>
    <w:tmpl w:val="A2981C6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633F3"/>
    <w:multiLevelType w:val="multilevel"/>
    <w:tmpl w:val="FB08EA9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119A7"/>
    <w:multiLevelType w:val="multilevel"/>
    <w:tmpl w:val="BC3E228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D6794"/>
    <w:multiLevelType w:val="multilevel"/>
    <w:tmpl w:val="72EA094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C0DF4"/>
    <w:multiLevelType w:val="multilevel"/>
    <w:tmpl w:val="23AAA8B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F0E8D"/>
    <w:multiLevelType w:val="multilevel"/>
    <w:tmpl w:val="156653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36315"/>
    <w:multiLevelType w:val="multilevel"/>
    <w:tmpl w:val="4C70B56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13EB2"/>
    <w:multiLevelType w:val="multilevel"/>
    <w:tmpl w:val="1E1A557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07D2E"/>
    <w:multiLevelType w:val="multilevel"/>
    <w:tmpl w:val="09E4AA6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842DB"/>
    <w:multiLevelType w:val="multilevel"/>
    <w:tmpl w:val="5B400C0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621546"/>
    <w:multiLevelType w:val="multilevel"/>
    <w:tmpl w:val="4510F4D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C34E1"/>
    <w:multiLevelType w:val="hybridMultilevel"/>
    <w:tmpl w:val="2C0ADB68"/>
    <w:lvl w:ilvl="0" w:tplc="FBA0D7E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C27FEE"/>
    <w:multiLevelType w:val="multilevel"/>
    <w:tmpl w:val="28021BD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161B0D"/>
    <w:multiLevelType w:val="multilevel"/>
    <w:tmpl w:val="D3FC055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16EDB"/>
    <w:multiLevelType w:val="hybridMultilevel"/>
    <w:tmpl w:val="44445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A028D"/>
    <w:multiLevelType w:val="multilevel"/>
    <w:tmpl w:val="A748112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C70DF1"/>
    <w:multiLevelType w:val="multilevel"/>
    <w:tmpl w:val="9A74E66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907472"/>
    <w:multiLevelType w:val="multilevel"/>
    <w:tmpl w:val="B350A0A6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A73E25"/>
    <w:multiLevelType w:val="multilevel"/>
    <w:tmpl w:val="BF687290"/>
    <w:lvl w:ilvl="0">
      <w:start w:val="7"/>
      <w:numFmt w:val="decimal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412D7F"/>
    <w:multiLevelType w:val="multilevel"/>
    <w:tmpl w:val="A07EADD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967AD9"/>
    <w:multiLevelType w:val="multilevel"/>
    <w:tmpl w:val="CBDA005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6547B3"/>
    <w:multiLevelType w:val="multilevel"/>
    <w:tmpl w:val="9D44B87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850C33"/>
    <w:multiLevelType w:val="multilevel"/>
    <w:tmpl w:val="FB84A34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A056D6"/>
    <w:multiLevelType w:val="multilevel"/>
    <w:tmpl w:val="BCE2A89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B335E2"/>
    <w:multiLevelType w:val="multilevel"/>
    <w:tmpl w:val="2758D8E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843022"/>
    <w:multiLevelType w:val="multilevel"/>
    <w:tmpl w:val="8E46A78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FE0F39"/>
    <w:multiLevelType w:val="hybridMultilevel"/>
    <w:tmpl w:val="2C0ADB68"/>
    <w:lvl w:ilvl="0" w:tplc="FBA0D7E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290C21"/>
    <w:multiLevelType w:val="multilevel"/>
    <w:tmpl w:val="5296976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5"/>
  </w:num>
  <w:num w:numId="5">
    <w:abstractNumId w:val="2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4"/>
  </w:num>
  <w:num w:numId="11">
    <w:abstractNumId w:val="14"/>
  </w:num>
  <w:num w:numId="12">
    <w:abstractNumId w:val="0"/>
  </w:num>
  <w:num w:numId="13">
    <w:abstractNumId w:val="26"/>
  </w:num>
  <w:num w:numId="14">
    <w:abstractNumId w:val="4"/>
  </w:num>
  <w:num w:numId="15">
    <w:abstractNumId w:val="12"/>
  </w:num>
  <w:num w:numId="16">
    <w:abstractNumId w:val="19"/>
  </w:num>
  <w:num w:numId="17">
    <w:abstractNumId w:val="15"/>
  </w:num>
  <w:num w:numId="18">
    <w:abstractNumId w:val="23"/>
  </w:num>
  <w:num w:numId="19">
    <w:abstractNumId w:val="18"/>
  </w:num>
  <w:num w:numId="20">
    <w:abstractNumId w:val="27"/>
  </w:num>
  <w:num w:numId="21">
    <w:abstractNumId w:val="11"/>
  </w:num>
  <w:num w:numId="22">
    <w:abstractNumId w:val="10"/>
  </w:num>
  <w:num w:numId="23">
    <w:abstractNumId w:val="25"/>
  </w:num>
  <w:num w:numId="24">
    <w:abstractNumId w:val="9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97"/>
    <w:rsid w:val="00002EC9"/>
    <w:rsid w:val="00064D45"/>
    <w:rsid w:val="000813CE"/>
    <w:rsid w:val="000F343A"/>
    <w:rsid w:val="00174171"/>
    <w:rsid w:val="00195B86"/>
    <w:rsid w:val="001B772F"/>
    <w:rsid w:val="00213B81"/>
    <w:rsid w:val="00262E34"/>
    <w:rsid w:val="002703F6"/>
    <w:rsid w:val="003E66B4"/>
    <w:rsid w:val="00465C03"/>
    <w:rsid w:val="0048083C"/>
    <w:rsid w:val="005406B1"/>
    <w:rsid w:val="00596D10"/>
    <w:rsid w:val="00672A8F"/>
    <w:rsid w:val="006B243D"/>
    <w:rsid w:val="007561CF"/>
    <w:rsid w:val="00767497"/>
    <w:rsid w:val="007E3398"/>
    <w:rsid w:val="00972BBF"/>
    <w:rsid w:val="00985E9D"/>
    <w:rsid w:val="00992E74"/>
    <w:rsid w:val="009B7CD2"/>
    <w:rsid w:val="009D5015"/>
    <w:rsid w:val="00A30466"/>
    <w:rsid w:val="00A3215E"/>
    <w:rsid w:val="00A63FF1"/>
    <w:rsid w:val="00B13931"/>
    <w:rsid w:val="00B5571F"/>
    <w:rsid w:val="00B72489"/>
    <w:rsid w:val="00C60A1B"/>
    <w:rsid w:val="00C621B5"/>
    <w:rsid w:val="00CA1AD9"/>
    <w:rsid w:val="00D21B94"/>
    <w:rsid w:val="00D33B85"/>
    <w:rsid w:val="00E4331C"/>
    <w:rsid w:val="00E96174"/>
    <w:rsid w:val="00F02B48"/>
    <w:rsid w:val="00F103AD"/>
    <w:rsid w:val="00F8320F"/>
    <w:rsid w:val="00FB0728"/>
    <w:rsid w:val="00FD4E0D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4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3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basedOn w:val="22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7pt">
    <w:name w:val="Основной текст (5) + 7 pt"/>
    <w:basedOn w:val="5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"/>
    <w:basedOn w:val="32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enturySchoolbook10pt">
    <w:name w:val="Заголовок №3 + Century Schoolbook;10 pt;Полужирный;Курсив"/>
    <w:basedOn w:val="32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ArialNarrow105pt">
    <w:name w:val="Основной текст (6) + Arial Narrow;10;5 pt;Полужирный"/>
    <w:basedOn w:val="6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B243D"/>
    <w:pPr>
      <w:shd w:val="clear" w:color="auto" w:fill="FFFFFF"/>
      <w:spacing w:after="320" w:line="252" w:lineRule="exact"/>
      <w:ind w:hanging="260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4">
    <w:name w:val="Колонтитул"/>
    <w:basedOn w:val="a"/>
    <w:link w:val="a3"/>
    <w:rsid w:val="006B243D"/>
    <w:pPr>
      <w:shd w:val="clear" w:color="auto" w:fill="FFFFFF"/>
      <w:spacing w:line="194" w:lineRule="exact"/>
    </w:pPr>
    <w:rPr>
      <w:rFonts w:ascii="Tahoma" w:eastAsia="Tahoma" w:hAnsi="Tahoma" w:cs="Tahoma"/>
      <w:sz w:val="16"/>
      <w:szCs w:val="16"/>
    </w:rPr>
  </w:style>
  <w:style w:type="paragraph" w:customStyle="1" w:styleId="220">
    <w:name w:val="Заголовок №2 (2)"/>
    <w:basedOn w:val="a"/>
    <w:link w:val="22"/>
    <w:rsid w:val="006B243D"/>
    <w:pPr>
      <w:shd w:val="clear" w:color="auto" w:fill="FFFFFF"/>
      <w:spacing w:before="320" w:line="240" w:lineRule="exact"/>
      <w:ind w:hanging="24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6B243D"/>
    <w:pPr>
      <w:shd w:val="clear" w:color="auto" w:fill="FFFFFF"/>
      <w:spacing w:line="245" w:lineRule="exact"/>
      <w:ind w:hanging="22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6B243D"/>
    <w:pPr>
      <w:shd w:val="clear" w:color="auto" w:fill="FFFFFF"/>
      <w:spacing w:line="245" w:lineRule="exact"/>
      <w:ind w:hanging="4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40">
    <w:name w:val="Основной текст (4)"/>
    <w:basedOn w:val="a"/>
    <w:link w:val="4"/>
    <w:rsid w:val="006B243D"/>
    <w:pPr>
      <w:shd w:val="clear" w:color="auto" w:fill="FFFFFF"/>
      <w:spacing w:line="245" w:lineRule="exact"/>
      <w:ind w:hanging="220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6B243D"/>
    <w:pPr>
      <w:shd w:val="clear" w:color="auto" w:fill="FFFFFF"/>
      <w:spacing w:before="320" w:line="197" w:lineRule="exact"/>
      <w:ind w:hanging="24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4">
    <w:name w:val="Заголовок №2"/>
    <w:basedOn w:val="a"/>
    <w:link w:val="23"/>
    <w:rsid w:val="006B243D"/>
    <w:pPr>
      <w:shd w:val="clear" w:color="auto" w:fill="FFFFFF"/>
      <w:spacing w:before="280" w:line="252" w:lineRule="exact"/>
      <w:ind w:hanging="420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33">
    <w:name w:val="Заголовок №3"/>
    <w:basedOn w:val="a"/>
    <w:link w:val="32"/>
    <w:rsid w:val="006B243D"/>
    <w:pPr>
      <w:shd w:val="clear" w:color="auto" w:fill="FFFFFF"/>
      <w:spacing w:before="200" w:line="218" w:lineRule="exact"/>
      <w:ind w:hanging="260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60">
    <w:name w:val="Основной текст (6)"/>
    <w:basedOn w:val="a"/>
    <w:link w:val="6"/>
    <w:rsid w:val="006B243D"/>
    <w:pPr>
      <w:shd w:val="clear" w:color="auto" w:fill="FFFFFF"/>
      <w:spacing w:line="365" w:lineRule="exact"/>
    </w:pPr>
    <w:rPr>
      <w:rFonts w:ascii="Tahoma" w:eastAsia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BBF"/>
    <w:rPr>
      <w:color w:val="000000"/>
    </w:rPr>
  </w:style>
  <w:style w:type="paragraph" w:styleId="a8">
    <w:name w:val="footer"/>
    <w:basedOn w:val="a"/>
    <w:link w:val="a9"/>
    <w:uiPriority w:val="99"/>
    <w:unhideWhenUsed/>
    <w:rsid w:val="00972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BBF"/>
    <w:rPr>
      <w:color w:val="000000"/>
    </w:rPr>
  </w:style>
  <w:style w:type="paragraph" w:styleId="aa">
    <w:name w:val="Normal (Web)"/>
    <w:basedOn w:val="a"/>
    <w:uiPriority w:val="99"/>
    <w:semiHidden/>
    <w:rsid w:val="00972BBF"/>
    <w:pPr>
      <w:widowControl/>
      <w:spacing w:after="160" w:line="259" w:lineRule="auto"/>
    </w:pPr>
    <w:rPr>
      <w:rFonts w:ascii="Calibri" w:eastAsia="Calibri" w:hAnsi="Calibri" w:cs="Calibri"/>
      <w:color w:val="auto"/>
      <w:lang w:eastAsia="en-US" w:bidi="ar-SA"/>
    </w:rPr>
  </w:style>
  <w:style w:type="paragraph" w:styleId="ab">
    <w:name w:val="footnote text"/>
    <w:basedOn w:val="a"/>
    <w:link w:val="ac"/>
    <w:uiPriority w:val="99"/>
    <w:semiHidden/>
    <w:unhideWhenUsed/>
    <w:rsid w:val="0048083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083C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083C"/>
    <w:rPr>
      <w:vertAlign w:val="superscript"/>
    </w:rPr>
  </w:style>
  <w:style w:type="paragraph" w:styleId="ae">
    <w:name w:val="List Paragraph"/>
    <w:basedOn w:val="a"/>
    <w:uiPriority w:val="99"/>
    <w:qFormat/>
    <w:rsid w:val="00C621B5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02B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4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3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basedOn w:val="22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7pt">
    <w:name w:val="Основной текст (5) + 7 pt"/>
    <w:basedOn w:val="5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6B24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"/>
    <w:basedOn w:val="32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enturySchoolbook10pt">
    <w:name w:val="Заголовок №3 + Century Schoolbook;10 pt;Полужирный;Курсив"/>
    <w:basedOn w:val="32"/>
    <w:rsid w:val="006B243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B243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6B243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ArialNarrow105pt">
    <w:name w:val="Основной текст (6) + Arial Narrow;10;5 pt;Полужирный"/>
    <w:basedOn w:val="6"/>
    <w:rsid w:val="006B2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B243D"/>
    <w:pPr>
      <w:shd w:val="clear" w:color="auto" w:fill="FFFFFF"/>
      <w:spacing w:after="320" w:line="252" w:lineRule="exact"/>
      <w:ind w:hanging="260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4">
    <w:name w:val="Колонтитул"/>
    <w:basedOn w:val="a"/>
    <w:link w:val="a3"/>
    <w:rsid w:val="006B243D"/>
    <w:pPr>
      <w:shd w:val="clear" w:color="auto" w:fill="FFFFFF"/>
      <w:spacing w:line="194" w:lineRule="exact"/>
    </w:pPr>
    <w:rPr>
      <w:rFonts w:ascii="Tahoma" w:eastAsia="Tahoma" w:hAnsi="Tahoma" w:cs="Tahoma"/>
      <w:sz w:val="16"/>
      <w:szCs w:val="16"/>
    </w:rPr>
  </w:style>
  <w:style w:type="paragraph" w:customStyle="1" w:styleId="220">
    <w:name w:val="Заголовок №2 (2)"/>
    <w:basedOn w:val="a"/>
    <w:link w:val="22"/>
    <w:rsid w:val="006B243D"/>
    <w:pPr>
      <w:shd w:val="clear" w:color="auto" w:fill="FFFFFF"/>
      <w:spacing w:before="320" w:line="240" w:lineRule="exact"/>
      <w:ind w:hanging="24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6B243D"/>
    <w:pPr>
      <w:shd w:val="clear" w:color="auto" w:fill="FFFFFF"/>
      <w:spacing w:line="245" w:lineRule="exact"/>
      <w:ind w:hanging="22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6B243D"/>
    <w:pPr>
      <w:shd w:val="clear" w:color="auto" w:fill="FFFFFF"/>
      <w:spacing w:line="245" w:lineRule="exact"/>
      <w:ind w:hanging="4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40">
    <w:name w:val="Основной текст (4)"/>
    <w:basedOn w:val="a"/>
    <w:link w:val="4"/>
    <w:rsid w:val="006B243D"/>
    <w:pPr>
      <w:shd w:val="clear" w:color="auto" w:fill="FFFFFF"/>
      <w:spacing w:line="245" w:lineRule="exact"/>
      <w:ind w:hanging="220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6B243D"/>
    <w:pPr>
      <w:shd w:val="clear" w:color="auto" w:fill="FFFFFF"/>
      <w:spacing w:before="320" w:line="197" w:lineRule="exact"/>
      <w:ind w:hanging="24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4">
    <w:name w:val="Заголовок №2"/>
    <w:basedOn w:val="a"/>
    <w:link w:val="23"/>
    <w:rsid w:val="006B243D"/>
    <w:pPr>
      <w:shd w:val="clear" w:color="auto" w:fill="FFFFFF"/>
      <w:spacing w:before="280" w:line="252" w:lineRule="exact"/>
      <w:ind w:hanging="420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33">
    <w:name w:val="Заголовок №3"/>
    <w:basedOn w:val="a"/>
    <w:link w:val="32"/>
    <w:rsid w:val="006B243D"/>
    <w:pPr>
      <w:shd w:val="clear" w:color="auto" w:fill="FFFFFF"/>
      <w:spacing w:before="200" w:line="218" w:lineRule="exact"/>
      <w:ind w:hanging="260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60">
    <w:name w:val="Основной текст (6)"/>
    <w:basedOn w:val="a"/>
    <w:link w:val="6"/>
    <w:rsid w:val="006B243D"/>
    <w:pPr>
      <w:shd w:val="clear" w:color="auto" w:fill="FFFFFF"/>
      <w:spacing w:line="365" w:lineRule="exact"/>
    </w:pPr>
    <w:rPr>
      <w:rFonts w:ascii="Tahoma" w:eastAsia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BBF"/>
    <w:rPr>
      <w:color w:val="000000"/>
    </w:rPr>
  </w:style>
  <w:style w:type="paragraph" w:styleId="a8">
    <w:name w:val="footer"/>
    <w:basedOn w:val="a"/>
    <w:link w:val="a9"/>
    <w:uiPriority w:val="99"/>
    <w:unhideWhenUsed/>
    <w:rsid w:val="00972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BBF"/>
    <w:rPr>
      <w:color w:val="000000"/>
    </w:rPr>
  </w:style>
  <w:style w:type="paragraph" w:styleId="aa">
    <w:name w:val="Normal (Web)"/>
    <w:basedOn w:val="a"/>
    <w:uiPriority w:val="99"/>
    <w:semiHidden/>
    <w:rsid w:val="00972BBF"/>
    <w:pPr>
      <w:widowControl/>
      <w:spacing w:after="160" w:line="259" w:lineRule="auto"/>
    </w:pPr>
    <w:rPr>
      <w:rFonts w:ascii="Calibri" w:eastAsia="Calibri" w:hAnsi="Calibri" w:cs="Calibri"/>
      <w:color w:val="auto"/>
      <w:lang w:eastAsia="en-US" w:bidi="ar-SA"/>
    </w:rPr>
  </w:style>
  <w:style w:type="paragraph" w:styleId="ab">
    <w:name w:val="footnote text"/>
    <w:basedOn w:val="a"/>
    <w:link w:val="ac"/>
    <w:uiPriority w:val="99"/>
    <w:semiHidden/>
    <w:unhideWhenUsed/>
    <w:rsid w:val="0048083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083C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083C"/>
    <w:rPr>
      <w:vertAlign w:val="superscript"/>
    </w:rPr>
  </w:style>
  <w:style w:type="paragraph" w:styleId="ae">
    <w:name w:val="List Paragraph"/>
    <w:basedOn w:val="a"/>
    <w:uiPriority w:val="99"/>
    <w:qFormat/>
    <w:rsid w:val="00C621B5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02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A1C4-933E-46A3-8E3D-2DDB8FD5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9850</Words>
  <Characters>56147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Сурков</dc:creator>
  <cp:lastModifiedBy>Первых НД</cp:lastModifiedBy>
  <cp:revision>5</cp:revision>
  <dcterms:created xsi:type="dcterms:W3CDTF">2022-10-31T07:00:00Z</dcterms:created>
  <dcterms:modified xsi:type="dcterms:W3CDTF">2022-11-25T08:30:00Z</dcterms:modified>
</cp:coreProperties>
</file>