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FC" w:rsidRDefault="00E062E6" w:rsidP="00E062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«Иностранный</w:t>
      </w:r>
      <w:r w:rsidR="008A29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</w:t>
      </w:r>
      <w:r w:rsidR="008A29CB">
        <w:rPr>
          <w:b/>
          <w:sz w:val="28"/>
          <w:szCs w:val="28"/>
        </w:rPr>
        <w:t xml:space="preserve"> (английский)</w:t>
      </w:r>
      <w:r>
        <w:rPr>
          <w:b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</w:t>
      </w:r>
      <w:r w:rsidR="005B4E56">
        <w:rPr>
          <w:b/>
          <w:spacing w:val="-2"/>
          <w:sz w:val="28"/>
          <w:szCs w:val="28"/>
        </w:rPr>
        <w:t xml:space="preserve">5-9 </w:t>
      </w:r>
      <w:r>
        <w:rPr>
          <w:b/>
          <w:sz w:val="28"/>
          <w:szCs w:val="28"/>
        </w:rPr>
        <w:t xml:space="preserve">класс </w:t>
      </w:r>
    </w:p>
    <w:p w:rsidR="005B4E56" w:rsidRPr="002E7416" w:rsidRDefault="005B4E56" w:rsidP="005B4E56">
      <w:pPr>
        <w:ind w:firstLine="567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2E7416">
        <w:rPr>
          <w:sz w:val="28"/>
          <w:szCs w:val="28"/>
        </w:rPr>
        <w:t>с</w:t>
      </w:r>
      <w:proofErr w:type="gramEnd"/>
      <w:r w:rsidRPr="002E7416">
        <w:rPr>
          <w:sz w:val="28"/>
          <w:szCs w:val="28"/>
        </w:rPr>
        <w:t xml:space="preserve">: </w:t>
      </w:r>
    </w:p>
    <w:p w:rsidR="005B4E56" w:rsidRPr="002E7416" w:rsidRDefault="005B4E56" w:rsidP="005B4E56">
      <w:pPr>
        <w:ind w:firstLine="510"/>
        <w:jc w:val="both"/>
        <w:rPr>
          <w:bCs/>
          <w:sz w:val="28"/>
          <w:szCs w:val="28"/>
        </w:rPr>
      </w:pPr>
      <w:r w:rsidRPr="002E7416">
        <w:rPr>
          <w:sz w:val="28"/>
          <w:szCs w:val="28"/>
        </w:rPr>
        <w:t xml:space="preserve">- </w:t>
      </w:r>
      <w:r w:rsidRPr="002E7416">
        <w:rPr>
          <w:bCs/>
          <w:sz w:val="28"/>
          <w:szCs w:val="28"/>
        </w:rPr>
        <w:t>приказом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5B4E56" w:rsidRPr="002E7416" w:rsidRDefault="005B4E56" w:rsidP="005B4E56">
      <w:pPr>
        <w:ind w:firstLine="510"/>
        <w:jc w:val="both"/>
        <w:rPr>
          <w:bCs/>
          <w:sz w:val="28"/>
          <w:szCs w:val="28"/>
        </w:rPr>
      </w:pPr>
      <w:r w:rsidRPr="002E7416">
        <w:rPr>
          <w:bCs/>
          <w:sz w:val="28"/>
          <w:szCs w:val="28"/>
        </w:rPr>
        <w:t>- примерной основной образовательной программой основного общего образования (</w:t>
      </w:r>
      <w:proofErr w:type="gramStart"/>
      <w:r w:rsidRPr="002E7416">
        <w:rPr>
          <w:bCs/>
          <w:sz w:val="28"/>
          <w:szCs w:val="28"/>
        </w:rPr>
        <w:t>одобрена</w:t>
      </w:r>
      <w:proofErr w:type="gramEnd"/>
      <w:r w:rsidRPr="002E7416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5B4E56" w:rsidRPr="002E7416" w:rsidRDefault="005B4E56" w:rsidP="005B4E56">
      <w:pPr>
        <w:ind w:firstLine="510"/>
        <w:jc w:val="both"/>
        <w:rPr>
          <w:bCs/>
          <w:sz w:val="28"/>
          <w:szCs w:val="28"/>
        </w:rPr>
      </w:pPr>
      <w:r w:rsidRPr="002E7416">
        <w:rPr>
          <w:bCs/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2E7416">
        <w:rPr>
          <w:bCs/>
          <w:sz w:val="28"/>
          <w:szCs w:val="28"/>
        </w:rPr>
        <w:t>Глазуновская</w:t>
      </w:r>
      <w:proofErr w:type="spellEnd"/>
      <w:r w:rsidRPr="002E7416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</w:t>
      </w:r>
      <w:r>
        <w:rPr>
          <w:bCs/>
          <w:sz w:val="28"/>
          <w:szCs w:val="28"/>
        </w:rPr>
        <w:t>01</w:t>
      </w:r>
      <w:r w:rsidRPr="002E74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2E741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18</w:t>
      </w:r>
      <w:r w:rsidRPr="002E7416">
        <w:rPr>
          <w:bCs/>
          <w:sz w:val="28"/>
          <w:szCs w:val="28"/>
        </w:rPr>
        <w:t xml:space="preserve"> г. № 1, приказ директора от </w:t>
      </w:r>
      <w:r>
        <w:rPr>
          <w:bCs/>
          <w:sz w:val="28"/>
          <w:szCs w:val="28"/>
        </w:rPr>
        <w:t>01</w:t>
      </w:r>
      <w:r w:rsidRPr="002E74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2E741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18</w:t>
      </w:r>
      <w:r w:rsidRPr="002E7416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79-2</w:t>
      </w:r>
      <w:r w:rsidRPr="002E7416">
        <w:rPr>
          <w:bCs/>
          <w:sz w:val="28"/>
          <w:szCs w:val="28"/>
        </w:rPr>
        <w:t>).</w:t>
      </w:r>
    </w:p>
    <w:p w:rsidR="00936CAD" w:rsidRPr="00E062E6" w:rsidRDefault="00936CAD" w:rsidP="00E062E6">
      <w:pPr>
        <w:pStyle w:val="a4"/>
        <w:ind w:firstLine="567"/>
        <w:rPr>
          <w:sz w:val="28"/>
          <w:szCs w:val="28"/>
        </w:rPr>
      </w:pPr>
    </w:p>
    <w:p w:rsid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Изучение иностранного языка в </w:t>
      </w:r>
      <w:proofErr w:type="spellStart"/>
      <w:r w:rsidRPr="007918FB">
        <w:rPr>
          <w:sz w:val="28"/>
          <w:szCs w:val="28"/>
        </w:rPr>
        <w:t>основнои</w:t>
      </w:r>
      <w:proofErr w:type="spellEnd"/>
      <w:r w:rsidRPr="007918FB">
        <w:rPr>
          <w:sz w:val="28"/>
          <w:szCs w:val="28"/>
        </w:rPr>
        <w:t>̆</w:t>
      </w: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>школе направлено на достижение следующих целей̆:</w:t>
      </w:r>
    </w:p>
    <w:p w:rsidR="005B4E56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развитие </w:t>
      </w:r>
      <w:proofErr w:type="spellStart"/>
      <w:r w:rsidRPr="007918FB">
        <w:rPr>
          <w:sz w:val="28"/>
          <w:szCs w:val="28"/>
        </w:rPr>
        <w:t>иноязычнои</w:t>
      </w:r>
      <w:proofErr w:type="spellEnd"/>
      <w:r w:rsidRPr="007918FB">
        <w:rPr>
          <w:sz w:val="28"/>
          <w:szCs w:val="28"/>
        </w:rPr>
        <w:t>̆</w:t>
      </w:r>
      <w:r w:rsidRPr="007918FB">
        <w:rPr>
          <w:sz w:val="28"/>
          <w:szCs w:val="28"/>
        </w:rPr>
        <w:t xml:space="preserve"> </w:t>
      </w:r>
      <w:proofErr w:type="spellStart"/>
      <w:r w:rsidRPr="007918FB">
        <w:rPr>
          <w:sz w:val="28"/>
          <w:szCs w:val="28"/>
        </w:rPr>
        <w:t>коммуникативнои</w:t>
      </w:r>
      <w:proofErr w:type="spellEnd"/>
      <w:r w:rsidRPr="007918FB">
        <w:rPr>
          <w:sz w:val="28"/>
          <w:szCs w:val="28"/>
        </w:rPr>
        <w:t>̆</w:t>
      </w: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>компетенции в совокупности ее составляющих, а именно: — речевая компетенция — развитие коммуникативных умений</w:t>
      </w: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в четырех основных видах </w:t>
      </w:r>
      <w:proofErr w:type="spellStart"/>
      <w:r w:rsidRPr="007918FB">
        <w:rPr>
          <w:sz w:val="28"/>
          <w:szCs w:val="28"/>
        </w:rPr>
        <w:t>речевои</w:t>
      </w:r>
      <w:proofErr w:type="spellEnd"/>
      <w:r w:rsidRPr="007918FB">
        <w:rPr>
          <w:sz w:val="28"/>
          <w:szCs w:val="28"/>
        </w:rPr>
        <w:t>̆</w:t>
      </w: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деятельности (говорении, </w:t>
      </w:r>
      <w:proofErr w:type="spellStart"/>
      <w:r w:rsidRPr="007918FB">
        <w:rPr>
          <w:sz w:val="28"/>
          <w:szCs w:val="28"/>
        </w:rPr>
        <w:t>аудировании</w:t>
      </w:r>
      <w:proofErr w:type="spellEnd"/>
      <w:r w:rsidRPr="007918FB">
        <w:rPr>
          <w:sz w:val="28"/>
          <w:szCs w:val="28"/>
        </w:rPr>
        <w:t xml:space="preserve">, чтении, письме); </w:t>
      </w:r>
    </w:p>
    <w:p w:rsidR="005B4E56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</w:t>
      </w:r>
      <w:proofErr w:type="gramStart"/>
      <w:r w:rsidRPr="007918FB">
        <w:rPr>
          <w:sz w:val="28"/>
          <w:szCs w:val="28"/>
        </w:rPr>
        <w:t xml:space="preserve">языковая компетенция — овладение новыми языковыми средствами (фонетическими, орфографическими, лексическими, грамматическими) в </w:t>
      </w:r>
      <w:bookmarkStart w:id="0" w:name="_GoBack"/>
      <w:bookmarkEnd w:id="0"/>
      <w:r w:rsidRPr="007918FB">
        <w:rPr>
          <w:sz w:val="28"/>
          <w:szCs w:val="28"/>
        </w:rPr>
        <w:t xml:space="preserve">соответствии c темами и ситуациями общения, отобранными для </w:t>
      </w:r>
      <w:proofErr w:type="spellStart"/>
      <w:r w:rsidRPr="007918FB">
        <w:rPr>
          <w:sz w:val="28"/>
          <w:szCs w:val="28"/>
        </w:rPr>
        <w:t>основнои</w:t>
      </w:r>
      <w:proofErr w:type="spellEnd"/>
      <w:r w:rsidRPr="007918FB">
        <w:rPr>
          <w:sz w:val="28"/>
          <w:szCs w:val="28"/>
        </w:rPr>
        <w:t>̆</w:t>
      </w: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>школы; освоение знании о языковых явлениях изучаемого языка, разных способах выражения мысли в родном и иностранном языках;</w:t>
      </w:r>
      <w:proofErr w:type="gramEnd"/>
    </w:p>
    <w:p w:rsidR="005B4E56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7918FB">
        <w:rPr>
          <w:sz w:val="28"/>
          <w:szCs w:val="28"/>
        </w:rPr>
        <w:t>основнои</w:t>
      </w:r>
      <w:proofErr w:type="spellEnd"/>
      <w:r w:rsidRPr="007918FB">
        <w:rPr>
          <w:sz w:val="28"/>
          <w:szCs w:val="28"/>
        </w:rPr>
        <w:t>̆</w:t>
      </w: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>школы на разных ее этапах; формирование умения представлять свою страну, ее культуру в условиях межкультурного общения;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компенсаторная компетенция — развитие </w:t>
      </w:r>
      <w:proofErr w:type="gramStart"/>
      <w:r w:rsidRPr="007918FB">
        <w:rPr>
          <w:sz w:val="28"/>
          <w:szCs w:val="28"/>
        </w:rPr>
        <w:t>умении</w:t>
      </w:r>
      <w:proofErr w:type="gramEnd"/>
      <w:r w:rsidRPr="007918FB">
        <w:rPr>
          <w:sz w:val="28"/>
          <w:szCs w:val="28"/>
        </w:rPr>
        <w:t>̆</w:t>
      </w: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>выходить из положения в условиях дефицита языковых средств при получении и передаче информации;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учебно-познавательная компетенция — </w:t>
      </w:r>
      <w:proofErr w:type="spellStart"/>
      <w:r w:rsidRPr="007918FB">
        <w:rPr>
          <w:sz w:val="28"/>
          <w:szCs w:val="28"/>
        </w:rPr>
        <w:t>дальнейшее</w:t>
      </w:r>
      <w:proofErr w:type="spellEnd"/>
      <w:r w:rsidRPr="007918FB">
        <w:rPr>
          <w:sz w:val="28"/>
          <w:szCs w:val="28"/>
        </w:rPr>
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развитие личности учащихся посредством реализации воспитательного потенциала иностранного языка</w:t>
      </w:r>
      <w:r w:rsidR="007918FB" w:rsidRPr="007918FB">
        <w:rPr>
          <w:sz w:val="28"/>
          <w:szCs w:val="28"/>
        </w:rPr>
        <w:t>;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формирование у учащихся потребности изучения иностранных языков и </w:t>
      </w:r>
      <w:r w:rsidRPr="007918FB">
        <w:rPr>
          <w:sz w:val="28"/>
          <w:szCs w:val="28"/>
        </w:rPr>
        <w:lastRenderedPageBreak/>
        <w:t xml:space="preserve">овладения ими как средством общения, познания, самореализации и </w:t>
      </w:r>
      <w:proofErr w:type="spellStart"/>
      <w:r w:rsidRPr="007918FB">
        <w:rPr>
          <w:sz w:val="28"/>
          <w:szCs w:val="28"/>
        </w:rPr>
        <w:t>социальнои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формирование </w:t>
      </w:r>
      <w:proofErr w:type="spellStart"/>
      <w:r w:rsidRPr="007918FB">
        <w:rPr>
          <w:sz w:val="28"/>
          <w:szCs w:val="28"/>
        </w:rPr>
        <w:t>общекультурнои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и </w:t>
      </w:r>
      <w:proofErr w:type="spellStart"/>
      <w:r w:rsidRPr="007918FB">
        <w:rPr>
          <w:sz w:val="28"/>
          <w:szCs w:val="28"/>
        </w:rPr>
        <w:t>этническои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идентичности как составляющих </w:t>
      </w:r>
      <w:proofErr w:type="spellStart"/>
      <w:r w:rsidRPr="007918FB">
        <w:rPr>
          <w:sz w:val="28"/>
          <w:szCs w:val="28"/>
        </w:rPr>
        <w:t>гражданскои</w:t>
      </w:r>
      <w:proofErr w:type="spellEnd"/>
      <w:r w:rsidRPr="007918FB">
        <w:rPr>
          <w:sz w:val="28"/>
          <w:szCs w:val="28"/>
        </w:rPr>
        <w:t>̆</w:t>
      </w:r>
      <w:r w:rsid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>идентичности личности; воспитание каче</w:t>
      </w:r>
      <w:proofErr w:type="gramStart"/>
      <w:r w:rsidRPr="007918FB">
        <w:rPr>
          <w:sz w:val="28"/>
          <w:szCs w:val="28"/>
        </w:rPr>
        <w:t>ств гр</w:t>
      </w:r>
      <w:proofErr w:type="gramEnd"/>
      <w:r w:rsidRPr="007918FB">
        <w:rPr>
          <w:sz w:val="28"/>
          <w:szCs w:val="28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7918FB">
        <w:rPr>
          <w:sz w:val="28"/>
          <w:szCs w:val="28"/>
        </w:rPr>
        <w:t>инои</w:t>
      </w:r>
      <w:proofErr w:type="spellEnd"/>
      <w:r w:rsidRPr="007918FB">
        <w:rPr>
          <w:sz w:val="28"/>
          <w:szCs w:val="28"/>
        </w:rPr>
        <w:t xml:space="preserve">̆ культуры; лучшее осознание </w:t>
      </w:r>
      <w:proofErr w:type="spellStart"/>
      <w:r w:rsidRPr="007918FB">
        <w:rPr>
          <w:sz w:val="28"/>
          <w:szCs w:val="28"/>
        </w:rPr>
        <w:t>своеи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proofErr w:type="spellStart"/>
      <w:r w:rsidRPr="007918FB">
        <w:rPr>
          <w:sz w:val="28"/>
          <w:szCs w:val="28"/>
        </w:rPr>
        <w:t>собственнои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культуры; 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развитие стремления к овладению основами </w:t>
      </w:r>
      <w:proofErr w:type="spellStart"/>
      <w:r w:rsidRPr="007918FB">
        <w:rPr>
          <w:sz w:val="28"/>
          <w:szCs w:val="28"/>
        </w:rPr>
        <w:t>мировои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культуры средствами иностранного языка; </w:t>
      </w:r>
    </w:p>
    <w:p w:rsidR="008A29CB" w:rsidRPr="007918FB" w:rsidRDefault="005B4E56" w:rsidP="008A29CB">
      <w:pPr>
        <w:ind w:firstLine="567"/>
        <w:jc w:val="both"/>
        <w:rPr>
          <w:color w:val="000000"/>
          <w:sz w:val="28"/>
          <w:szCs w:val="28"/>
        </w:rPr>
      </w:pP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осознание необходимости вести </w:t>
      </w:r>
      <w:proofErr w:type="spellStart"/>
      <w:r w:rsidRPr="007918FB">
        <w:rPr>
          <w:sz w:val="28"/>
          <w:szCs w:val="28"/>
        </w:rPr>
        <w:t>здоровыи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>образ жизни путем информирования об общественно признанных формах поддержания здоровья и обсуждения необходимости отказа от вредных привычек</w:t>
      </w:r>
    </w:p>
    <w:p w:rsidR="005B4E56" w:rsidRPr="005B4E56" w:rsidRDefault="008A29CB" w:rsidP="005B4E56">
      <w:pPr>
        <w:pStyle w:val="a4"/>
        <w:ind w:firstLine="567"/>
        <w:rPr>
          <w:sz w:val="28"/>
          <w:szCs w:val="28"/>
        </w:rPr>
      </w:pPr>
      <w:proofErr w:type="gramStart"/>
      <w:r>
        <w:rPr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 w:rsidR="005B4E56" w:rsidRPr="005B4E56">
        <w:rPr>
          <w:iCs/>
          <w:color w:val="000000"/>
          <w:sz w:val="28"/>
          <w:szCs w:val="28"/>
        </w:rPr>
        <w:t>у</w:t>
      </w:r>
      <w:r w:rsidR="005B4E56" w:rsidRPr="005B4E56">
        <w:rPr>
          <w:sz w:val="28"/>
          <w:szCs w:val="28"/>
        </w:rPr>
        <w:t>чебный предмет предназначен для обучающихся 5-9 классов; рассчитан на 3 ч в неделю</w:t>
      </w:r>
      <w:r w:rsidR="005B4E56">
        <w:rPr>
          <w:sz w:val="28"/>
          <w:szCs w:val="28"/>
        </w:rPr>
        <w:t xml:space="preserve"> </w:t>
      </w:r>
      <w:r w:rsidR="005B4E56" w:rsidRPr="005B4E56">
        <w:rPr>
          <w:sz w:val="28"/>
          <w:szCs w:val="28"/>
        </w:rPr>
        <w:t>(всего 510 часов): 5 класс-102 ч (34 учебные недели),6 класс -102(34 учебные недели), 7 класс-102 ч(34 учебные недели),8 класс -102ч(34 учебные недели),9 класс 102 ч (34 учебные недели).</w:t>
      </w:r>
      <w:proofErr w:type="gramEnd"/>
    </w:p>
    <w:p w:rsidR="00097CFC" w:rsidRPr="005B4E56" w:rsidRDefault="005B4E56" w:rsidP="005B4E56">
      <w:pPr>
        <w:pStyle w:val="a4"/>
        <w:ind w:firstLine="567"/>
        <w:jc w:val="left"/>
        <w:rPr>
          <w:sz w:val="28"/>
          <w:szCs w:val="28"/>
        </w:rPr>
      </w:pPr>
      <w:r w:rsidRPr="005B4E56">
        <w:rPr>
          <w:sz w:val="28"/>
          <w:szCs w:val="28"/>
        </w:rPr>
        <w:t>Рабочая программа ориентирована на использование учебно-методического комплекта «</w:t>
      </w:r>
      <w:proofErr w:type="spellStart"/>
      <w:r w:rsidRPr="005B4E56">
        <w:rPr>
          <w:sz w:val="28"/>
          <w:szCs w:val="28"/>
        </w:rPr>
        <w:t>Spotlight</w:t>
      </w:r>
      <w:proofErr w:type="spellEnd"/>
      <w:r w:rsidRPr="005B4E56">
        <w:rPr>
          <w:sz w:val="28"/>
          <w:szCs w:val="28"/>
        </w:rPr>
        <w:t xml:space="preserve">. Английский в фокусе». Авторы Ваулина Ю.Е., Дули Д., </w:t>
      </w:r>
      <w:proofErr w:type="spellStart"/>
      <w:r w:rsidRPr="005B4E56">
        <w:rPr>
          <w:sz w:val="28"/>
          <w:szCs w:val="28"/>
        </w:rPr>
        <w:t>Подоляко</w:t>
      </w:r>
      <w:proofErr w:type="spellEnd"/>
      <w:r w:rsidRPr="005B4E56">
        <w:rPr>
          <w:sz w:val="28"/>
          <w:szCs w:val="28"/>
        </w:rPr>
        <w:t xml:space="preserve"> О.Е., Эванс В. Издательство М.: </w:t>
      </w:r>
      <w:proofErr w:type="spellStart"/>
      <w:r w:rsidRPr="005B4E56">
        <w:rPr>
          <w:sz w:val="28"/>
          <w:szCs w:val="28"/>
        </w:rPr>
        <w:t>Express</w:t>
      </w:r>
      <w:proofErr w:type="spellEnd"/>
      <w:r w:rsidR="007918FB">
        <w:rPr>
          <w:sz w:val="28"/>
          <w:szCs w:val="28"/>
        </w:rPr>
        <w:t xml:space="preserve"> </w:t>
      </w:r>
      <w:proofErr w:type="spellStart"/>
      <w:r w:rsidRPr="005B4E56">
        <w:rPr>
          <w:sz w:val="28"/>
          <w:szCs w:val="28"/>
        </w:rPr>
        <w:t>Publishing</w:t>
      </w:r>
      <w:proofErr w:type="spellEnd"/>
      <w:r w:rsidRPr="005B4E56">
        <w:rPr>
          <w:sz w:val="28"/>
          <w:szCs w:val="28"/>
        </w:rPr>
        <w:t xml:space="preserve">: </w:t>
      </w:r>
      <w:proofErr w:type="gramStart"/>
      <w:r w:rsidRPr="005B4E56">
        <w:rPr>
          <w:sz w:val="28"/>
          <w:szCs w:val="28"/>
        </w:rPr>
        <w:t>Просвещение для учащихся 5-9 классов общеобразовательных учреждений (Москва: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B4E56">
        <w:rPr>
          <w:sz w:val="28"/>
          <w:szCs w:val="28"/>
        </w:rPr>
        <w:t>Просвещение 2015)</w:t>
      </w:r>
      <w:proofErr w:type="gramEnd"/>
    </w:p>
    <w:sectPr w:rsidR="00097CFC" w:rsidRPr="005B4E56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61E9"/>
    <w:multiLevelType w:val="multilevel"/>
    <w:tmpl w:val="EEA6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16418E"/>
    <w:multiLevelType w:val="multilevel"/>
    <w:tmpl w:val="70DE6AF6"/>
    <w:lvl w:ilvl="0">
      <w:start w:val="1"/>
      <w:numFmt w:val="decimal"/>
      <w:lvlText w:val="%1)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2)"/>
      <w:lvlJc w:val="left"/>
      <w:pPr>
        <w:tabs>
          <w:tab w:val="num" w:pos="8375"/>
        </w:tabs>
        <w:ind w:left="8375" w:hanging="360"/>
      </w:pPr>
    </w:lvl>
    <w:lvl w:ilvl="2">
      <w:start w:val="1"/>
      <w:numFmt w:val="decimal"/>
      <w:lvlText w:val="%3)"/>
      <w:lvlJc w:val="left"/>
      <w:pPr>
        <w:tabs>
          <w:tab w:val="num" w:pos="8735"/>
        </w:tabs>
        <w:ind w:left="8735" w:hanging="360"/>
      </w:pPr>
    </w:lvl>
    <w:lvl w:ilvl="3">
      <w:start w:val="1"/>
      <w:numFmt w:val="decimal"/>
      <w:lvlText w:val="%4)"/>
      <w:lvlJc w:val="left"/>
      <w:pPr>
        <w:tabs>
          <w:tab w:val="num" w:pos="9095"/>
        </w:tabs>
        <w:ind w:left="9095" w:hanging="360"/>
      </w:pPr>
    </w:lvl>
    <w:lvl w:ilvl="4">
      <w:start w:val="1"/>
      <w:numFmt w:val="decimal"/>
      <w:lvlText w:val="%5)"/>
      <w:lvlJc w:val="left"/>
      <w:pPr>
        <w:tabs>
          <w:tab w:val="num" w:pos="9455"/>
        </w:tabs>
        <w:ind w:left="9455" w:hanging="360"/>
      </w:pPr>
    </w:lvl>
    <w:lvl w:ilvl="5">
      <w:start w:val="1"/>
      <w:numFmt w:val="decimal"/>
      <w:lvlText w:val="%6)"/>
      <w:lvlJc w:val="left"/>
      <w:pPr>
        <w:tabs>
          <w:tab w:val="num" w:pos="9815"/>
        </w:tabs>
        <w:ind w:left="9815" w:hanging="360"/>
      </w:pPr>
    </w:lvl>
    <w:lvl w:ilvl="6">
      <w:start w:val="1"/>
      <w:numFmt w:val="decimal"/>
      <w:lvlText w:val="%7)"/>
      <w:lvlJc w:val="left"/>
      <w:pPr>
        <w:tabs>
          <w:tab w:val="num" w:pos="10175"/>
        </w:tabs>
        <w:ind w:left="10175" w:hanging="360"/>
      </w:pPr>
    </w:lvl>
    <w:lvl w:ilvl="7">
      <w:start w:val="1"/>
      <w:numFmt w:val="decimal"/>
      <w:lvlText w:val="%8)"/>
      <w:lvlJc w:val="left"/>
      <w:pPr>
        <w:tabs>
          <w:tab w:val="num" w:pos="10535"/>
        </w:tabs>
        <w:ind w:left="10535" w:hanging="360"/>
      </w:pPr>
    </w:lvl>
    <w:lvl w:ilvl="8">
      <w:start w:val="1"/>
      <w:numFmt w:val="decimal"/>
      <w:lvlText w:val="%9)"/>
      <w:lvlJc w:val="left"/>
      <w:pPr>
        <w:tabs>
          <w:tab w:val="num" w:pos="10895"/>
        </w:tabs>
        <w:ind w:left="1089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97CFC"/>
    <w:rsid w:val="00097CFC"/>
    <w:rsid w:val="005B4E56"/>
    <w:rsid w:val="007918FB"/>
    <w:rsid w:val="008A29CB"/>
    <w:rsid w:val="00936CAD"/>
    <w:rsid w:val="00B97BAD"/>
    <w:rsid w:val="00C33FBA"/>
    <w:rsid w:val="00E0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21</cp:revision>
  <dcterms:created xsi:type="dcterms:W3CDTF">2021-07-02T07:23:00Z</dcterms:created>
  <dcterms:modified xsi:type="dcterms:W3CDTF">2022-11-22T20:27:00Z</dcterms:modified>
  <dc:language>ru-RU</dc:language>
</cp:coreProperties>
</file>