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2A" w:rsidRDefault="00C7221C" w:rsidP="001B722A">
      <w:pPr>
        <w:pStyle w:val="11"/>
        <w:spacing w:before="59" w:line="357" w:lineRule="auto"/>
        <w:ind w:left="1668" w:right="972" w:hanging="701"/>
        <w:jc w:val="center"/>
      </w:pPr>
      <w:r>
        <w:t>Аннотация к рабочей программе по родной литературе</w:t>
      </w:r>
    </w:p>
    <w:p w:rsidR="004F5891" w:rsidRDefault="00C7221C" w:rsidP="001B722A">
      <w:pPr>
        <w:pStyle w:val="11"/>
        <w:spacing w:before="59" w:line="357" w:lineRule="auto"/>
        <w:ind w:left="1668" w:right="972" w:hanging="701"/>
        <w:jc w:val="center"/>
      </w:pPr>
      <w:r>
        <w:t>в 8</w:t>
      </w:r>
      <w:r w:rsidR="009E6094">
        <w:t>-</w:t>
      </w:r>
      <w:r w:rsidR="009E6094" w:rsidRPr="00E86C29">
        <w:t>9</w:t>
      </w:r>
      <w:r>
        <w:t xml:space="preserve"> классе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4F5891" w:rsidRDefault="00C7221C" w:rsidP="001B722A">
      <w:pPr>
        <w:pStyle w:val="a3"/>
        <w:spacing w:before="4"/>
        <w:jc w:val="left"/>
      </w:pPr>
      <w:r>
        <w:t>Рабочая</w:t>
      </w:r>
      <w:r>
        <w:rPr>
          <w:spacing w:val="57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родной</w:t>
      </w:r>
      <w:r>
        <w:rPr>
          <w:spacing w:val="56"/>
        </w:rPr>
        <w:t xml:space="preserve"> </w:t>
      </w:r>
      <w:r>
        <w:t>литературе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8</w:t>
      </w:r>
      <w:r w:rsidR="009E6094">
        <w:t>-</w:t>
      </w:r>
      <w:r w:rsidR="009E6094" w:rsidRPr="00E86C29">
        <w:t>9</w:t>
      </w:r>
      <w:r w:rsidRPr="00E86C29">
        <w:rPr>
          <w:spacing w:val="59"/>
          <w:sz w:val="32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(базовый</w:t>
      </w:r>
      <w:r>
        <w:rPr>
          <w:spacing w:val="62"/>
        </w:rPr>
        <w:t xml:space="preserve"> </w:t>
      </w:r>
      <w:r>
        <w:t>уровень)</w:t>
      </w:r>
      <w:r>
        <w:rPr>
          <w:spacing w:val="-67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правовых документов</w:t>
      </w:r>
      <w:r w:rsidR="001B722A">
        <w:t>:</w:t>
      </w:r>
    </w:p>
    <w:p w:rsidR="001B722A" w:rsidRDefault="001B722A" w:rsidP="001B722A">
      <w:pPr>
        <w:pStyle w:val="a3"/>
        <w:spacing w:before="4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579"/>
      </w:tblGrid>
      <w:tr w:rsidR="004F5891">
        <w:trPr>
          <w:trHeight w:val="434"/>
        </w:trPr>
        <w:tc>
          <w:tcPr>
            <w:tcW w:w="512" w:type="dxa"/>
            <w:shd w:val="clear" w:color="auto" w:fill="D9D9D9"/>
          </w:tcPr>
          <w:p w:rsidR="004F5891" w:rsidRDefault="00C7221C">
            <w:pPr>
              <w:pStyle w:val="TableParagraph"/>
              <w:spacing w:before="7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79" w:type="dxa"/>
            <w:shd w:val="clear" w:color="auto" w:fill="D9D9D9"/>
          </w:tcPr>
          <w:p w:rsidR="004F5891" w:rsidRDefault="00C7221C">
            <w:pPr>
              <w:pStyle w:val="TableParagraph"/>
              <w:spacing w:before="79"/>
              <w:ind w:left="3362" w:right="3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4F5891">
        <w:trPr>
          <w:trHeight w:val="830"/>
        </w:trPr>
        <w:tc>
          <w:tcPr>
            <w:tcW w:w="512" w:type="dxa"/>
          </w:tcPr>
          <w:p w:rsidR="004F5891" w:rsidRDefault="004F5891">
            <w:pPr>
              <w:pStyle w:val="TableParagraph"/>
              <w:spacing w:before="3"/>
              <w:rPr>
                <w:sz w:val="24"/>
              </w:rPr>
            </w:pPr>
          </w:p>
          <w:p w:rsidR="004F5891" w:rsidRDefault="00C7221C">
            <w:pPr>
              <w:pStyle w:val="TableParagraph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79" w:type="dxa"/>
          </w:tcPr>
          <w:p w:rsidR="004F5891" w:rsidRDefault="00C7221C">
            <w:pPr>
              <w:pStyle w:val="TableParagraph"/>
              <w:spacing w:line="270" w:lineRule="atLeast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 Министерства образования и науки Российской Федерации от 17.12.2010 г. №1897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изменениями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</w:tc>
      </w:tr>
      <w:tr w:rsidR="004F5891" w:rsidTr="005D1720">
        <w:trPr>
          <w:trHeight w:val="60"/>
        </w:trPr>
        <w:tc>
          <w:tcPr>
            <w:tcW w:w="512" w:type="dxa"/>
          </w:tcPr>
          <w:p w:rsidR="004F5891" w:rsidRDefault="00C7221C">
            <w:pPr>
              <w:pStyle w:val="TableParagraph"/>
              <w:spacing w:before="139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79" w:type="dxa"/>
          </w:tcPr>
          <w:p w:rsidR="004F5891" w:rsidRPr="001B722A" w:rsidRDefault="001B722A" w:rsidP="001B722A">
            <w:pPr>
              <w:suppressAutoHyphens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1B722A">
              <w:rPr>
                <w:bCs/>
                <w:sz w:val="24"/>
                <w:szCs w:val="24"/>
              </w:rPr>
              <w:t>П</w:t>
            </w:r>
            <w:r w:rsidRPr="001B722A">
              <w:rPr>
                <w:bCs/>
                <w:sz w:val="24"/>
                <w:szCs w:val="24"/>
              </w:rPr>
              <w:t>римерн</w:t>
            </w:r>
            <w:r w:rsidRPr="001B722A">
              <w:rPr>
                <w:bCs/>
                <w:sz w:val="24"/>
                <w:szCs w:val="24"/>
              </w:rPr>
              <w:t>ая</w:t>
            </w:r>
            <w:r w:rsidRPr="001B722A">
              <w:rPr>
                <w:bCs/>
                <w:sz w:val="24"/>
                <w:szCs w:val="24"/>
              </w:rPr>
              <w:t xml:space="preserve"> основн</w:t>
            </w:r>
            <w:r w:rsidRPr="001B722A">
              <w:rPr>
                <w:bCs/>
                <w:sz w:val="24"/>
                <w:szCs w:val="24"/>
              </w:rPr>
              <w:t>ая</w:t>
            </w:r>
            <w:r w:rsidRPr="001B722A">
              <w:rPr>
                <w:bCs/>
                <w:sz w:val="24"/>
                <w:szCs w:val="24"/>
              </w:rPr>
              <w:t xml:space="preserve"> образовательн</w:t>
            </w:r>
            <w:r w:rsidRPr="001B722A">
              <w:rPr>
                <w:bCs/>
                <w:sz w:val="24"/>
                <w:szCs w:val="24"/>
              </w:rPr>
              <w:t>ая</w:t>
            </w:r>
            <w:r w:rsidRPr="001B722A">
              <w:rPr>
                <w:bCs/>
                <w:sz w:val="24"/>
                <w:szCs w:val="24"/>
              </w:rPr>
              <w:t xml:space="preserve"> программ</w:t>
            </w:r>
            <w:r w:rsidRPr="001B722A">
              <w:rPr>
                <w:bCs/>
                <w:sz w:val="24"/>
                <w:szCs w:val="24"/>
              </w:rPr>
              <w:t>а</w:t>
            </w:r>
            <w:r w:rsidRPr="001B722A">
              <w:rPr>
                <w:bCs/>
                <w:sz w:val="24"/>
                <w:szCs w:val="24"/>
              </w:rPr>
              <w:t xml:space="preserve"> основного общего образования (одобрена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      </w:r>
            <w:bookmarkStart w:id="0" w:name="_GoBack"/>
            <w:bookmarkEnd w:id="0"/>
          </w:p>
        </w:tc>
      </w:tr>
      <w:tr w:rsidR="004F5891">
        <w:trPr>
          <w:trHeight w:val="824"/>
        </w:trPr>
        <w:tc>
          <w:tcPr>
            <w:tcW w:w="512" w:type="dxa"/>
          </w:tcPr>
          <w:p w:rsidR="004F5891" w:rsidRDefault="004F5891">
            <w:pPr>
              <w:pStyle w:val="TableParagraph"/>
              <w:rPr>
                <w:sz w:val="24"/>
              </w:rPr>
            </w:pPr>
          </w:p>
          <w:p w:rsidR="004F5891" w:rsidRDefault="00C7221C">
            <w:pPr>
              <w:pStyle w:val="TableParagraph"/>
              <w:spacing w:before="1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79" w:type="dxa"/>
          </w:tcPr>
          <w:p w:rsidR="004F5891" w:rsidRDefault="00C7221C">
            <w:pPr>
              <w:pStyle w:val="TableParagraph"/>
              <w:spacing w:line="270" w:lineRule="atLeast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Авторская программа по родной литературе для образовательных организаций,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 xml:space="preserve"> программы на основе основного общего образования (составители В.Я.Гурова,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Ю.В.Мелихова)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86C29">
        <w:trPr>
          <w:trHeight w:val="824"/>
        </w:trPr>
        <w:tc>
          <w:tcPr>
            <w:tcW w:w="512" w:type="dxa"/>
          </w:tcPr>
          <w:p w:rsidR="00E86C29" w:rsidRDefault="00E86C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79" w:type="dxa"/>
          </w:tcPr>
          <w:p w:rsidR="00E86C29" w:rsidRDefault="00E86C29" w:rsidP="001B722A">
            <w:pPr>
              <w:pStyle w:val="TableParagraph"/>
              <w:spacing w:line="270" w:lineRule="atLeast"/>
              <w:ind w:left="107" w:right="33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77B45">
              <w:rPr>
                <w:sz w:val="24"/>
              </w:rPr>
              <w:t xml:space="preserve">рограммой основного общего образования МБОУ </w:t>
            </w:r>
            <w:proofErr w:type="spellStart"/>
            <w:r w:rsidRPr="00C77B45">
              <w:rPr>
                <w:sz w:val="24"/>
              </w:rPr>
              <w:t>Глазуновская</w:t>
            </w:r>
            <w:proofErr w:type="spellEnd"/>
            <w:r w:rsidRPr="00C77B45">
              <w:rPr>
                <w:sz w:val="24"/>
              </w:rPr>
              <w:t xml:space="preserve"> средняя общеобразовательная школа (протокол педагогического совета от </w:t>
            </w:r>
            <w:r w:rsidR="001B722A">
              <w:rPr>
                <w:sz w:val="24"/>
              </w:rPr>
              <w:t>01</w:t>
            </w:r>
            <w:r w:rsidRPr="00C77B45">
              <w:rPr>
                <w:sz w:val="24"/>
              </w:rPr>
              <w:t>.</w:t>
            </w:r>
            <w:r w:rsidR="001B722A">
              <w:rPr>
                <w:sz w:val="24"/>
              </w:rPr>
              <w:t>10</w:t>
            </w:r>
            <w:r w:rsidRPr="00C77B45">
              <w:rPr>
                <w:sz w:val="24"/>
              </w:rPr>
              <w:t>.20</w:t>
            </w:r>
            <w:r w:rsidR="001B722A">
              <w:rPr>
                <w:sz w:val="24"/>
              </w:rPr>
              <w:t>18</w:t>
            </w:r>
            <w:r w:rsidRPr="00C77B45">
              <w:rPr>
                <w:sz w:val="24"/>
              </w:rPr>
              <w:t xml:space="preserve"> №1, приказ директора №</w:t>
            </w:r>
            <w:r w:rsidR="001B722A">
              <w:rPr>
                <w:sz w:val="24"/>
              </w:rPr>
              <w:t>79-2</w:t>
            </w:r>
            <w:r w:rsidRPr="00C77B45">
              <w:rPr>
                <w:sz w:val="24"/>
              </w:rPr>
              <w:t xml:space="preserve"> от </w:t>
            </w:r>
            <w:r w:rsidR="001B722A">
              <w:rPr>
                <w:sz w:val="24"/>
              </w:rPr>
              <w:t>01</w:t>
            </w:r>
            <w:r w:rsidRPr="00C77B45">
              <w:rPr>
                <w:sz w:val="24"/>
              </w:rPr>
              <w:t>.</w:t>
            </w:r>
            <w:r w:rsidR="001B722A">
              <w:rPr>
                <w:sz w:val="24"/>
              </w:rPr>
              <w:t>10</w:t>
            </w:r>
            <w:r w:rsidRPr="00C77B45">
              <w:rPr>
                <w:sz w:val="24"/>
              </w:rPr>
              <w:t>.20</w:t>
            </w:r>
            <w:r w:rsidR="001B722A">
              <w:rPr>
                <w:sz w:val="24"/>
              </w:rPr>
              <w:t>18г</w:t>
            </w:r>
            <w:r w:rsidRPr="00C77B45">
              <w:rPr>
                <w:sz w:val="24"/>
              </w:rPr>
              <w:t>.)</w:t>
            </w:r>
          </w:p>
        </w:tc>
      </w:tr>
    </w:tbl>
    <w:p w:rsidR="004F5891" w:rsidRDefault="004F5891">
      <w:pPr>
        <w:pStyle w:val="a3"/>
        <w:spacing w:before="7"/>
        <w:ind w:left="0" w:firstLine="0"/>
        <w:jc w:val="left"/>
        <w:rPr>
          <w:sz w:val="24"/>
        </w:rPr>
      </w:pPr>
    </w:p>
    <w:p w:rsidR="004F5891" w:rsidRDefault="00C7221C" w:rsidP="001B722A">
      <w:pPr>
        <w:spacing w:line="276" w:lineRule="auto"/>
        <w:ind w:left="760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литературе: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before="162" w:line="276" w:lineRule="auto"/>
        <w:ind w:right="208" w:firstLine="568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ценностного отношения к родному языку и </w:t>
      </w:r>
      <w:proofErr w:type="gramStart"/>
      <w:r>
        <w:rPr>
          <w:sz w:val="28"/>
        </w:rPr>
        <w:t>родной</w:t>
      </w:r>
      <w:proofErr w:type="gramEnd"/>
      <w:r>
        <w:rPr>
          <w:sz w:val="28"/>
        </w:rPr>
        <w:t xml:space="preserve">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line="276" w:lineRule="auto"/>
        <w:ind w:right="221" w:firstLine="568"/>
        <w:rPr>
          <w:sz w:val="28"/>
        </w:rPr>
      </w:pPr>
      <w:r>
        <w:rPr>
          <w:b/>
          <w:sz w:val="28"/>
        </w:rPr>
        <w:t xml:space="preserve">приобщение </w:t>
      </w:r>
      <w:r>
        <w:rPr>
          <w:sz w:val="28"/>
        </w:rPr>
        <w:t>к литературному наследию своего народа; создание 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ставлений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как 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достоянии;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before="2" w:line="276" w:lineRule="auto"/>
        <w:ind w:firstLine="568"/>
        <w:rPr>
          <w:sz w:val="28"/>
        </w:rPr>
      </w:pPr>
      <w:r>
        <w:rPr>
          <w:b/>
          <w:sz w:val="28"/>
        </w:rPr>
        <w:t xml:space="preserve">формирование </w:t>
      </w:r>
      <w:r>
        <w:rPr>
          <w:sz w:val="28"/>
        </w:rPr>
        <w:t>причастности к свершениям и традициям 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исторической преемственности поколений, своей ответственности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line="276" w:lineRule="auto"/>
        <w:ind w:firstLine="568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опыта исследовательской работы по литературе, воспитание сам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стоятельности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4F5891" w:rsidRDefault="00C7221C" w:rsidP="001B722A">
      <w:pPr>
        <w:pStyle w:val="11"/>
        <w:spacing w:line="276" w:lineRule="auto"/>
        <w:ind w:firstLine="0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before="161" w:line="276" w:lineRule="auto"/>
        <w:ind w:right="210" w:firstLine="56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духовно-развитую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прина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лежность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 сознанием, чувством патриотизма; воспитывать любовь к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культуре, обогащать духовный мир обучающихся, их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line="276" w:lineRule="auto"/>
        <w:ind w:right="217" w:firstLine="568"/>
        <w:rPr>
          <w:sz w:val="28"/>
        </w:rPr>
      </w:pPr>
      <w:r>
        <w:rPr>
          <w:sz w:val="28"/>
        </w:rPr>
        <w:t xml:space="preserve">развивать познавательный интерес, интеллектуальные и творческие </w:t>
      </w:r>
      <w:proofErr w:type="spellStart"/>
      <w:r>
        <w:rPr>
          <w:sz w:val="28"/>
        </w:rPr>
        <w:t>сп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собности</w:t>
      </w:r>
      <w:proofErr w:type="spellEnd"/>
      <w:r>
        <w:rPr>
          <w:sz w:val="28"/>
        </w:rPr>
        <w:t>, устную и письменную речь обучающихся; формировать читательскую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5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ряду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9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60"/>
          <w:sz w:val="28"/>
        </w:rPr>
        <w:t xml:space="preserve"> </w:t>
      </w:r>
      <w:r>
        <w:rPr>
          <w:sz w:val="28"/>
        </w:rPr>
        <w:t>по-</w:t>
      </w:r>
    </w:p>
    <w:p w:rsidR="004F5891" w:rsidRDefault="00C7221C" w:rsidP="001B722A">
      <w:pPr>
        <w:pStyle w:val="a3"/>
        <w:spacing w:before="75" w:line="276" w:lineRule="auto"/>
        <w:ind w:right="222" w:firstLine="0"/>
      </w:pPr>
      <w:proofErr w:type="spellStart"/>
      <w:r>
        <w:t>требность</w:t>
      </w:r>
      <w:proofErr w:type="spellEnd"/>
      <w:r>
        <w:t xml:space="preserve"> в самостоятельном чтении, эстетический вкус на основе художестве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текстов;</w:t>
      </w:r>
    </w:p>
    <w:p w:rsidR="004F5891" w:rsidRDefault="00C7221C" w:rsidP="001B722A">
      <w:pPr>
        <w:pStyle w:val="a4"/>
        <w:numPr>
          <w:ilvl w:val="0"/>
          <w:numId w:val="1"/>
        </w:numPr>
        <w:tabs>
          <w:tab w:val="left" w:pos="1325"/>
        </w:tabs>
        <w:spacing w:before="4" w:line="276" w:lineRule="auto"/>
        <w:ind w:right="217" w:firstLine="568"/>
        <w:rPr>
          <w:sz w:val="28"/>
        </w:rPr>
      </w:pPr>
      <w:r>
        <w:rPr>
          <w:sz w:val="28"/>
        </w:rPr>
        <w:t>овладеть умениями творческого чтения и анализа художественных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изведений</w:t>
      </w:r>
      <w:proofErr w:type="spellEnd"/>
      <w:r>
        <w:rPr>
          <w:sz w:val="28"/>
        </w:rPr>
        <w:t xml:space="preserve"> с привлечением необходимых сведений по теории и истории </w:t>
      </w:r>
      <w:proofErr w:type="spellStart"/>
      <w:r>
        <w:rPr>
          <w:sz w:val="28"/>
        </w:rPr>
        <w:t>литерату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ры</w:t>
      </w:r>
      <w:proofErr w:type="spellEnd"/>
      <w:r>
        <w:rPr>
          <w:sz w:val="28"/>
        </w:rPr>
        <w:t xml:space="preserve">; умением выявлять в них конкретно-историческое и общечеловеческое </w:t>
      </w:r>
      <w:proofErr w:type="spellStart"/>
      <w:r>
        <w:rPr>
          <w:sz w:val="28"/>
        </w:rPr>
        <w:t>содер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жание</w:t>
      </w:r>
      <w:proofErr w:type="spellEnd"/>
      <w:r>
        <w:rPr>
          <w:sz w:val="28"/>
        </w:rPr>
        <w:t>.</w:t>
      </w:r>
    </w:p>
    <w:p w:rsidR="004F5891" w:rsidRDefault="00C7221C" w:rsidP="001B722A">
      <w:pPr>
        <w:pStyle w:val="a3"/>
        <w:spacing w:before="1" w:line="276" w:lineRule="auto"/>
        <w:ind w:right="216"/>
      </w:pPr>
      <w:r>
        <w:t>Данная рабочая программа предусматривает обязательное изучение 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29"/>
        </w:rPr>
        <w:t xml:space="preserve"> </w:t>
      </w:r>
      <w:r>
        <w:t>(базовый</w:t>
      </w:r>
      <w:r>
        <w:rPr>
          <w:spacing w:val="33"/>
        </w:rPr>
        <w:t xml:space="preserve"> </w:t>
      </w:r>
      <w:r>
        <w:t>уровень)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proofErr w:type="spellStart"/>
      <w:r>
        <w:t>объ</w:t>
      </w:r>
      <w:proofErr w:type="gramStart"/>
      <w:r>
        <w:t>ё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ме</w:t>
      </w:r>
      <w:proofErr w:type="spellEnd"/>
      <w:r>
        <w:rPr>
          <w:spacing w:val="-4"/>
        </w:rPr>
        <w:t xml:space="preserve"> </w:t>
      </w:r>
      <w:r w:rsidRPr="001B722A">
        <w:t>35</w:t>
      </w:r>
      <w:r>
        <w:rPr>
          <w:b/>
          <w:spacing w:val="2"/>
        </w:rPr>
        <w:t xml:space="preserve"> </w:t>
      </w:r>
      <w:r w:rsidR="00E86C29">
        <w:t xml:space="preserve">часов в 8 и </w:t>
      </w:r>
      <w:r w:rsidR="00E86C29" w:rsidRPr="00E86C29">
        <w:t>9</w:t>
      </w:r>
      <w:r w:rsidR="00E86C29">
        <w:t xml:space="preserve"> классах</w:t>
      </w:r>
    </w:p>
    <w:p w:rsidR="004F5891" w:rsidRDefault="00C7221C">
      <w:pPr>
        <w:pStyle w:val="a3"/>
        <w:spacing w:line="322" w:lineRule="exact"/>
        <w:ind w:left="760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4F5891" w:rsidRDefault="004F5891">
      <w:pPr>
        <w:pStyle w:val="a3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32"/>
        <w:gridCol w:w="2537"/>
        <w:gridCol w:w="2537"/>
      </w:tblGrid>
      <w:tr w:rsidR="004F5891">
        <w:trPr>
          <w:trHeight w:val="552"/>
        </w:trPr>
        <w:tc>
          <w:tcPr>
            <w:tcW w:w="1008" w:type="dxa"/>
            <w:shd w:val="clear" w:color="auto" w:fill="D9D9D9"/>
          </w:tcPr>
          <w:p w:rsidR="004F5891" w:rsidRDefault="00C7221C">
            <w:pPr>
              <w:pStyle w:val="TableParagraph"/>
              <w:spacing w:before="1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32" w:type="dxa"/>
            <w:shd w:val="clear" w:color="auto" w:fill="D9D9D9"/>
          </w:tcPr>
          <w:p w:rsidR="004F5891" w:rsidRDefault="00C7221C">
            <w:pPr>
              <w:pStyle w:val="TableParagraph"/>
              <w:spacing w:line="270" w:lineRule="atLeast"/>
              <w:ind w:left="895" w:right="104" w:hanging="7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37" w:type="dxa"/>
            <w:shd w:val="clear" w:color="auto" w:fill="D9D9D9"/>
          </w:tcPr>
          <w:p w:rsidR="004F5891" w:rsidRDefault="00C7221C">
            <w:pPr>
              <w:pStyle w:val="TableParagraph"/>
              <w:spacing w:line="270" w:lineRule="atLeast"/>
              <w:ind w:left="872" w:right="173" w:hanging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537" w:type="dxa"/>
            <w:shd w:val="clear" w:color="auto" w:fill="D9D9D9"/>
          </w:tcPr>
          <w:p w:rsidR="004F5891" w:rsidRDefault="00C7221C">
            <w:pPr>
              <w:pStyle w:val="TableParagraph"/>
              <w:spacing w:before="1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F5891">
        <w:trPr>
          <w:trHeight w:val="273"/>
        </w:trPr>
        <w:tc>
          <w:tcPr>
            <w:tcW w:w="1008" w:type="dxa"/>
          </w:tcPr>
          <w:p w:rsidR="004F5891" w:rsidRDefault="00C7221C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32" w:type="dxa"/>
          </w:tcPr>
          <w:p w:rsidR="004F5891" w:rsidRDefault="00E86C29">
            <w:pPr>
              <w:pStyle w:val="TableParagraph"/>
              <w:spacing w:line="254" w:lineRule="exact"/>
              <w:ind w:left="1124" w:right="1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37" w:type="dxa"/>
          </w:tcPr>
          <w:p w:rsidR="004F5891" w:rsidRDefault="00C7221C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4F5891" w:rsidRDefault="00E86C29">
            <w:pPr>
              <w:pStyle w:val="TableParagraph"/>
              <w:spacing w:line="254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E86C29">
        <w:trPr>
          <w:trHeight w:val="273"/>
        </w:trPr>
        <w:tc>
          <w:tcPr>
            <w:tcW w:w="1008" w:type="dxa"/>
          </w:tcPr>
          <w:p w:rsidR="00E86C29" w:rsidRDefault="00E86C29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E86C29">
              <w:rPr>
                <w:sz w:val="24"/>
              </w:rPr>
              <w:t>9</w:t>
            </w:r>
          </w:p>
        </w:tc>
        <w:tc>
          <w:tcPr>
            <w:tcW w:w="2532" w:type="dxa"/>
          </w:tcPr>
          <w:p w:rsidR="00E86C29" w:rsidRDefault="00E86C29">
            <w:pPr>
              <w:pStyle w:val="TableParagraph"/>
              <w:spacing w:line="254" w:lineRule="exact"/>
              <w:ind w:left="1124" w:right="11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37" w:type="dxa"/>
          </w:tcPr>
          <w:p w:rsidR="00E86C29" w:rsidRDefault="00E86C29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E86C29" w:rsidRDefault="00E86C29">
            <w:pPr>
              <w:pStyle w:val="TableParagraph"/>
              <w:spacing w:line="254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4F5891" w:rsidRDefault="004F5891">
      <w:pPr>
        <w:pStyle w:val="a3"/>
        <w:spacing w:before="6"/>
        <w:ind w:left="0" w:firstLine="0"/>
        <w:jc w:val="left"/>
        <w:rPr>
          <w:sz w:val="24"/>
        </w:rPr>
      </w:pPr>
    </w:p>
    <w:p w:rsidR="004F5891" w:rsidRDefault="00C7221C" w:rsidP="001B722A">
      <w:pPr>
        <w:pStyle w:val="a3"/>
        <w:spacing w:line="276" w:lineRule="auto"/>
        <w:jc w:val="left"/>
      </w:pPr>
      <w:r>
        <w:t>В</w:t>
      </w:r>
      <w:r>
        <w:rPr>
          <w:spacing w:val="35"/>
        </w:rPr>
        <w:t xml:space="preserve"> </w:t>
      </w:r>
      <w:r>
        <w:t>МБОУ</w:t>
      </w:r>
      <w:r w:rsidR="005D1720">
        <w:t xml:space="preserve"> </w:t>
      </w:r>
      <w:proofErr w:type="spellStart"/>
      <w:r w:rsidR="005D1720">
        <w:t>Глазуновская</w:t>
      </w:r>
      <w:proofErr w:type="spellEnd"/>
      <w:r>
        <w:rPr>
          <w:spacing w:val="37"/>
        </w:rPr>
        <w:t xml:space="preserve"> </w:t>
      </w:r>
      <w:r>
        <w:t>СОШ</w:t>
      </w:r>
      <w:r>
        <w:rPr>
          <w:spacing w:val="37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8</w:t>
      </w:r>
      <w:r w:rsidR="00E86C29">
        <w:t>-</w:t>
      </w:r>
      <w:r w:rsidR="00E86C29" w:rsidRPr="00E86C29">
        <w:t>9</w:t>
      </w:r>
      <w:r>
        <w:rPr>
          <w:spacing w:val="34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изучается</w:t>
      </w:r>
      <w:r w:rsidR="005D1720">
        <w:t xml:space="preserve"> </w:t>
      </w:r>
      <w:r>
        <w:rPr>
          <w:spacing w:val="-67"/>
        </w:rPr>
        <w:t xml:space="preserve"> </w:t>
      </w:r>
      <w:r>
        <w:t>предмет</w:t>
      </w:r>
      <w:r>
        <w:rPr>
          <w:spacing w:val="6"/>
        </w:rPr>
        <w:t xml:space="preserve"> </w:t>
      </w:r>
      <w:r>
        <w:t>«Родная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уровне.</w:t>
      </w:r>
    </w:p>
    <w:p w:rsidR="004F5891" w:rsidRDefault="00C7221C" w:rsidP="001B722A">
      <w:pPr>
        <w:spacing w:before="162" w:line="276" w:lineRule="auto"/>
        <w:ind w:left="192" w:firstLine="632"/>
        <w:rPr>
          <w:b/>
          <w:sz w:val="28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учебно-методический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комплект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861"/>
        <w:gridCol w:w="3969"/>
        <w:gridCol w:w="968"/>
        <w:gridCol w:w="1748"/>
      </w:tblGrid>
      <w:tr w:rsidR="004F5891">
        <w:trPr>
          <w:trHeight w:val="553"/>
        </w:trPr>
        <w:tc>
          <w:tcPr>
            <w:tcW w:w="544" w:type="dxa"/>
            <w:shd w:val="clear" w:color="auto" w:fill="D9D9D9"/>
          </w:tcPr>
          <w:p w:rsidR="004F5891" w:rsidRDefault="00C7221C">
            <w:pPr>
              <w:pStyle w:val="TableParagraph"/>
              <w:spacing w:before="13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61" w:type="dxa"/>
            <w:shd w:val="clear" w:color="auto" w:fill="D9D9D9"/>
          </w:tcPr>
          <w:p w:rsidR="004F5891" w:rsidRDefault="00C7221C">
            <w:pPr>
              <w:pStyle w:val="TableParagraph"/>
              <w:spacing w:before="138"/>
              <w:ind w:left="746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3969" w:type="dxa"/>
            <w:shd w:val="clear" w:color="auto" w:fill="D9D9D9"/>
          </w:tcPr>
          <w:p w:rsidR="004F5891" w:rsidRDefault="00C7221C">
            <w:pPr>
              <w:pStyle w:val="TableParagraph"/>
              <w:spacing w:before="138"/>
              <w:ind w:left="643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968" w:type="dxa"/>
            <w:shd w:val="clear" w:color="auto" w:fill="D9D9D9"/>
          </w:tcPr>
          <w:p w:rsidR="004F5891" w:rsidRDefault="00C7221C">
            <w:pPr>
              <w:pStyle w:val="TableParagraph"/>
              <w:spacing w:line="276" w:lineRule="exact"/>
              <w:ind w:left="160" w:right="6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Год и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дания</w:t>
            </w:r>
            <w:proofErr w:type="spellEnd"/>
          </w:p>
        </w:tc>
        <w:tc>
          <w:tcPr>
            <w:tcW w:w="1748" w:type="dxa"/>
            <w:shd w:val="clear" w:color="auto" w:fill="D9D9D9"/>
          </w:tcPr>
          <w:p w:rsidR="004F5891" w:rsidRDefault="00C7221C">
            <w:pPr>
              <w:pStyle w:val="TableParagraph"/>
              <w:spacing w:before="138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4F5891">
        <w:trPr>
          <w:trHeight w:val="829"/>
        </w:trPr>
        <w:tc>
          <w:tcPr>
            <w:tcW w:w="544" w:type="dxa"/>
          </w:tcPr>
          <w:p w:rsidR="004F5891" w:rsidRDefault="004F58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5891" w:rsidRDefault="00C7221C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1" w:type="dxa"/>
          </w:tcPr>
          <w:p w:rsidR="004F5891" w:rsidRDefault="004F58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5891" w:rsidRDefault="00C7221C">
            <w:pPr>
              <w:pStyle w:val="TableParagraph"/>
              <w:ind w:left="746" w:right="740"/>
              <w:jc w:val="center"/>
              <w:rPr>
                <w:sz w:val="24"/>
              </w:rPr>
            </w:pPr>
            <w:r>
              <w:rPr>
                <w:sz w:val="24"/>
              </w:rPr>
              <w:t>А.И.Павлова</w:t>
            </w:r>
          </w:p>
        </w:tc>
        <w:tc>
          <w:tcPr>
            <w:tcW w:w="3969" w:type="dxa"/>
          </w:tcPr>
          <w:p w:rsidR="004F5891" w:rsidRDefault="004F58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5891" w:rsidRDefault="00C7221C">
            <w:pPr>
              <w:pStyle w:val="TableParagraph"/>
              <w:ind w:left="643" w:right="63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68" w:type="dxa"/>
          </w:tcPr>
          <w:p w:rsidR="004F5891" w:rsidRDefault="00C7221C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2016 и</w:t>
            </w:r>
          </w:p>
          <w:p w:rsidR="004F5891" w:rsidRDefault="00C7221C">
            <w:pPr>
              <w:pStyle w:val="TableParagraph"/>
              <w:spacing w:line="270" w:lineRule="atLeast"/>
              <w:ind w:left="64" w:right="33" w:firstLine="88"/>
              <w:rPr>
                <w:sz w:val="24"/>
              </w:rPr>
            </w:pPr>
            <w:r>
              <w:rPr>
                <w:sz w:val="24"/>
              </w:rPr>
              <w:t>посл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дующие</w:t>
            </w:r>
          </w:p>
        </w:tc>
        <w:tc>
          <w:tcPr>
            <w:tcW w:w="1748" w:type="dxa"/>
          </w:tcPr>
          <w:p w:rsidR="004F5891" w:rsidRDefault="004F58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5891" w:rsidRDefault="00C7221C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Орёл,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МЦПК</w:t>
            </w:r>
          </w:p>
        </w:tc>
      </w:tr>
    </w:tbl>
    <w:p w:rsidR="004F5891" w:rsidRDefault="004F5891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7221C" w:rsidRDefault="00C7221C" w:rsidP="001B722A">
      <w:pPr>
        <w:pStyle w:val="a3"/>
        <w:ind w:right="211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условна,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урок-лекция,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исследование, урок-игра, комбинированный урок, урок-семинар, урок - контроль-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rPr>
          <w:spacing w:val="-1"/>
        </w:rPr>
        <w:t xml:space="preserve"> </w:t>
      </w:r>
      <w:r>
        <w:t>работа.</w:t>
      </w:r>
      <w:r w:rsidR="00E86C29">
        <w:t xml:space="preserve"> </w:t>
      </w:r>
    </w:p>
    <w:sectPr w:rsidR="00C7221C" w:rsidSect="001B722A">
      <w:pgSz w:w="11910" w:h="16840"/>
      <w:pgMar w:top="426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02431"/>
    <w:multiLevelType w:val="hybridMultilevel"/>
    <w:tmpl w:val="A14C7700"/>
    <w:lvl w:ilvl="0" w:tplc="C81A07B4">
      <w:numFmt w:val="bullet"/>
      <w:lvlText w:val=""/>
      <w:lvlJc w:val="left"/>
      <w:pPr>
        <w:ind w:left="192" w:hanging="56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C0661A2">
      <w:numFmt w:val="bullet"/>
      <w:lvlText w:val="•"/>
      <w:lvlJc w:val="left"/>
      <w:pPr>
        <w:ind w:left="1212" w:hanging="565"/>
      </w:pPr>
      <w:rPr>
        <w:rFonts w:hint="default"/>
        <w:lang w:val="ru-RU" w:eastAsia="en-US" w:bidi="ar-SA"/>
      </w:rPr>
    </w:lvl>
    <w:lvl w:ilvl="2" w:tplc="F0A0C2CA">
      <w:numFmt w:val="bullet"/>
      <w:lvlText w:val="•"/>
      <w:lvlJc w:val="left"/>
      <w:pPr>
        <w:ind w:left="2225" w:hanging="565"/>
      </w:pPr>
      <w:rPr>
        <w:rFonts w:hint="default"/>
        <w:lang w:val="ru-RU" w:eastAsia="en-US" w:bidi="ar-SA"/>
      </w:rPr>
    </w:lvl>
    <w:lvl w:ilvl="3" w:tplc="5F6077FC">
      <w:numFmt w:val="bullet"/>
      <w:lvlText w:val="•"/>
      <w:lvlJc w:val="left"/>
      <w:pPr>
        <w:ind w:left="3238" w:hanging="565"/>
      </w:pPr>
      <w:rPr>
        <w:rFonts w:hint="default"/>
        <w:lang w:val="ru-RU" w:eastAsia="en-US" w:bidi="ar-SA"/>
      </w:rPr>
    </w:lvl>
    <w:lvl w:ilvl="4" w:tplc="A03EDBBC">
      <w:numFmt w:val="bullet"/>
      <w:lvlText w:val="•"/>
      <w:lvlJc w:val="left"/>
      <w:pPr>
        <w:ind w:left="4251" w:hanging="565"/>
      </w:pPr>
      <w:rPr>
        <w:rFonts w:hint="default"/>
        <w:lang w:val="ru-RU" w:eastAsia="en-US" w:bidi="ar-SA"/>
      </w:rPr>
    </w:lvl>
    <w:lvl w:ilvl="5" w:tplc="6E1A756E">
      <w:numFmt w:val="bullet"/>
      <w:lvlText w:val="•"/>
      <w:lvlJc w:val="left"/>
      <w:pPr>
        <w:ind w:left="5264" w:hanging="565"/>
      </w:pPr>
      <w:rPr>
        <w:rFonts w:hint="default"/>
        <w:lang w:val="ru-RU" w:eastAsia="en-US" w:bidi="ar-SA"/>
      </w:rPr>
    </w:lvl>
    <w:lvl w:ilvl="6" w:tplc="5BA419E0">
      <w:numFmt w:val="bullet"/>
      <w:lvlText w:val="•"/>
      <w:lvlJc w:val="left"/>
      <w:pPr>
        <w:ind w:left="6276" w:hanging="565"/>
      </w:pPr>
      <w:rPr>
        <w:rFonts w:hint="default"/>
        <w:lang w:val="ru-RU" w:eastAsia="en-US" w:bidi="ar-SA"/>
      </w:rPr>
    </w:lvl>
    <w:lvl w:ilvl="7" w:tplc="257A05A6">
      <w:numFmt w:val="bullet"/>
      <w:lvlText w:val="•"/>
      <w:lvlJc w:val="left"/>
      <w:pPr>
        <w:ind w:left="7289" w:hanging="565"/>
      </w:pPr>
      <w:rPr>
        <w:rFonts w:hint="default"/>
        <w:lang w:val="ru-RU" w:eastAsia="en-US" w:bidi="ar-SA"/>
      </w:rPr>
    </w:lvl>
    <w:lvl w:ilvl="8" w:tplc="23D4C8E4">
      <w:numFmt w:val="bullet"/>
      <w:lvlText w:val="•"/>
      <w:lvlJc w:val="left"/>
      <w:pPr>
        <w:ind w:left="8302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5891"/>
    <w:rsid w:val="00040938"/>
    <w:rsid w:val="001B722A"/>
    <w:rsid w:val="004F5891"/>
    <w:rsid w:val="005D1720"/>
    <w:rsid w:val="009E6094"/>
    <w:rsid w:val="00C7221C"/>
    <w:rsid w:val="00E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8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891"/>
    <w:pPr>
      <w:ind w:left="192" w:firstLine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5891"/>
    <w:pPr>
      <w:ind w:left="760" w:hanging="15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5891"/>
    <w:pPr>
      <w:ind w:left="192" w:right="216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4F5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</dc:title>
  <dc:creator>Главный Пользователь</dc:creator>
  <cp:lastModifiedBy>HardPkSmart</cp:lastModifiedBy>
  <cp:revision>6</cp:revision>
  <dcterms:created xsi:type="dcterms:W3CDTF">2022-11-05T13:11:00Z</dcterms:created>
  <dcterms:modified xsi:type="dcterms:W3CDTF">2022-11-22T19:32:00Z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2022-11-05T00:00:00Z</vt:filetime>
  </property>
</Properties>
</file>